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5C" w:rsidRPr="00E11423" w:rsidRDefault="0017135C" w:rsidP="0017135C">
      <w:pPr>
        <w:widowControl w:val="0"/>
        <w:ind w:firstLine="0"/>
        <w:jc w:val="center"/>
        <w:rPr>
          <w:b/>
          <w:szCs w:val="28"/>
        </w:rPr>
      </w:pPr>
    </w:p>
    <w:p w:rsidR="0017135C" w:rsidRPr="002B70BD" w:rsidRDefault="0017135C" w:rsidP="0017135C">
      <w:pPr>
        <w:keepNext/>
        <w:autoSpaceDE w:val="0"/>
        <w:autoSpaceDN w:val="0"/>
        <w:ind w:firstLine="0"/>
        <w:jc w:val="center"/>
        <w:outlineLvl w:val="0"/>
        <w:rPr>
          <w:b/>
          <w:iCs/>
          <w:sz w:val="32"/>
          <w:szCs w:val="32"/>
        </w:rPr>
      </w:pPr>
      <w:proofErr w:type="gramStart"/>
      <w:r w:rsidRPr="002B70BD">
        <w:rPr>
          <w:b/>
          <w:iCs/>
          <w:sz w:val="32"/>
          <w:szCs w:val="32"/>
        </w:rPr>
        <w:t>З</w:t>
      </w:r>
      <w:proofErr w:type="gramEnd"/>
      <w:r w:rsidRPr="002B70BD">
        <w:rPr>
          <w:b/>
          <w:iCs/>
          <w:sz w:val="32"/>
          <w:szCs w:val="32"/>
        </w:rPr>
        <w:t xml:space="preserve"> А К О Н</w:t>
      </w:r>
    </w:p>
    <w:p w:rsidR="0017135C" w:rsidRPr="002B70BD" w:rsidRDefault="0017135C" w:rsidP="0017135C">
      <w:pPr>
        <w:keepNext/>
        <w:autoSpaceDE w:val="0"/>
        <w:autoSpaceDN w:val="0"/>
        <w:ind w:firstLine="0"/>
        <w:jc w:val="center"/>
        <w:outlineLvl w:val="0"/>
        <w:rPr>
          <w:b/>
          <w:bCs/>
          <w:iCs/>
          <w:szCs w:val="28"/>
        </w:rPr>
      </w:pPr>
      <w:r w:rsidRPr="002B70BD">
        <w:rPr>
          <w:b/>
          <w:bCs/>
          <w:iCs/>
          <w:sz w:val="32"/>
          <w:szCs w:val="32"/>
        </w:rPr>
        <w:t>Ярославской области</w:t>
      </w:r>
    </w:p>
    <w:p w:rsidR="0017135C" w:rsidRPr="002B70BD" w:rsidRDefault="0017135C" w:rsidP="0017135C">
      <w:pPr>
        <w:ind w:firstLine="0"/>
        <w:jc w:val="center"/>
        <w:rPr>
          <w:b/>
          <w:bCs/>
          <w:szCs w:val="28"/>
        </w:rPr>
      </w:pPr>
    </w:p>
    <w:p w:rsidR="0017135C" w:rsidRDefault="0017135C" w:rsidP="0017135C">
      <w:pPr>
        <w:widowControl w:val="0"/>
        <w:ind w:firstLine="0"/>
        <w:jc w:val="center"/>
        <w:rPr>
          <w:b/>
          <w:bCs/>
          <w:szCs w:val="28"/>
        </w:rPr>
      </w:pPr>
    </w:p>
    <w:p w:rsidR="0017135C" w:rsidRDefault="0017135C" w:rsidP="0017135C">
      <w:pPr>
        <w:widowControl w:val="0"/>
        <w:ind w:firstLine="0"/>
        <w:jc w:val="center"/>
        <w:rPr>
          <w:b/>
          <w:bCs/>
          <w:szCs w:val="28"/>
        </w:rPr>
      </w:pPr>
    </w:p>
    <w:p w:rsidR="0017135C" w:rsidRPr="00E11423" w:rsidRDefault="0017135C" w:rsidP="0017135C">
      <w:pPr>
        <w:widowControl w:val="0"/>
        <w:ind w:firstLine="0"/>
        <w:jc w:val="center"/>
        <w:rPr>
          <w:b/>
          <w:bCs/>
          <w:szCs w:val="28"/>
        </w:rPr>
      </w:pPr>
      <w:r w:rsidRPr="00E11423">
        <w:rPr>
          <w:b/>
          <w:bCs/>
          <w:szCs w:val="28"/>
        </w:rPr>
        <w:t xml:space="preserve">О внесении изменений в Закон Ярославской области </w:t>
      </w:r>
    </w:p>
    <w:p w:rsidR="0017135C" w:rsidRPr="00E11423" w:rsidRDefault="0017135C" w:rsidP="0017135C">
      <w:pPr>
        <w:widowControl w:val="0"/>
        <w:ind w:firstLine="0"/>
        <w:jc w:val="center"/>
        <w:rPr>
          <w:b/>
          <w:bCs/>
          <w:szCs w:val="28"/>
        </w:rPr>
      </w:pPr>
      <w:r w:rsidRPr="00E11423">
        <w:rPr>
          <w:b/>
          <w:bCs/>
          <w:szCs w:val="28"/>
        </w:rPr>
        <w:t>«Социальный кодекс Ярославской области»</w:t>
      </w:r>
    </w:p>
    <w:p w:rsidR="0017135C" w:rsidRPr="00E11423" w:rsidRDefault="0017135C" w:rsidP="0017135C">
      <w:pPr>
        <w:pStyle w:val="a8"/>
        <w:widowControl w:val="0"/>
        <w:tabs>
          <w:tab w:val="left" w:pos="709"/>
        </w:tabs>
        <w:rPr>
          <w:sz w:val="28"/>
          <w:szCs w:val="28"/>
        </w:rPr>
      </w:pPr>
    </w:p>
    <w:p w:rsidR="0017135C" w:rsidRPr="00E11423" w:rsidRDefault="0017135C" w:rsidP="0017135C">
      <w:pPr>
        <w:pStyle w:val="a8"/>
        <w:widowControl w:val="0"/>
        <w:tabs>
          <w:tab w:val="left" w:pos="709"/>
        </w:tabs>
        <w:rPr>
          <w:sz w:val="28"/>
          <w:szCs w:val="28"/>
        </w:rPr>
      </w:pPr>
    </w:p>
    <w:p w:rsidR="0017135C" w:rsidRPr="00E11423" w:rsidRDefault="0017135C" w:rsidP="0017135C">
      <w:pPr>
        <w:widowControl w:val="0"/>
        <w:tabs>
          <w:tab w:val="left" w:pos="709"/>
        </w:tabs>
        <w:ind w:firstLine="0"/>
        <w:rPr>
          <w:sz w:val="24"/>
        </w:rPr>
      </w:pPr>
      <w:proofErr w:type="gramStart"/>
      <w:r w:rsidRPr="00E11423">
        <w:rPr>
          <w:sz w:val="24"/>
        </w:rPr>
        <w:t>Принят</w:t>
      </w:r>
      <w:proofErr w:type="gramEnd"/>
      <w:r w:rsidRPr="00E11423">
        <w:rPr>
          <w:sz w:val="24"/>
        </w:rPr>
        <w:t xml:space="preserve"> Ярославской областной Думой</w:t>
      </w:r>
    </w:p>
    <w:p w:rsidR="0017135C" w:rsidRPr="00E11423" w:rsidRDefault="0017135C" w:rsidP="0017135C">
      <w:pPr>
        <w:widowControl w:val="0"/>
        <w:tabs>
          <w:tab w:val="left" w:pos="709"/>
        </w:tabs>
        <w:ind w:firstLine="0"/>
        <w:rPr>
          <w:sz w:val="24"/>
        </w:rPr>
      </w:pPr>
      <w:r w:rsidRPr="00E11423">
        <w:rPr>
          <w:sz w:val="24"/>
        </w:rPr>
        <w:t>18 августа 2020 года</w:t>
      </w:r>
    </w:p>
    <w:p w:rsidR="0017135C" w:rsidRPr="00E11423" w:rsidRDefault="0017135C" w:rsidP="0017135C">
      <w:pPr>
        <w:widowControl w:val="0"/>
        <w:ind w:firstLine="0"/>
        <w:rPr>
          <w:b/>
          <w:bCs/>
          <w:szCs w:val="28"/>
        </w:rPr>
      </w:pPr>
    </w:p>
    <w:p w:rsidR="0017135C" w:rsidRPr="00E11423" w:rsidRDefault="0017135C" w:rsidP="0017135C">
      <w:pPr>
        <w:widowControl w:val="0"/>
        <w:ind w:firstLine="0"/>
        <w:rPr>
          <w:b/>
          <w:bCs/>
          <w:szCs w:val="28"/>
        </w:rPr>
      </w:pPr>
    </w:p>
    <w:p w:rsidR="0017135C" w:rsidRPr="00E11423" w:rsidRDefault="0017135C" w:rsidP="0017135C">
      <w:pPr>
        <w:widowControl w:val="0"/>
        <w:ind w:firstLine="709"/>
        <w:rPr>
          <w:b/>
          <w:szCs w:val="28"/>
        </w:rPr>
      </w:pPr>
      <w:r w:rsidRPr="00E11423">
        <w:rPr>
          <w:b/>
          <w:szCs w:val="28"/>
        </w:rPr>
        <w:t>Статья 1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Внести в Закон Ярославской области от 19.12.2008 № 65-з «Социальный кодекс Ярославской области» (Губернские вести, 2008, 20 декабря, №</w:t>
      </w:r>
      <w:r>
        <w:rPr>
          <w:bCs/>
          <w:szCs w:val="28"/>
        </w:rPr>
        <w:t> </w:t>
      </w:r>
      <w:r w:rsidRPr="00E11423">
        <w:rPr>
          <w:bCs/>
          <w:szCs w:val="28"/>
        </w:rPr>
        <w:t>116; Документ – Регион, 2009, 18 декабря, №</w:t>
      </w:r>
      <w:r>
        <w:rPr>
          <w:bCs/>
          <w:szCs w:val="28"/>
        </w:rPr>
        <w:t xml:space="preserve"> 35-а; 2010, 9 апреля, № 22; 12 </w:t>
      </w:r>
      <w:r w:rsidRPr="00E11423">
        <w:rPr>
          <w:bCs/>
          <w:szCs w:val="28"/>
        </w:rPr>
        <w:t>ноября, № 87; 2011, 11 октября, № 83; 14 декабря, № 104; 2012</w:t>
      </w:r>
      <w:r>
        <w:rPr>
          <w:bCs/>
          <w:szCs w:val="28"/>
        </w:rPr>
        <w:t>,</w:t>
      </w:r>
      <w:r w:rsidRPr="00E11423">
        <w:rPr>
          <w:bCs/>
          <w:szCs w:val="28"/>
        </w:rPr>
        <w:t xml:space="preserve"> 29 июня, № 51-а; 2013, 25 декабря, № 104; </w:t>
      </w:r>
      <w:r w:rsidRPr="00E11423">
        <w:rPr>
          <w:bCs/>
          <w:spacing w:val="-2"/>
          <w:szCs w:val="28"/>
        </w:rPr>
        <w:t xml:space="preserve">2014, 17 октября, № 86; </w:t>
      </w:r>
      <w:proofErr w:type="gramStart"/>
      <w:r w:rsidRPr="00E11423">
        <w:rPr>
          <w:bCs/>
          <w:spacing w:val="-2"/>
          <w:szCs w:val="28"/>
        </w:rPr>
        <w:t>26 декабря, № 111-</w:t>
      </w:r>
      <w:r w:rsidRPr="00E11423">
        <w:rPr>
          <w:bCs/>
          <w:szCs w:val="28"/>
        </w:rPr>
        <w:t>а; 2015, 1 декабря, № 99; 2017, 16 июня, № 47; 2018, 26 декабря, № 112) следующие изменения:</w:t>
      </w:r>
      <w:proofErr w:type="gramEnd"/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1) часть 2 статьи 28 изложить в следующей редакции: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 xml:space="preserve">«2. Учащиеся имеют право на получение социальной услуги по обеспечению бесплатным горячим питанием в соответствии со </w:t>
      </w:r>
      <w:hyperlink r:id="rId7" w:history="1">
        <w:r w:rsidRPr="00E11423">
          <w:rPr>
            <w:rStyle w:val="a9"/>
            <w:bCs/>
            <w:szCs w:val="28"/>
          </w:rPr>
          <w:t>статьей 63</w:t>
        </w:r>
      </w:hyperlink>
      <w:r w:rsidRPr="00E11423">
        <w:rPr>
          <w:bCs/>
          <w:szCs w:val="28"/>
        </w:rPr>
        <w:t xml:space="preserve"> настоящего Кодекса</w:t>
      </w:r>
      <w:proofErr w:type="gramStart"/>
      <w:r w:rsidRPr="00E11423">
        <w:rPr>
          <w:bCs/>
          <w:szCs w:val="28"/>
        </w:rPr>
        <w:t xml:space="preserve">.»; </w:t>
      </w:r>
      <w:proofErr w:type="gramEnd"/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2) в пункте 2 части 2 статьи 29 слово «питанием» заменить словами «горячим питанием»;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 xml:space="preserve">3) в пункте 6 части 1 статьи 54 слово «питанием» заменить словами </w:t>
      </w:r>
      <w:r w:rsidRPr="00E11423">
        <w:rPr>
          <w:bCs/>
          <w:szCs w:val="28"/>
        </w:rPr>
        <w:br/>
        <w:t>«горячим питанием»;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4) в статье 63: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а) в наименовании слово «питанием» заменить словами «горячим питанием»;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б) в части 1: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в абзаце первом слово «питанием» заменить словами «горячим питанием»;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пункт 1 дополнить подпунктом «а</w:t>
      </w:r>
      <w:proofErr w:type="gramStart"/>
      <w:r w:rsidRPr="00E11423">
        <w:rPr>
          <w:bCs/>
          <w:szCs w:val="28"/>
          <w:vertAlign w:val="superscript"/>
        </w:rPr>
        <w:t>1</w:t>
      </w:r>
      <w:proofErr w:type="gramEnd"/>
      <w:r w:rsidRPr="00E11423">
        <w:rPr>
          <w:bCs/>
          <w:szCs w:val="28"/>
        </w:rPr>
        <w:t>» следующего содержания:</w:t>
      </w:r>
    </w:p>
    <w:p w:rsidR="0017135C" w:rsidRPr="00A21A4E" w:rsidRDefault="0017135C" w:rsidP="0017135C">
      <w:pPr>
        <w:widowControl w:val="0"/>
        <w:ind w:firstLine="709"/>
        <w:rPr>
          <w:b/>
          <w:bCs/>
          <w:szCs w:val="28"/>
        </w:rPr>
      </w:pPr>
      <w:r w:rsidRPr="00A21A4E">
        <w:rPr>
          <w:b/>
          <w:bCs/>
          <w:szCs w:val="28"/>
        </w:rPr>
        <w:t>«а</w:t>
      </w:r>
      <w:proofErr w:type="gramStart"/>
      <w:r w:rsidRPr="00A21A4E">
        <w:rPr>
          <w:b/>
          <w:bCs/>
          <w:szCs w:val="28"/>
          <w:vertAlign w:val="superscript"/>
        </w:rPr>
        <w:t>1</w:t>
      </w:r>
      <w:proofErr w:type="gramEnd"/>
      <w:r w:rsidRPr="00A21A4E">
        <w:rPr>
          <w:b/>
          <w:bCs/>
          <w:szCs w:val="28"/>
        </w:rPr>
        <w:t>) детям, обучающимся по образовательным программам начального общего образования;»;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в) в части 2 слово «питанием» заменить словами «горячим питанием»;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br w:type="page"/>
      </w:r>
      <w:r w:rsidRPr="00E11423">
        <w:rPr>
          <w:bCs/>
          <w:szCs w:val="28"/>
        </w:rPr>
        <w:lastRenderedPageBreak/>
        <w:t xml:space="preserve">г) в части 3 слово «питанием» заменить словами «горячим питанием», слова «в </w:t>
      </w:r>
      <w:hyperlink r:id="rId8" w:history="1">
        <w:r w:rsidRPr="00E11423">
          <w:rPr>
            <w:rStyle w:val="a9"/>
            <w:bCs/>
            <w:szCs w:val="28"/>
          </w:rPr>
          <w:t>частях 1</w:t>
        </w:r>
      </w:hyperlink>
      <w:r w:rsidRPr="00E11423">
        <w:rPr>
          <w:bCs/>
          <w:szCs w:val="28"/>
        </w:rPr>
        <w:t xml:space="preserve"> и </w:t>
      </w:r>
      <w:hyperlink r:id="rId9" w:history="1">
        <w:r w:rsidRPr="00E11423">
          <w:rPr>
            <w:rStyle w:val="a9"/>
            <w:bCs/>
            <w:szCs w:val="28"/>
          </w:rPr>
          <w:t>2</w:t>
        </w:r>
      </w:hyperlink>
      <w:r w:rsidRPr="00E11423">
        <w:rPr>
          <w:bCs/>
          <w:szCs w:val="28"/>
        </w:rPr>
        <w:t>» заменить словами «в подпунктах «б» – «е» пункта 1 и пункте 2 части 1 и части 2»;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 xml:space="preserve">д) часть 4 изложить в следующей редакции: 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«4. Социальная услуга по обеспечению бесплатным горячим питанием предоставляется на основании заявления.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Социальная услуга по обеспечению бесплатным горячим питанием лиц, указанных в подпунктах «б» – «е» пункта 1 и пункте 2 части 1 и части 2 настоящей статьи, предоставляется на основании заявления и документов, подтверждающих право на получение бесплатного горячего питания.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Заявление о предоставлении бесплатного горячего питания и документы, подтверждающие право на получение бесплатного горячего питания, предоставляются в образовательную организацию ежегодно с момента возникновения права на получение бесплатного горячего питания</w:t>
      </w:r>
      <w:proofErr w:type="gramStart"/>
      <w:r w:rsidRPr="00E11423">
        <w:rPr>
          <w:bCs/>
          <w:szCs w:val="28"/>
        </w:rPr>
        <w:t>.»;</w:t>
      </w:r>
      <w:proofErr w:type="gramEnd"/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е) в части 5 слово «питание» заменить словами «горячее питание»;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ж) в части 6 слова «на получение бесплатного питания» заменить словами «на получение бесплатного горячего питания», слова «о предоставлении бесплатного питания» заменить словами «о предоставлении бесплатного горячего питания»;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з) в части 7 слова «Бесплатное питание» заменить словами «Бесплатное горячее питание», слова «на получение бесплатного питания» заменить словами «на получение бесплатного горячего питания»;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и) часть 8 изложить в следующей редакции: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«8. Стоимость предоставления бесплатного горячего питания и нормы обеспечения бесплатным горячим питанием на одного обучающегося в день устанавливаются Правительством Ярославской области с учетом норм обеспечения питания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установленных в соответствии с законодательством Российской Федерации</w:t>
      </w:r>
      <w:proofErr w:type="gramStart"/>
      <w:r w:rsidRPr="00E11423">
        <w:rPr>
          <w:bCs/>
          <w:szCs w:val="28"/>
        </w:rPr>
        <w:t>.»;</w:t>
      </w:r>
      <w:proofErr w:type="gramEnd"/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к) в части 9 слово «питанием» заменить словами «горячим питанием»;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5) статью 63</w:t>
      </w:r>
      <w:r w:rsidRPr="00E11423">
        <w:rPr>
          <w:bCs/>
          <w:szCs w:val="28"/>
          <w:vertAlign w:val="superscript"/>
        </w:rPr>
        <w:t>1</w:t>
      </w:r>
      <w:r w:rsidRPr="00E11423">
        <w:rPr>
          <w:bCs/>
          <w:szCs w:val="28"/>
        </w:rPr>
        <w:t xml:space="preserve"> признать утратившей силу.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</w:p>
    <w:p w:rsidR="0017135C" w:rsidRPr="00E11423" w:rsidRDefault="0017135C" w:rsidP="0017135C">
      <w:pPr>
        <w:widowControl w:val="0"/>
        <w:ind w:firstLine="709"/>
        <w:rPr>
          <w:b/>
          <w:bCs/>
          <w:szCs w:val="28"/>
        </w:rPr>
      </w:pPr>
      <w:r w:rsidRPr="00E11423">
        <w:rPr>
          <w:b/>
          <w:bCs/>
          <w:szCs w:val="28"/>
        </w:rPr>
        <w:t>Статья 2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Признать утратившими силу: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1) пункт 5 статьи 1 Закона Ярославской области от 25.12.2014 № 81-з «О внесении изменений в законы Ярославской области «Социальный кодекс Ярославской области» и «О временных мерах социальной поддержки граждан, имеющих детей» (Документ – Регион, 2014, 26 декабря, № 111-а);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 xml:space="preserve">2) пункт 10 статьи 1 Закона Ярославской области от 26.11.2015 № 93-з «О внесении изменений в отдельные законодательные акты Ярославской области в сфере социальной защиты населения» (Документ – Регион, 2015, </w:t>
      </w:r>
      <w:r w:rsidRPr="00E11423">
        <w:rPr>
          <w:szCs w:val="28"/>
        </w:rPr>
        <w:t>1 декабря</w:t>
      </w:r>
      <w:r w:rsidRPr="00E11423">
        <w:rPr>
          <w:bCs/>
          <w:szCs w:val="28"/>
        </w:rPr>
        <w:t>, № 99);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  <w:r>
        <w:rPr>
          <w:bCs/>
          <w:szCs w:val="28"/>
        </w:rPr>
        <w:br w:type="page"/>
      </w:r>
      <w:r w:rsidRPr="00E11423">
        <w:rPr>
          <w:bCs/>
          <w:szCs w:val="28"/>
        </w:rPr>
        <w:lastRenderedPageBreak/>
        <w:t>3) пункт 2 статьи 1 Закона Ярославской области от 24.12.2018 № 92-з «О внесении изменений в отдельные законодательные акты Ярославской области в части предоставления мер социальной поддержки отдельным категориям граждан» (Документ – Регион, 2018, 26 декабря, № 112).</w:t>
      </w:r>
    </w:p>
    <w:p w:rsidR="0017135C" w:rsidRPr="00E11423" w:rsidRDefault="0017135C" w:rsidP="0017135C">
      <w:pPr>
        <w:widowControl w:val="0"/>
        <w:ind w:firstLine="709"/>
        <w:rPr>
          <w:bCs/>
          <w:szCs w:val="28"/>
        </w:rPr>
      </w:pPr>
    </w:p>
    <w:p w:rsidR="0017135C" w:rsidRPr="00E11423" w:rsidRDefault="0017135C" w:rsidP="0017135C">
      <w:pPr>
        <w:widowControl w:val="0"/>
        <w:ind w:firstLine="709"/>
        <w:rPr>
          <w:b/>
          <w:bCs/>
          <w:szCs w:val="28"/>
        </w:rPr>
      </w:pPr>
      <w:r w:rsidRPr="00E11423">
        <w:rPr>
          <w:b/>
          <w:bCs/>
          <w:szCs w:val="28"/>
        </w:rPr>
        <w:t>Статья 3</w:t>
      </w:r>
    </w:p>
    <w:p w:rsidR="0017135C" w:rsidRPr="00E11423" w:rsidRDefault="0017135C" w:rsidP="0017135C">
      <w:pPr>
        <w:widowControl w:val="0"/>
        <w:ind w:firstLine="709"/>
        <w:rPr>
          <w:szCs w:val="28"/>
        </w:rPr>
      </w:pPr>
      <w:r w:rsidRPr="00E11423">
        <w:rPr>
          <w:szCs w:val="28"/>
        </w:rPr>
        <w:t>Настоящий Закон вступает в силу с 1 сентября 2020 года.</w:t>
      </w:r>
    </w:p>
    <w:p w:rsidR="0017135C" w:rsidRDefault="0017135C" w:rsidP="00171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35C" w:rsidRDefault="0017135C" w:rsidP="00171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35C" w:rsidRDefault="0017135C" w:rsidP="0017135C">
      <w:pPr>
        <w:ind w:firstLine="0"/>
        <w:rPr>
          <w:szCs w:val="28"/>
        </w:rPr>
      </w:pPr>
    </w:p>
    <w:p w:rsidR="0017135C" w:rsidRDefault="0017135C" w:rsidP="0017135C">
      <w:pPr>
        <w:ind w:firstLine="0"/>
        <w:rPr>
          <w:szCs w:val="28"/>
        </w:rPr>
      </w:pPr>
      <w:r>
        <w:rPr>
          <w:szCs w:val="28"/>
        </w:rPr>
        <w:t>Исполняющий</w:t>
      </w:r>
    </w:p>
    <w:p w:rsidR="0017135C" w:rsidRDefault="0017135C" w:rsidP="0017135C">
      <w:pPr>
        <w:ind w:firstLine="0"/>
        <w:rPr>
          <w:szCs w:val="28"/>
        </w:rPr>
      </w:pPr>
      <w:r>
        <w:rPr>
          <w:szCs w:val="28"/>
        </w:rPr>
        <w:t xml:space="preserve">обязанности Губернатора </w:t>
      </w:r>
    </w:p>
    <w:p w:rsidR="0017135C" w:rsidRDefault="0017135C" w:rsidP="0017135C">
      <w:pPr>
        <w:ind w:firstLine="0"/>
        <w:rPr>
          <w:szCs w:val="28"/>
        </w:rPr>
      </w:pPr>
      <w:r>
        <w:rPr>
          <w:szCs w:val="28"/>
        </w:rPr>
        <w:t>Ярославской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И.В. </w:t>
      </w:r>
      <w:proofErr w:type="spellStart"/>
      <w:r>
        <w:rPr>
          <w:szCs w:val="28"/>
        </w:rPr>
        <w:t>Баланин</w:t>
      </w:r>
      <w:proofErr w:type="spellEnd"/>
    </w:p>
    <w:p w:rsidR="0017135C" w:rsidRDefault="0017135C" w:rsidP="0017135C">
      <w:pPr>
        <w:ind w:firstLine="0"/>
        <w:rPr>
          <w:szCs w:val="28"/>
        </w:rPr>
      </w:pPr>
    </w:p>
    <w:p w:rsidR="0017135C" w:rsidRDefault="0017135C" w:rsidP="0017135C">
      <w:pPr>
        <w:ind w:firstLine="0"/>
        <w:rPr>
          <w:szCs w:val="28"/>
        </w:rPr>
      </w:pPr>
    </w:p>
    <w:p w:rsidR="0017135C" w:rsidRDefault="0017135C" w:rsidP="0017135C">
      <w:pPr>
        <w:ind w:firstLine="0"/>
        <w:rPr>
          <w:szCs w:val="28"/>
        </w:rPr>
      </w:pPr>
      <w:proofErr w:type="gramStart"/>
      <w:r>
        <w:rPr>
          <w:szCs w:val="28"/>
          <w:lang w:val="en-US"/>
        </w:rPr>
        <w:t>19</w:t>
      </w:r>
      <w:r>
        <w:rPr>
          <w:szCs w:val="28"/>
        </w:rPr>
        <w:t xml:space="preserve"> августа 2020 г.</w:t>
      </w:r>
      <w:proofErr w:type="gramEnd"/>
    </w:p>
    <w:p w:rsidR="0017135C" w:rsidRDefault="0017135C" w:rsidP="0017135C">
      <w:pPr>
        <w:ind w:firstLine="0"/>
        <w:rPr>
          <w:szCs w:val="28"/>
        </w:rPr>
      </w:pPr>
    </w:p>
    <w:p w:rsidR="0017135C" w:rsidRPr="00E11423" w:rsidRDefault="0017135C" w:rsidP="0017135C">
      <w:pPr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№ 55-з</w:t>
      </w:r>
      <w:r>
        <w:rPr>
          <w:b/>
          <w:szCs w:val="28"/>
        </w:rPr>
        <w:br/>
      </w:r>
    </w:p>
    <w:p w:rsidR="00E60AD4" w:rsidRDefault="00E60AD4"/>
    <w:sectPr w:rsidR="00E60AD4" w:rsidSect="00E11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C1" w:rsidRDefault="00D468C1">
      <w:r>
        <w:separator/>
      </w:r>
    </w:p>
  </w:endnote>
  <w:endnote w:type="continuationSeparator" w:id="0">
    <w:p w:rsidR="00D468C1" w:rsidRDefault="00D4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1D" w:rsidRDefault="00D468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0D5A1D" w:rsidTr="000D5A1D">
      <w:tc>
        <w:tcPr>
          <w:tcW w:w="3333" w:type="pct"/>
          <w:shd w:val="clear" w:color="auto" w:fill="auto"/>
        </w:tcPr>
        <w:p w:rsidR="000D5A1D" w:rsidRPr="000D5A1D" w:rsidRDefault="0017135C" w:rsidP="000D5A1D">
          <w:pPr>
            <w:pStyle w:val="a6"/>
            <w:ind w:firstLine="0"/>
            <w:jc w:val="left"/>
            <w:rPr>
              <w:color w:val="808080"/>
              <w:sz w:val="18"/>
            </w:rPr>
          </w:pPr>
          <w:r w:rsidRPr="000D5A1D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D5A1D" w:rsidRPr="000D5A1D" w:rsidRDefault="0017135C" w:rsidP="000D5A1D">
          <w:pPr>
            <w:pStyle w:val="a6"/>
            <w:ind w:firstLine="0"/>
            <w:jc w:val="right"/>
            <w:rPr>
              <w:color w:val="808080"/>
              <w:sz w:val="18"/>
            </w:rPr>
          </w:pPr>
          <w:r w:rsidRPr="000D5A1D">
            <w:rPr>
              <w:color w:val="808080"/>
              <w:sz w:val="18"/>
            </w:rPr>
            <w:t xml:space="preserve">Страница </w:t>
          </w:r>
          <w:r w:rsidRPr="000D5A1D">
            <w:rPr>
              <w:color w:val="808080"/>
              <w:sz w:val="18"/>
            </w:rPr>
            <w:fldChar w:fldCharType="begin"/>
          </w:r>
          <w:r w:rsidRPr="000D5A1D">
            <w:rPr>
              <w:color w:val="808080"/>
              <w:sz w:val="18"/>
            </w:rPr>
            <w:instrText xml:space="preserve"> PAGE </w:instrText>
          </w:r>
          <w:r w:rsidRPr="000D5A1D">
            <w:rPr>
              <w:color w:val="808080"/>
              <w:sz w:val="18"/>
            </w:rPr>
            <w:fldChar w:fldCharType="separate"/>
          </w:r>
          <w:r w:rsidR="00A21A4E">
            <w:rPr>
              <w:noProof/>
              <w:color w:val="808080"/>
              <w:sz w:val="18"/>
            </w:rPr>
            <w:t>2</w:t>
          </w:r>
          <w:r w:rsidRPr="000D5A1D">
            <w:rPr>
              <w:color w:val="808080"/>
              <w:sz w:val="18"/>
            </w:rPr>
            <w:fldChar w:fldCharType="end"/>
          </w:r>
          <w:r w:rsidRPr="000D5A1D">
            <w:rPr>
              <w:color w:val="808080"/>
              <w:sz w:val="18"/>
            </w:rPr>
            <w:t xml:space="preserve"> из </w:t>
          </w:r>
          <w:r w:rsidRPr="000D5A1D">
            <w:rPr>
              <w:color w:val="808080"/>
              <w:sz w:val="18"/>
            </w:rPr>
            <w:fldChar w:fldCharType="begin"/>
          </w:r>
          <w:r w:rsidRPr="000D5A1D">
            <w:rPr>
              <w:color w:val="808080"/>
              <w:sz w:val="18"/>
            </w:rPr>
            <w:instrText xml:space="preserve"> NUMPAGES </w:instrText>
          </w:r>
          <w:r w:rsidRPr="000D5A1D">
            <w:rPr>
              <w:color w:val="808080"/>
              <w:sz w:val="18"/>
            </w:rPr>
            <w:fldChar w:fldCharType="separate"/>
          </w:r>
          <w:r w:rsidR="00A21A4E">
            <w:rPr>
              <w:noProof/>
              <w:color w:val="808080"/>
              <w:sz w:val="18"/>
            </w:rPr>
            <w:t>3</w:t>
          </w:r>
          <w:r w:rsidRPr="000D5A1D">
            <w:rPr>
              <w:color w:val="808080"/>
              <w:sz w:val="18"/>
            </w:rPr>
            <w:fldChar w:fldCharType="end"/>
          </w:r>
        </w:p>
      </w:tc>
    </w:tr>
  </w:tbl>
  <w:p w:rsidR="000D5A1D" w:rsidRPr="000D5A1D" w:rsidRDefault="00D468C1" w:rsidP="000D5A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0D5A1D" w:rsidTr="000D5A1D">
      <w:tc>
        <w:tcPr>
          <w:tcW w:w="3333" w:type="pct"/>
          <w:shd w:val="clear" w:color="auto" w:fill="auto"/>
        </w:tcPr>
        <w:p w:rsidR="000D5A1D" w:rsidRPr="000D5A1D" w:rsidRDefault="0017135C" w:rsidP="000D5A1D">
          <w:pPr>
            <w:pStyle w:val="a6"/>
            <w:ind w:firstLine="0"/>
            <w:jc w:val="left"/>
            <w:rPr>
              <w:color w:val="808080"/>
              <w:sz w:val="18"/>
            </w:rPr>
          </w:pPr>
          <w:r w:rsidRPr="000D5A1D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D5A1D" w:rsidRPr="000D5A1D" w:rsidRDefault="0017135C" w:rsidP="000D5A1D">
          <w:pPr>
            <w:pStyle w:val="a6"/>
            <w:ind w:firstLine="0"/>
            <w:jc w:val="right"/>
            <w:rPr>
              <w:color w:val="808080"/>
              <w:sz w:val="18"/>
            </w:rPr>
          </w:pPr>
          <w:r w:rsidRPr="000D5A1D">
            <w:rPr>
              <w:color w:val="808080"/>
              <w:sz w:val="18"/>
            </w:rPr>
            <w:t xml:space="preserve">Страница </w:t>
          </w:r>
          <w:r w:rsidRPr="000D5A1D">
            <w:rPr>
              <w:color w:val="808080"/>
              <w:sz w:val="18"/>
            </w:rPr>
            <w:fldChar w:fldCharType="begin"/>
          </w:r>
          <w:r w:rsidRPr="000D5A1D">
            <w:rPr>
              <w:color w:val="808080"/>
              <w:sz w:val="18"/>
            </w:rPr>
            <w:instrText xml:space="preserve"> PAGE </w:instrText>
          </w:r>
          <w:r w:rsidRPr="000D5A1D">
            <w:rPr>
              <w:color w:val="808080"/>
              <w:sz w:val="18"/>
            </w:rPr>
            <w:fldChar w:fldCharType="separate"/>
          </w:r>
          <w:r w:rsidR="00A21A4E">
            <w:rPr>
              <w:noProof/>
              <w:color w:val="808080"/>
              <w:sz w:val="18"/>
            </w:rPr>
            <w:t>1</w:t>
          </w:r>
          <w:r w:rsidRPr="000D5A1D">
            <w:rPr>
              <w:color w:val="808080"/>
              <w:sz w:val="18"/>
            </w:rPr>
            <w:fldChar w:fldCharType="end"/>
          </w:r>
          <w:r w:rsidRPr="000D5A1D">
            <w:rPr>
              <w:color w:val="808080"/>
              <w:sz w:val="18"/>
            </w:rPr>
            <w:t xml:space="preserve"> из </w:t>
          </w:r>
          <w:r w:rsidRPr="000D5A1D">
            <w:rPr>
              <w:color w:val="808080"/>
              <w:sz w:val="18"/>
            </w:rPr>
            <w:fldChar w:fldCharType="begin"/>
          </w:r>
          <w:r w:rsidRPr="000D5A1D">
            <w:rPr>
              <w:color w:val="808080"/>
              <w:sz w:val="18"/>
            </w:rPr>
            <w:instrText xml:space="preserve"> NUMPAGES </w:instrText>
          </w:r>
          <w:r w:rsidRPr="000D5A1D">
            <w:rPr>
              <w:color w:val="808080"/>
              <w:sz w:val="18"/>
            </w:rPr>
            <w:fldChar w:fldCharType="separate"/>
          </w:r>
          <w:r w:rsidR="00A21A4E">
            <w:rPr>
              <w:noProof/>
              <w:color w:val="808080"/>
              <w:sz w:val="18"/>
            </w:rPr>
            <w:t>3</w:t>
          </w:r>
          <w:r w:rsidRPr="000D5A1D">
            <w:rPr>
              <w:color w:val="808080"/>
              <w:sz w:val="18"/>
            </w:rPr>
            <w:fldChar w:fldCharType="end"/>
          </w:r>
        </w:p>
      </w:tc>
    </w:tr>
  </w:tbl>
  <w:p w:rsidR="000D5A1D" w:rsidRPr="000D5A1D" w:rsidRDefault="00D468C1" w:rsidP="000D5A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C1" w:rsidRDefault="00D468C1">
      <w:r>
        <w:separator/>
      </w:r>
    </w:p>
  </w:footnote>
  <w:footnote w:type="continuationSeparator" w:id="0">
    <w:p w:rsidR="00D468C1" w:rsidRDefault="00D4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D1" w:rsidRDefault="0017135C" w:rsidP="008A1D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6D1" w:rsidRDefault="00D468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2B" w:rsidRPr="000D5A1D" w:rsidRDefault="00D468C1" w:rsidP="000D5A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1D" w:rsidRDefault="00D468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5C"/>
    <w:rsid w:val="0017135C"/>
    <w:rsid w:val="00A21A4E"/>
    <w:rsid w:val="00D468C1"/>
    <w:rsid w:val="00E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закона"/>
    <w:qFormat/>
    <w:rsid w:val="001713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3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3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7135C"/>
  </w:style>
  <w:style w:type="paragraph" w:styleId="a6">
    <w:name w:val="footer"/>
    <w:basedOn w:val="a"/>
    <w:link w:val="a7"/>
    <w:rsid w:val="00171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3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Принят ГД"/>
    <w:basedOn w:val="a"/>
    <w:rsid w:val="0017135C"/>
    <w:pPr>
      <w:ind w:firstLine="0"/>
    </w:pPr>
    <w:rPr>
      <w:sz w:val="24"/>
      <w:szCs w:val="20"/>
    </w:rPr>
  </w:style>
  <w:style w:type="character" w:styleId="a9">
    <w:name w:val="Hyperlink"/>
    <w:uiPriority w:val="99"/>
    <w:rsid w:val="0017135C"/>
    <w:rPr>
      <w:color w:val="0000FF"/>
      <w:u w:val="single"/>
    </w:rPr>
  </w:style>
  <w:style w:type="paragraph" w:customStyle="1" w:styleId="ConsPlusNormal">
    <w:name w:val="ConsPlusNormal"/>
    <w:rsid w:val="00171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закона"/>
    <w:qFormat/>
    <w:rsid w:val="001713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3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3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7135C"/>
  </w:style>
  <w:style w:type="paragraph" w:styleId="a6">
    <w:name w:val="footer"/>
    <w:basedOn w:val="a"/>
    <w:link w:val="a7"/>
    <w:rsid w:val="00171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3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Принят ГД"/>
    <w:basedOn w:val="a"/>
    <w:rsid w:val="0017135C"/>
    <w:pPr>
      <w:ind w:firstLine="0"/>
    </w:pPr>
    <w:rPr>
      <w:sz w:val="24"/>
      <w:szCs w:val="20"/>
    </w:rPr>
  </w:style>
  <w:style w:type="character" w:styleId="a9">
    <w:name w:val="Hyperlink"/>
    <w:uiPriority w:val="99"/>
    <w:rsid w:val="0017135C"/>
    <w:rPr>
      <w:color w:val="0000FF"/>
      <w:u w:val="single"/>
    </w:rPr>
  </w:style>
  <w:style w:type="paragraph" w:customStyle="1" w:styleId="ConsPlusNormal">
    <w:name w:val="ConsPlusNormal"/>
    <w:rsid w:val="00171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A07514D08DFAE7FA94F04446E637BDBBC65F0FBCFD13ACBE5227441ACF0D79DB545275C1909708FE1D07641284AADA21EF10EE3F48626AD57AB99I7BE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45B6A30CC19C59029724519F24227CFCBE85CB0AF64C922BA34E7DE63828BE88E78DB7E6A6DD58B6A0C5CC47B8AE8A99773FEA6FA650C67907A2EDa8l9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9A07514D08DFAE7FA94F04446E637BDBBC65F0FBCFD13ACBE5227441ACF0D79DB545275C1909758DE6D92118674BF1E648E20EE6F48420B1I5B5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2020-08-27T10:53:00Z</dcterms:created>
  <dcterms:modified xsi:type="dcterms:W3CDTF">2020-08-27T11:11:00Z</dcterms:modified>
</cp:coreProperties>
</file>