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92" w:rsidRDefault="00B74092"/>
    <w:p w:rsidR="004D1CF8" w:rsidRDefault="004D1CF8" w:rsidP="004D1CF8">
      <w:pPr>
        <w:pStyle w:val="af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4D1CF8" w:rsidRDefault="004D1CF8" w:rsidP="004D1CF8">
      <w:pPr>
        <w:pStyle w:val="af"/>
        <w:jc w:val="center"/>
      </w:pPr>
      <w:r>
        <w:rPr>
          <w:rFonts w:ascii="Times New Roman" w:hAnsi="Times New Roman" w:cs="Times New Roman"/>
          <w:sz w:val="24"/>
          <w:szCs w:val="24"/>
        </w:rPr>
        <w:t>Пречистенская средняя школа</w:t>
      </w: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right"/>
      </w:pPr>
      <w:r>
        <w:rPr>
          <w:rFonts w:ascii="Times New Roman" w:hAnsi="Times New Roman" w:cs="Times New Roman"/>
          <w:sz w:val="24"/>
          <w:szCs w:val="24"/>
        </w:rPr>
        <w:t>Утверждена приказом директора школы № 126</w:t>
      </w:r>
    </w:p>
    <w:p w:rsidR="004D1CF8" w:rsidRDefault="004D1CF8" w:rsidP="004D1CF8">
      <w:pPr>
        <w:pStyle w:val="af"/>
        <w:jc w:val="right"/>
      </w:pPr>
      <w:r>
        <w:rPr>
          <w:rFonts w:ascii="Times New Roman" w:hAnsi="Times New Roman" w:cs="Times New Roman"/>
          <w:sz w:val="24"/>
          <w:szCs w:val="24"/>
        </w:rPr>
        <w:t>от 03 сентября 2021 года</w:t>
      </w: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D1CF8" w:rsidRDefault="000F4F44" w:rsidP="004D1CF8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48C5" w:rsidRDefault="004948C5" w:rsidP="004D1CF8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1CF8">
        <w:rPr>
          <w:rFonts w:ascii="Times New Roman" w:hAnsi="Times New Roman" w:cs="Times New Roman"/>
          <w:sz w:val="24"/>
          <w:szCs w:val="24"/>
        </w:rPr>
        <w:t>Наименование учебного предмета</w:t>
      </w:r>
      <w:r w:rsidR="004D1CF8" w:rsidRPr="00931541">
        <w:rPr>
          <w:rFonts w:ascii="Times New Roman" w:hAnsi="Times New Roman" w:cs="Times New Roman"/>
          <w:sz w:val="24"/>
          <w:szCs w:val="24"/>
        </w:rPr>
        <w:t>:</w:t>
      </w:r>
      <w:r w:rsidR="007C21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48C5">
        <w:rPr>
          <w:rFonts w:ascii="Times New Roman" w:hAnsi="Times New Roman" w:cs="Times New Roman"/>
          <w:sz w:val="28"/>
          <w:szCs w:val="28"/>
        </w:rPr>
        <w:t>курса внеурочной деятельности «Физика в задачах и экспериментах»</w:t>
      </w:r>
      <w:r w:rsidR="007C21A1" w:rsidRPr="004948C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948C5">
        <w:rPr>
          <w:rFonts w:ascii="Times New Roman" w:hAnsi="Times New Roman" w:cs="Times New Roman"/>
          <w:sz w:val="28"/>
          <w:szCs w:val="28"/>
        </w:rPr>
        <w:t>«Точка Роста»</w:t>
      </w:r>
    </w:p>
    <w:p w:rsidR="004D1CF8" w:rsidRPr="004948C5" w:rsidRDefault="004D1CF8" w:rsidP="004D1CF8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4948C5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4948C5">
        <w:rPr>
          <w:rFonts w:ascii="Times New Roman" w:hAnsi="Times New Roman" w:cs="Times New Roman"/>
          <w:b/>
          <w:sz w:val="28"/>
          <w:szCs w:val="28"/>
        </w:rPr>
        <w:t xml:space="preserve">7- </w:t>
      </w:r>
      <w:r w:rsidR="00931541" w:rsidRPr="004948C5">
        <w:rPr>
          <w:rFonts w:ascii="Times New Roman" w:hAnsi="Times New Roman" w:cs="Times New Roman"/>
          <w:b/>
          <w:sz w:val="28"/>
          <w:szCs w:val="28"/>
        </w:rPr>
        <w:t>9</w:t>
      </w:r>
    </w:p>
    <w:p w:rsidR="004D1CF8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4D1CF8" w:rsidRPr="00931541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931541">
        <w:rPr>
          <w:rFonts w:ascii="Times New Roman" w:hAnsi="Times New Roman" w:cs="Times New Roman"/>
          <w:sz w:val="24"/>
          <w:szCs w:val="24"/>
        </w:rPr>
        <w:t>Учитель:</w:t>
      </w:r>
      <w:r w:rsidRPr="00931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541" w:rsidRPr="00931541">
        <w:rPr>
          <w:rFonts w:ascii="Times New Roman" w:hAnsi="Times New Roman" w:cs="Times New Roman"/>
          <w:sz w:val="24"/>
          <w:szCs w:val="24"/>
        </w:rPr>
        <w:t>Петухова Татьяна Борисовна</w:t>
      </w:r>
      <w:r w:rsidRPr="00931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CF8" w:rsidRPr="00931541" w:rsidRDefault="004D1CF8" w:rsidP="004D1CF8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931541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931541" w:rsidRPr="00931541">
        <w:rPr>
          <w:rFonts w:ascii="Times New Roman" w:hAnsi="Times New Roman" w:cs="Times New Roman"/>
          <w:sz w:val="24"/>
          <w:szCs w:val="24"/>
        </w:rPr>
        <w:t>физики</w:t>
      </w:r>
      <w:r w:rsidRPr="009315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1CF8" w:rsidRPr="00931541" w:rsidRDefault="004D1CF8" w:rsidP="004D1CF8">
      <w:pPr>
        <w:pStyle w:val="af"/>
        <w:jc w:val="right"/>
      </w:pPr>
      <w:r w:rsidRPr="00931541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4D1CF8" w:rsidRDefault="004D1CF8" w:rsidP="004D1CF8">
      <w:pPr>
        <w:pStyle w:val="af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rPr>
          <w:rFonts w:ascii="Times New Roman" w:hAnsi="Times New Roman" w:cs="Times New Roman"/>
          <w:sz w:val="24"/>
          <w:szCs w:val="24"/>
        </w:rPr>
      </w:pPr>
    </w:p>
    <w:p w:rsidR="00931541" w:rsidRDefault="00931541" w:rsidP="00931541">
      <w:pPr>
        <w:jc w:val="center"/>
      </w:pPr>
      <w:r>
        <w:rPr>
          <w:rFonts w:ascii="Times New Roman" w:hAnsi="Times New Roman" w:cs="Times New Roman"/>
          <w:sz w:val="24"/>
          <w:szCs w:val="24"/>
        </w:rPr>
        <w:t>п. Пречистое</w:t>
      </w:r>
    </w:p>
    <w:p w:rsidR="00931541" w:rsidRPr="008E07AA" w:rsidRDefault="00931541" w:rsidP="00931541">
      <w:pPr>
        <w:jc w:val="center"/>
      </w:pPr>
      <w:r w:rsidRPr="008E07AA">
        <w:rPr>
          <w:rFonts w:ascii="Times New Roman" w:hAnsi="Times New Roman" w:cs="Times New Roman"/>
          <w:sz w:val="24"/>
          <w:szCs w:val="24"/>
        </w:rPr>
        <w:t>2021 год</w:t>
      </w:r>
    </w:p>
    <w:p w:rsidR="004D1CF8" w:rsidRDefault="004D1CF8" w:rsidP="004D1CF8">
      <w:pPr>
        <w:rPr>
          <w:rFonts w:ascii="Times New Roman" w:hAnsi="Times New Roman" w:cs="Times New Roman"/>
          <w:sz w:val="24"/>
          <w:szCs w:val="24"/>
        </w:rPr>
      </w:pPr>
    </w:p>
    <w:p w:rsidR="004D1CF8" w:rsidRDefault="004D1CF8" w:rsidP="004D1CF8">
      <w:pPr>
        <w:rPr>
          <w:sz w:val="24"/>
          <w:szCs w:val="24"/>
        </w:rPr>
      </w:pPr>
    </w:p>
    <w:p w:rsidR="004D1CF8" w:rsidRDefault="004D1CF8" w:rsidP="004D1CF8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30F69" w:rsidRDefault="00D30F69" w:rsidP="00D30F69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D1CF8" w:rsidRPr="00D30F69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D30F69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0F69">
        <w:rPr>
          <w:rFonts w:ascii="Times New Roman" w:hAnsi="Times New Roman" w:cs="Times New Roman"/>
          <w:sz w:val="24"/>
          <w:szCs w:val="24"/>
        </w:rPr>
        <w:t xml:space="preserve"> внеурочной деятельности «Физика в задачах и</w:t>
      </w:r>
    </w:p>
    <w:p w:rsidR="004D1CF8" w:rsidRPr="00D30F69" w:rsidRDefault="00D30F69" w:rsidP="00D30F69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30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F69">
        <w:rPr>
          <w:rFonts w:ascii="Times New Roman" w:hAnsi="Times New Roman" w:cs="Times New Roman"/>
          <w:sz w:val="24"/>
          <w:szCs w:val="24"/>
        </w:rPr>
        <w:t>экспериментах»</w:t>
      </w:r>
      <w:r w:rsidRPr="00D30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F69">
        <w:rPr>
          <w:rFonts w:ascii="Times New Roman" w:hAnsi="Times New Roman" w:cs="Times New Roman"/>
          <w:sz w:val="24"/>
          <w:szCs w:val="24"/>
        </w:rPr>
        <w:t>«Точка Роста»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CF8" w:rsidRPr="00D30F69">
        <w:rPr>
          <w:rFonts w:ascii="Times New Roman" w:hAnsi="Times New Roman" w:cs="Times New Roman"/>
          <w:sz w:val="24"/>
          <w:szCs w:val="24"/>
        </w:rPr>
        <w:t>основной школы составлена на основе:</w:t>
      </w:r>
    </w:p>
    <w:p w:rsidR="004D1CF8" w:rsidRPr="00016738" w:rsidRDefault="004D1CF8" w:rsidP="004D1CF8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CF8" w:rsidRPr="00016738" w:rsidRDefault="004D1CF8" w:rsidP="004D1CF8">
      <w:pPr>
        <w:pStyle w:val="ad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738">
        <w:rPr>
          <w:rFonts w:ascii="Times New Roman" w:hAnsi="Times New Roman" w:cs="Times New Roman"/>
          <w:sz w:val="24"/>
          <w:szCs w:val="24"/>
        </w:rPr>
        <w:t>ФГОС ООО, утвержденный приказом Министерства образования и науки Российской Федерации от 17.12.2010 года №1897 (в редакции приказа Минобрнауки от 29.12. 2014 года №1644) с изменениями, утвержденными приказом Минобрнауки от 31.12.2015 года №1577 .</w:t>
      </w:r>
    </w:p>
    <w:p w:rsidR="004D1CF8" w:rsidRPr="00016738" w:rsidRDefault="004D1CF8" w:rsidP="004D1CF8">
      <w:pPr>
        <w:pStyle w:val="ad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738">
        <w:rPr>
          <w:rFonts w:ascii="Times New Roman" w:hAnsi="Times New Roman" w:cs="Times New Roman"/>
          <w:sz w:val="24"/>
          <w:szCs w:val="24"/>
        </w:rPr>
        <w:t>ООП ООО Пречистенской средней школы (приказ директора школы №216 от 28.12. 2015 года).</w:t>
      </w:r>
    </w:p>
    <w:p w:rsidR="004D1CF8" w:rsidRPr="00016738" w:rsidRDefault="004D1CF8" w:rsidP="004D1CF8">
      <w:pPr>
        <w:pStyle w:val="ad"/>
        <w:numPr>
          <w:ilvl w:val="0"/>
          <w:numId w:val="9"/>
        </w:numPr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738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образования: одобрена решением федерального учебно-методического объединения по общему образованию (протокол от 08.04.2015 г. №1/15). // Реестр примерных основных общеобразовательных программ.</w:t>
      </w:r>
    </w:p>
    <w:p w:rsidR="004948C5" w:rsidRPr="004948C5" w:rsidRDefault="004948C5" w:rsidP="000344E3">
      <w:pPr>
        <w:pStyle w:val="ad"/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4948C5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</w:t>
      </w:r>
    </w:p>
    <w:p w:rsidR="004948C5" w:rsidRPr="004948C5" w:rsidRDefault="004948C5" w:rsidP="00303870">
      <w:pPr>
        <w:pStyle w:val="ad"/>
        <w:numPr>
          <w:ilvl w:val="0"/>
          <w:numId w:val="9"/>
        </w:numPr>
        <w:tabs>
          <w:tab w:val="left" w:pos="70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8C5">
        <w:rPr>
          <w:rFonts w:ascii="Times New Roman" w:hAnsi="Times New Roman" w:cs="Times New Roman"/>
          <w:sz w:val="24"/>
          <w:szCs w:val="24"/>
        </w:rPr>
        <w:t>Методические рекомендации по созданию и функционированию в</w:t>
      </w:r>
    </w:p>
    <w:p w:rsidR="004948C5" w:rsidRDefault="004948C5" w:rsidP="00303870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48C5">
        <w:rPr>
          <w:rFonts w:ascii="Times New Roman" w:hAnsi="Times New Roman" w:cs="Times New Roman"/>
          <w:sz w:val="24"/>
          <w:szCs w:val="24"/>
        </w:rPr>
        <w:t xml:space="preserve">общеобразовательных  организациях, расположенных в сельской местности и </w:t>
      </w:r>
    </w:p>
    <w:p w:rsidR="004948C5" w:rsidRDefault="004948C5" w:rsidP="00303870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48C5">
        <w:rPr>
          <w:rFonts w:ascii="Times New Roman" w:hAnsi="Times New Roman" w:cs="Times New Roman"/>
          <w:sz w:val="24"/>
          <w:szCs w:val="24"/>
        </w:rPr>
        <w:t xml:space="preserve">малых городах, центров образования естественно-научной и технологической </w:t>
      </w:r>
    </w:p>
    <w:p w:rsidR="004948C5" w:rsidRDefault="004948C5" w:rsidP="00303870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48C5">
        <w:rPr>
          <w:rFonts w:ascii="Times New Roman" w:hAnsi="Times New Roman" w:cs="Times New Roman"/>
          <w:sz w:val="24"/>
          <w:szCs w:val="24"/>
        </w:rPr>
        <w:t>направленностей («Точка роста») (Утверждены распоряжением Министерства</w:t>
      </w:r>
    </w:p>
    <w:p w:rsidR="004948C5" w:rsidRDefault="004948C5" w:rsidP="00303870">
      <w:pPr>
        <w:tabs>
          <w:tab w:val="left" w:pos="708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48C5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от 12 января 2021 г. № Р-6)</w:t>
      </w:r>
    </w:p>
    <w:p w:rsidR="004948C5" w:rsidRPr="004948C5" w:rsidRDefault="004948C5" w:rsidP="00303870">
      <w:pPr>
        <w:tabs>
          <w:tab w:val="left" w:pos="70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3870">
        <w:rPr>
          <w:rFonts w:ascii="Times New Roman" w:hAnsi="Times New Roman" w:cs="Times New Roman"/>
          <w:sz w:val="24"/>
          <w:szCs w:val="24"/>
        </w:rPr>
        <w:t xml:space="preserve"> </w:t>
      </w:r>
      <w:r w:rsidRPr="004948C5">
        <w:rPr>
          <w:rFonts w:ascii="Times New Roman" w:hAnsi="Times New Roman" w:cs="Times New Roman"/>
          <w:sz w:val="24"/>
          <w:szCs w:val="24"/>
        </w:rPr>
        <w:t>6</w:t>
      </w:r>
      <w:r w:rsidR="0030387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8C5">
        <w:rPr>
          <w:rFonts w:ascii="Times New Roman" w:hAnsi="Times New Roman" w:cs="Times New Roman"/>
          <w:sz w:val="24"/>
          <w:szCs w:val="24"/>
        </w:rPr>
        <w:t>.Методические рекомендации по созданию и функционированию детски</w:t>
      </w:r>
    </w:p>
    <w:p w:rsidR="00C34AF0" w:rsidRDefault="004948C5" w:rsidP="00303870">
      <w:pPr>
        <w:pStyle w:val="ad"/>
        <w:tabs>
          <w:tab w:val="left" w:pos="708"/>
        </w:tabs>
        <w:suppressAutoHyphens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4948C5">
        <w:rPr>
          <w:rFonts w:ascii="Times New Roman" w:hAnsi="Times New Roman" w:cs="Times New Roman"/>
          <w:sz w:val="24"/>
          <w:szCs w:val="24"/>
        </w:rPr>
        <w:t>х технопарков «Кванториум» на базе общеобразовательных организаций (утв. распоряжением Министерства просвещения Российской Федерации от 12.01.2021 № Р-4)</w:t>
      </w:r>
    </w:p>
    <w:p w:rsidR="000344E3" w:rsidRDefault="004948C5" w:rsidP="00303870">
      <w:pPr>
        <w:pStyle w:val="ad"/>
        <w:tabs>
          <w:tab w:val="left" w:pos="708"/>
        </w:tabs>
        <w:suppressAutoHyphens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4948C5">
        <w:rPr>
          <w:rFonts w:ascii="Times New Roman" w:hAnsi="Times New Roman" w:cs="Times New Roman"/>
          <w:sz w:val="24"/>
          <w:szCs w:val="24"/>
        </w:rPr>
        <w:t>.</w:t>
      </w:r>
    </w:p>
    <w:p w:rsidR="00C34AF0" w:rsidRPr="00C34AF0" w:rsidRDefault="00C34AF0" w:rsidP="00C34AF0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8565EF" w:rsidRPr="00C34A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по физике 7 кл. составлена в соответствии с Федеральным</w:t>
      </w:r>
    </w:p>
    <w:p w:rsidR="008565EF" w:rsidRPr="00C34AF0" w:rsidRDefault="008565EF" w:rsidP="00C34AF0">
      <w:pPr>
        <w:pStyle w:val="ad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A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государственным образовательным стандартом: «Физика» 7-9 классы (базовый уровень) и  примерных программ по учебным предметам. Физика. 7 – 9 классы: проект. – М. : Просвещение, 2018. – 48 с. – (Станд</w:t>
      </w:r>
      <w:r w:rsidR="00F225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арты второго поколения).</w:t>
      </w:r>
      <w:r w:rsidRPr="00C34A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на основе авторской программы  А.В.Перышкина, Е.М. Гутник, с учетом требований Государственного образовательного стандарта второго поколения. 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РОСТА»7-11 классы/Министерство просвещения Российской Федерации/,2021г.</w:t>
      </w:r>
    </w:p>
    <w:p w:rsidR="004D1CF8" w:rsidRPr="008565EF" w:rsidRDefault="004D1CF8" w:rsidP="008565EF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1CF8" w:rsidRPr="006A7981" w:rsidRDefault="004D1CF8" w:rsidP="00CD6FF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программы используется </w:t>
      </w:r>
      <w:r w:rsidRPr="000B6271"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 w:rsidR="006A7981">
        <w:rPr>
          <w:rFonts w:ascii="Times New Roman" w:hAnsi="Times New Roman" w:cs="Times New Roman"/>
          <w:b/>
          <w:sz w:val="24"/>
          <w:szCs w:val="24"/>
        </w:rPr>
        <w:t>«Физика</w:t>
      </w:r>
      <w:r w:rsidR="00F22586">
        <w:rPr>
          <w:rFonts w:ascii="Times New Roman" w:hAnsi="Times New Roman" w:cs="Times New Roman"/>
          <w:b/>
          <w:sz w:val="24"/>
          <w:szCs w:val="24"/>
        </w:rPr>
        <w:t>7-</w:t>
      </w:r>
      <w:r w:rsidR="006A7981">
        <w:rPr>
          <w:rFonts w:ascii="Times New Roman" w:hAnsi="Times New Roman" w:cs="Times New Roman"/>
          <w:b/>
          <w:sz w:val="24"/>
          <w:szCs w:val="24"/>
        </w:rPr>
        <w:t xml:space="preserve"> 9класс»</w:t>
      </w:r>
      <w:r w:rsidRPr="000B6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981" w:rsidRPr="006A7981">
        <w:rPr>
          <w:rFonts w:ascii="Times New Roman" w:hAnsi="Times New Roman" w:cs="Times New Roman"/>
          <w:sz w:val="24"/>
          <w:szCs w:val="24"/>
        </w:rPr>
        <w:t>Перышкин А.В. Учебник для общеобразовательных учреждений. - М.: Дрофа, 201</w:t>
      </w:r>
      <w:r w:rsidR="006A7981">
        <w:rPr>
          <w:rFonts w:ascii="Times New Roman" w:hAnsi="Times New Roman" w:cs="Times New Roman"/>
          <w:sz w:val="24"/>
          <w:szCs w:val="24"/>
        </w:rPr>
        <w:t>8</w:t>
      </w:r>
      <w:r w:rsidR="006A7981" w:rsidRPr="006A7981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D1CF8" w:rsidRDefault="004D1CF8" w:rsidP="004D1CF8">
      <w:pPr>
        <w:pStyle w:val="af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1CF8" w:rsidRPr="003C5C64" w:rsidRDefault="004D1CF8" w:rsidP="004D1CF8">
      <w:pPr>
        <w:pStyle w:val="af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Учебное содержание курса </w:t>
      </w:r>
      <w:r w:rsidR="006A7981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физика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включает:  </w:t>
      </w:r>
      <w:r w:rsidR="00873B36">
        <w:rPr>
          <w:rFonts w:ascii="Times New Roman" w:hAnsi="Times New Roman" w:cs="Times New Roman"/>
          <w:sz w:val="24"/>
          <w:szCs w:val="24"/>
        </w:rPr>
        <w:t>34</w:t>
      </w:r>
      <w:r w:rsidRPr="003C5C64">
        <w:rPr>
          <w:rFonts w:ascii="Times New Roman" w:hAnsi="Times New Roman" w:cs="Times New Roman"/>
          <w:sz w:val="24"/>
          <w:szCs w:val="24"/>
        </w:rPr>
        <w:t xml:space="preserve"> ч, </w:t>
      </w:r>
      <w:r w:rsidR="00873B36">
        <w:rPr>
          <w:rFonts w:ascii="Times New Roman" w:hAnsi="Times New Roman" w:cs="Times New Roman"/>
          <w:sz w:val="24"/>
          <w:szCs w:val="24"/>
        </w:rPr>
        <w:t>1</w:t>
      </w:r>
      <w:r w:rsidRPr="003C5C64">
        <w:rPr>
          <w:rFonts w:ascii="Times New Roman" w:hAnsi="Times New Roman" w:cs="Times New Roman"/>
          <w:sz w:val="24"/>
          <w:szCs w:val="24"/>
        </w:rPr>
        <w:t xml:space="preserve"> ч в неделю;</w:t>
      </w:r>
    </w:p>
    <w:p w:rsidR="004D1CF8" w:rsidRPr="00225496" w:rsidRDefault="004D1CF8" w:rsidP="004D1CF8">
      <w:pPr>
        <w:spacing w:after="0" w:line="240" w:lineRule="auto"/>
        <w:ind w:left="44" w:right="8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73B36" w:rsidRDefault="004D1CF8" w:rsidP="004D1CF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данной программы учитывается, соблюдаются  следующие</w:t>
      </w:r>
    </w:p>
    <w:p w:rsidR="004D1CF8" w:rsidRDefault="00873B36" w:rsidP="00873B36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1CF8">
        <w:rPr>
          <w:rFonts w:ascii="Times New Roman" w:hAnsi="Times New Roman" w:cs="Times New Roman"/>
          <w:sz w:val="24"/>
          <w:szCs w:val="24"/>
        </w:rPr>
        <w:t xml:space="preserve"> принципы: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доступность излагаемого материала;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минимум объема информации; (дифференцированный подход) </w:t>
      </w:r>
    </w:p>
    <w:p w:rsidR="004D1CF8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наглядность;</w:t>
      </w:r>
    </w:p>
    <w:p w:rsidR="00873B36" w:rsidRPr="00873B36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 w:rsidRPr="00873B36">
        <w:rPr>
          <w:rFonts w:ascii="Times New Roman" w:hAnsi="Times New Roman" w:cs="Times New Roman"/>
          <w:sz w:val="24"/>
          <w:szCs w:val="24"/>
        </w:rPr>
        <w:t xml:space="preserve">максимальное выполнение самостоятельной части работы изучаемого материала на </w:t>
      </w:r>
      <w:r w:rsidR="00873B36" w:rsidRPr="00873B36">
        <w:rPr>
          <w:rFonts w:ascii="Times New Roman" w:hAnsi="Times New Roman" w:cs="Times New Roman"/>
          <w:sz w:val="24"/>
          <w:szCs w:val="24"/>
        </w:rPr>
        <w:t>занятиях</w:t>
      </w:r>
      <w:r w:rsidR="00634810" w:rsidRPr="00873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B36" w:rsidRPr="00873B36" w:rsidRDefault="004D1CF8" w:rsidP="004D1CF8">
      <w:pPr>
        <w:numPr>
          <w:ilvl w:val="0"/>
          <w:numId w:val="10"/>
        </w:numPr>
        <w:suppressAutoHyphens/>
        <w:spacing w:after="0" w:line="240" w:lineRule="auto"/>
        <w:jc w:val="both"/>
      </w:pPr>
      <w:r w:rsidRPr="00873B36">
        <w:rPr>
          <w:rFonts w:ascii="Times New Roman" w:hAnsi="Times New Roman" w:cs="Times New Roman"/>
          <w:sz w:val="24"/>
          <w:szCs w:val="24"/>
        </w:rPr>
        <w:t xml:space="preserve">ориентирование обучающихся на задания базового уровня сложности </w:t>
      </w:r>
    </w:p>
    <w:p w:rsidR="00873B36" w:rsidRDefault="004D1CF8" w:rsidP="00873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школы на 2021-2022 учеб</w:t>
      </w:r>
      <w:r w:rsidR="00634810">
        <w:rPr>
          <w:rFonts w:ascii="Times New Roman" w:hAnsi="Times New Roman" w:cs="Times New Roman"/>
          <w:sz w:val="24"/>
          <w:szCs w:val="24"/>
        </w:rPr>
        <w:t xml:space="preserve">ный год, на освоение содержания </w:t>
      </w:r>
      <w:r>
        <w:rPr>
          <w:rFonts w:ascii="Times New Roman" w:hAnsi="Times New Roman" w:cs="Times New Roman"/>
          <w:sz w:val="24"/>
          <w:szCs w:val="24"/>
        </w:rPr>
        <w:t xml:space="preserve">отводится 34 учебные недели. </w:t>
      </w:r>
      <w:r w:rsidR="00634810">
        <w:rPr>
          <w:rFonts w:ascii="Times New Roman" w:hAnsi="Times New Roman" w:cs="Times New Roman"/>
          <w:sz w:val="24"/>
          <w:szCs w:val="24"/>
        </w:rPr>
        <w:t>-</w:t>
      </w:r>
      <w:r w:rsidR="00873B36">
        <w:rPr>
          <w:rFonts w:ascii="Times New Roman" w:hAnsi="Times New Roman" w:cs="Times New Roman"/>
          <w:sz w:val="24"/>
          <w:szCs w:val="24"/>
        </w:rPr>
        <w:t>34</w:t>
      </w:r>
      <w:r w:rsidR="00634810">
        <w:rPr>
          <w:rFonts w:ascii="Times New Roman" w:hAnsi="Times New Roman" w:cs="Times New Roman"/>
          <w:sz w:val="24"/>
          <w:szCs w:val="24"/>
        </w:rPr>
        <w:t>ч.</w:t>
      </w:r>
      <w:r w:rsidR="00634810" w:rsidRPr="00634810">
        <w:rPr>
          <w:rFonts w:ascii="Times New Roman" w:hAnsi="Times New Roman"/>
          <w:sz w:val="24"/>
          <w:szCs w:val="24"/>
        </w:rPr>
        <w:t xml:space="preserve"> </w:t>
      </w:r>
      <w:r w:rsidR="00873B36" w:rsidRPr="00A07EA1">
        <w:rPr>
          <w:rFonts w:ascii="Times New Roman" w:eastAsia="Times New Roman" w:hAnsi="Times New Roman" w:cs="Times New Roman"/>
          <w:color w:val="000000"/>
        </w:rPr>
        <w:t xml:space="preserve">Программа соответствует образовательному минимуму содержания основных образовательных программ и требованиям к уровню подготовки учащихся, позволяет работать без  перегрузок в классе с детьми разного уровня обучения и интереса к физике. Она позволяет сформировать у учащихся основной школы достаточно широкое представление о физической картине мира. </w:t>
      </w:r>
    </w:p>
    <w:p w:rsidR="00873B36" w:rsidRPr="00A07EA1" w:rsidRDefault="00873B36" w:rsidP="00873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EA1">
        <w:rPr>
          <w:rFonts w:ascii="Times New Roman" w:eastAsia="Times New Roman" w:hAnsi="Times New Roman" w:cs="Times New Roman"/>
          <w:color w:val="000000"/>
        </w:rPr>
        <w:t>Рабочая программа разработана с учётом </w:t>
      </w:r>
      <w:r w:rsidRPr="00A07E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"</w:t>
      </w:r>
      <w:r w:rsidRPr="00A07EA1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Точка</w:t>
      </w:r>
      <w:r w:rsidRPr="00A07E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  <w:r w:rsidRPr="00A07EA1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  <w:t>роста</w:t>
      </w:r>
      <w:r w:rsidRPr="00A07E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"</w:t>
      </w:r>
      <w:r w:rsidRPr="00A07EA1">
        <w:rPr>
          <w:rFonts w:ascii="Times New Roman" w:eastAsia="Times New Roman" w:hAnsi="Times New Roman" w:cs="Times New Roman"/>
          <w:color w:val="000000"/>
        </w:rPr>
        <w:t>.</w:t>
      </w:r>
    </w:p>
    <w:p w:rsidR="004D1CF8" w:rsidRDefault="00873B36" w:rsidP="00D72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07EA1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07EA1">
        <w:rPr>
          <w:rFonts w:ascii="Times New Roman" w:eastAsia="Times New Roman" w:hAnsi="Times New Roman" w:cs="Times New Roman"/>
          <w:color w:val="000000"/>
        </w:rPr>
        <w:t>абочая программа конкретизирует содержание предметных тем образовательного стандарта и дает распределение учебных часов по разделам курса   7</w:t>
      </w:r>
      <w:r>
        <w:rPr>
          <w:rFonts w:ascii="Times New Roman" w:eastAsia="Times New Roman" w:hAnsi="Times New Roman" w:cs="Times New Roman"/>
          <w:color w:val="000000"/>
        </w:rPr>
        <w:t xml:space="preserve"> -9</w:t>
      </w:r>
      <w:r w:rsidRPr="00A07EA1">
        <w:rPr>
          <w:rFonts w:ascii="Times New Roman" w:eastAsia="Times New Roman" w:hAnsi="Times New Roman" w:cs="Times New Roman"/>
          <w:color w:val="000000"/>
        </w:rPr>
        <w:t xml:space="preserve"> класса с учетом меж предметных связей, возрастных особенностей уча</w:t>
      </w:r>
      <w:r w:rsidRPr="00A07EA1">
        <w:rPr>
          <w:rFonts w:ascii="Times New Roman" w:eastAsia="Times New Roman" w:hAnsi="Times New Roman" w:cs="Times New Roman"/>
          <w:color w:val="000000"/>
        </w:rPr>
        <w:softHyphen/>
        <w:t>щихся, определяет минимальный набор опытов, демонстри</w:t>
      </w:r>
      <w:r w:rsidRPr="00A07EA1">
        <w:rPr>
          <w:rFonts w:ascii="Times New Roman" w:eastAsia="Times New Roman" w:hAnsi="Times New Roman" w:cs="Times New Roman"/>
          <w:color w:val="000000"/>
        </w:rPr>
        <w:softHyphen/>
        <w:t>руемых учителем в классе и лабораторных, выполняемы</w:t>
      </w:r>
      <w:r w:rsidR="00D7275A">
        <w:rPr>
          <w:rFonts w:ascii="Times New Roman" w:eastAsia="Times New Roman" w:hAnsi="Times New Roman" w:cs="Times New Roman"/>
          <w:color w:val="000000"/>
        </w:rPr>
        <w:t>х учащимися.</w:t>
      </w:r>
    </w:p>
    <w:p w:rsidR="00D7275A" w:rsidRDefault="00D7275A" w:rsidP="00D72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7275A" w:rsidRDefault="00D7275A" w:rsidP="00D727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5A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D7275A">
        <w:rPr>
          <w:rFonts w:ascii="Times New Roman" w:hAnsi="Times New Roman" w:cs="Times New Roman"/>
          <w:sz w:val="24"/>
          <w:szCs w:val="24"/>
        </w:rPr>
        <w:t xml:space="preserve"> занятий внеурочной деятельности по физике «Физика в задачах и экспериментах», для учащихся 7-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7275A">
        <w:rPr>
          <w:rFonts w:ascii="Times New Roman" w:hAnsi="Times New Roman" w:cs="Times New Roman"/>
          <w:sz w:val="24"/>
          <w:szCs w:val="24"/>
        </w:rPr>
        <w:t xml:space="preserve">х классов являются: </w:t>
      </w:r>
    </w:p>
    <w:p w:rsidR="00D7275A" w:rsidRDefault="00D7275A" w:rsidP="00D727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5A">
        <w:rPr>
          <w:rFonts w:ascii="Times New Roman" w:hAnsi="Times New Roman" w:cs="Times New Roman"/>
          <w:sz w:val="24"/>
          <w:szCs w:val="24"/>
        </w:rPr>
        <w:t xml:space="preserve">•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:rsidR="00D7275A" w:rsidRDefault="00D7275A" w:rsidP="00D727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5A">
        <w:rPr>
          <w:rFonts w:ascii="Times New Roman" w:hAnsi="Times New Roman" w:cs="Times New Roman"/>
          <w:sz w:val="24"/>
          <w:szCs w:val="24"/>
        </w:rPr>
        <w:t xml:space="preserve">• формирование и развитие у учащихся ключевых компетенций – учебно – познавательных, информационно-коммуникативных, социальных, и как следствие - компетенций личностного самосовершенствования; </w:t>
      </w:r>
    </w:p>
    <w:p w:rsidR="00D7275A" w:rsidRDefault="00D7275A" w:rsidP="00D727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5A">
        <w:rPr>
          <w:rFonts w:ascii="Times New Roman" w:hAnsi="Times New Roman" w:cs="Times New Roman"/>
          <w:sz w:val="24"/>
          <w:szCs w:val="24"/>
        </w:rPr>
        <w:t xml:space="preserve">• формирование предметных и метапредметных результатов обучения, универсальных учебных действий. </w:t>
      </w:r>
    </w:p>
    <w:p w:rsidR="00D7275A" w:rsidRDefault="00D7275A" w:rsidP="00D727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75A">
        <w:rPr>
          <w:rFonts w:ascii="Times New Roman" w:hAnsi="Times New Roman" w:cs="Times New Roman"/>
          <w:sz w:val="24"/>
          <w:szCs w:val="24"/>
        </w:rPr>
        <w:t>• воспитание творческой личности, способной к освоению передовых технологий</w:t>
      </w:r>
    </w:p>
    <w:p w:rsidR="00D7275A" w:rsidRDefault="00D7275A" w:rsidP="00D727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75A" w:rsidRPr="00D7275A" w:rsidRDefault="00D7275A" w:rsidP="00D72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7275A" w:rsidRPr="00D7275A" w:rsidSect="004D1C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7275A">
        <w:rPr>
          <w:rFonts w:ascii="Times New Roman" w:hAnsi="Times New Roman" w:cs="Times New Roman"/>
          <w:sz w:val="24"/>
          <w:szCs w:val="24"/>
        </w:rPr>
        <w:t>Особенностью внеурочной деятельности по физике является то, что она направлена на достижение обучающимися в большей степени личностных и метапредметных результатов.</w:t>
      </w:r>
    </w:p>
    <w:p w:rsidR="00931541" w:rsidRDefault="00931541" w:rsidP="00373E79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541" w:rsidRDefault="00931541" w:rsidP="004D1C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CF8" w:rsidRDefault="004D1CF8" w:rsidP="004D1C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4D1CF8" w:rsidRDefault="004D1CF8" w:rsidP="004D1C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CF8" w:rsidRDefault="004D1CF8" w:rsidP="004D1CF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CF8" w:rsidRPr="00390BDB" w:rsidRDefault="00390BDB" w:rsidP="004D1C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DB">
        <w:rPr>
          <w:rFonts w:ascii="Times New Roman" w:hAnsi="Times New Roman" w:cs="Times New Roman"/>
          <w:sz w:val="28"/>
          <w:szCs w:val="28"/>
        </w:rPr>
        <w:t xml:space="preserve">Занятия внеурочной деятельности по физике «Физика в задачах и экспериментах», для учащихся 7-9х классов </w:t>
      </w:r>
      <w:r w:rsidR="004D1CF8" w:rsidRPr="00390BDB">
        <w:rPr>
          <w:rFonts w:ascii="Times New Roman" w:hAnsi="Times New Roman" w:cs="Times New Roman"/>
          <w:sz w:val="28"/>
          <w:szCs w:val="28"/>
        </w:rPr>
        <w:t xml:space="preserve">обусловливает </w:t>
      </w:r>
      <w:r w:rsidRPr="00390BD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D1CF8" w:rsidRPr="00390BDB">
        <w:rPr>
          <w:rFonts w:ascii="Times New Roman" w:hAnsi="Times New Roman" w:cs="Times New Roman"/>
          <w:sz w:val="28"/>
          <w:szCs w:val="28"/>
        </w:rPr>
        <w:t>достижени</w:t>
      </w:r>
      <w:r w:rsidRPr="00390BDB">
        <w:rPr>
          <w:rFonts w:ascii="Times New Roman" w:hAnsi="Times New Roman" w:cs="Times New Roman"/>
          <w:sz w:val="28"/>
          <w:szCs w:val="28"/>
        </w:rPr>
        <w:t>я:</w:t>
      </w:r>
    </w:p>
    <w:p w:rsidR="002F0997" w:rsidRPr="002F0997" w:rsidRDefault="002F0997" w:rsidP="004D1CF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5FE" w:rsidRDefault="004D1CF8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97">
        <w:rPr>
          <w:rFonts w:ascii="Times New Roman" w:hAnsi="Times New Roman" w:cs="Times New Roman"/>
          <w:b/>
          <w:sz w:val="28"/>
          <w:szCs w:val="28"/>
        </w:rPr>
        <w:t xml:space="preserve">Личностных результатов: </w:t>
      </w:r>
    </w:p>
    <w:p w:rsidR="005B6702" w:rsidRDefault="005B6702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702" w:rsidRDefault="005B6702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6702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B6702">
        <w:rPr>
          <w:rFonts w:ascii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учащихся; </w:t>
      </w:r>
    </w:p>
    <w:p w:rsidR="005B6702" w:rsidRDefault="005B6702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6702">
        <w:rPr>
          <w:rFonts w:ascii="Times New Roman" w:hAnsi="Times New Roman" w:cs="Times New Roman"/>
          <w:sz w:val="28"/>
          <w:szCs w:val="28"/>
        </w:rPr>
        <w:t>самостоятельность в приобретении новых знаний и практ</w:t>
      </w:r>
      <w:r>
        <w:rPr>
          <w:rFonts w:ascii="Times New Roman" w:hAnsi="Times New Roman" w:cs="Times New Roman"/>
          <w:sz w:val="28"/>
          <w:szCs w:val="28"/>
        </w:rPr>
        <w:t xml:space="preserve">ических умений; </w:t>
      </w:r>
    </w:p>
    <w:p w:rsidR="005B6702" w:rsidRDefault="005B6702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6702">
        <w:rPr>
          <w:rFonts w:ascii="Times New Roman" w:hAnsi="Times New Roman" w:cs="Times New Roman"/>
          <w:sz w:val="28"/>
          <w:szCs w:val="28"/>
        </w:rPr>
        <w:t>. приобретение умения ставить перед собой познавательные цели, выдвигать гипотезы, доказы</w:t>
      </w:r>
      <w:r>
        <w:rPr>
          <w:rFonts w:ascii="Times New Roman" w:hAnsi="Times New Roman" w:cs="Times New Roman"/>
          <w:sz w:val="28"/>
          <w:szCs w:val="28"/>
        </w:rPr>
        <w:t xml:space="preserve">вать собственную точку зрения; </w:t>
      </w:r>
    </w:p>
    <w:p w:rsidR="005B6702" w:rsidRPr="005B6702" w:rsidRDefault="005B6702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6702">
        <w:rPr>
          <w:rFonts w:ascii="Times New Roman" w:hAnsi="Times New Roman" w:cs="Times New Roman"/>
          <w:sz w:val="28"/>
          <w:szCs w:val="28"/>
        </w:rPr>
        <w:t>. приобретение положительного эмоционального отношения к окружающей природе и самому себе как части природы.</w:t>
      </w:r>
    </w:p>
    <w:p w:rsidR="004B55FE" w:rsidRPr="002F0997" w:rsidRDefault="004B55FE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 xml:space="preserve">-формирование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B55FE" w:rsidRPr="002F0997" w:rsidRDefault="004B55FE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 xml:space="preserve">-формирование коммуникативной компетентности в общении и сотрудничестве со сверстниками в процессе образовательной, учебноисследовательской деятельности; </w:t>
      </w:r>
    </w:p>
    <w:p w:rsidR="004B55FE" w:rsidRPr="002F0997" w:rsidRDefault="004B55FE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 xml:space="preserve">- формирование ценностных отношений друг к другу, учителю, авторам открытий и изобретений, результатам обучения; </w:t>
      </w:r>
    </w:p>
    <w:p w:rsidR="004B55FE" w:rsidRPr="002F0997" w:rsidRDefault="004B55FE" w:rsidP="002F0997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- формирование самостоятельность в приобретении новых знаний и практических умений;</w:t>
      </w:r>
    </w:p>
    <w:p w:rsidR="004B55FE" w:rsidRDefault="004B55FE" w:rsidP="002F099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97">
        <w:rPr>
          <w:rFonts w:ascii="Times New Roman" w:hAnsi="Times New Roman" w:cs="Times New Roman"/>
          <w:sz w:val="28"/>
          <w:szCs w:val="28"/>
        </w:rPr>
        <w:t>-формирование бережного отношения к окружающей среде;</w:t>
      </w:r>
    </w:p>
    <w:p w:rsidR="00373E79" w:rsidRDefault="00373E79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E79" w:rsidRDefault="00373E79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870" w:rsidRDefault="00E77870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870" w:rsidRDefault="00E77870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870" w:rsidRDefault="00E77870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870" w:rsidRDefault="004B55FE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97">
        <w:rPr>
          <w:rFonts w:ascii="Times New Roman" w:hAnsi="Times New Roman" w:cs="Times New Roman"/>
          <w:b/>
          <w:sz w:val="28"/>
          <w:szCs w:val="28"/>
        </w:rPr>
        <w:t xml:space="preserve">Метапредметных результатов: </w:t>
      </w:r>
    </w:p>
    <w:p w:rsidR="00E77870" w:rsidRDefault="00E77870" w:rsidP="004B55FE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870" w:rsidRDefault="00E77870" w:rsidP="00E7787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</w:t>
      </w:r>
      <w:r w:rsidRPr="00E77870">
        <w:rPr>
          <w:rFonts w:ascii="Times New Roman" w:hAnsi="Times New Roman" w:cs="Times New Roman"/>
          <w:sz w:val="28"/>
          <w:szCs w:val="28"/>
        </w:rPr>
        <w:t>овладение навыками самостоятельного приобретения новых знаний, организации учебной деятельности, постановки</w:t>
      </w:r>
    </w:p>
    <w:p w:rsidR="00E77870" w:rsidRDefault="00E77870" w:rsidP="00E7787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7870">
        <w:rPr>
          <w:rFonts w:ascii="Times New Roman" w:hAnsi="Times New Roman" w:cs="Times New Roman"/>
          <w:sz w:val="28"/>
          <w:szCs w:val="28"/>
        </w:rPr>
        <w:t>целей, планирования, самоконтроля и оценки результатов своей деятельности, умениями предвидеть возмож</w:t>
      </w:r>
      <w:r>
        <w:rPr>
          <w:rFonts w:ascii="Times New Roman" w:hAnsi="Times New Roman" w:cs="Times New Roman"/>
          <w:sz w:val="28"/>
          <w:szCs w:val="28"/>
        </w:rPr>
        <w:t>ные</w:t>
      </w:r>
    </w:p>
    <w:p w:rsidR="00E77870" w:rsidRDefault="00E77870" w:rsidP="00E7787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результаты своих действий; </w:t>
      </w:r>
      <w:r w:rsidRPr="00E77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870" w:rsidRDefault="00E77870" w:rsidP="00E7787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870">
        <w:rPr>
          <w:rFonts w:ascii="Times New Roman" w:hAnsi="Times New Roman" w:cs="Times New Roman"/>
          <w:sz w:val="28"/>
          <w:szCs w:val="28"/>
        </w:rPr>
        <w:t>приобретение опыта самостоятельного поиска анализа и отбора информации с испо</w:t>
      </w:r>
      <w:r>
        <w:rPr>
          <w:rFonts w:ascii="Times New Roman" w:hAnsi="Times New Roman" w:cs="Times New Roman"/>
          <w:sz w:val="28"/>
          <w:szCs w:val="28"/>
        </w:rPr>
        <w:t>льзованием различных источников,</w:t>
      </w:r>
    </w:p>
    <w:p w:rsidR="00E77870" w:rsidRDefault="00E77870" w:rsidP="00E7787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870">
        <w:rPr>
          <w:rFonts w:ascii="Times New Roman" w:hAnsi="Times New Roman" w:cs="Times New Roman"/>
          <w:sz w:val="28"/>
          <w:szCs w:val="28"/>
        </w:rPr>
        <w:t xml:space="preserve"> новых информационных технологий для реш</w:t>
      </w:r>
      <w:r>
        <w:rPr>
          <w:rFonts w:ascii="Times New Roman" w:hAnsi="Times New Roman" w:cs="Times New Roman"/>
          <w:sz w:val="28"/>
          <w:szCs w:val="28"/>
        </w:rPr>
        <w:t xml:space="preserve">ения экспериментальных задач; </w:t>
      </w:r>
    </w:p>
    <w:p w:rsidR="00E77870" w:rsidRDefault="00E77870" w:rsidP="00E7787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7870">
        <w:rPr>
          <w:rFonts w:ascii="Times New Roman" w:hAnsi="Times New Roman" w:cs="Times New Roman"/>
          <w:sz w:val="28"/>
          <w:szCs w:val="28"/>
        </w:rPr>
        <w:t xml:space="preserve"> формирование умений работать в группе с выполнением различных социальных ролей, представлять и отстаивать свои</w:t>
      </w:r>
    </w:p>
    <w:p w:rsidR="00E77870" w:rsidRDefault="00E77870" w:rsidP="00E7787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7870">
        <w:rPr>
          <w:rFonts w:ascii="Times New Roman" w:hAnsi="Times New Roman" w:cs="Times New Roman"/>
          <w:sz w:val="28"/>
          <w:szCs w:val="28"/>
        </w:rPr>
        <w:t xml:space="preserve"> взгляды и</w:t>
      </w:r>
      <w:r>
        <w:rPr>
          <w:rFonts w:ascii="Times New Roman" w:hAnsi="Times New Roman" w:cs="Times New Roman"/>
          <w:sz w:val="28"/>
          <w:szCs w:val="28"/>
        </w:rPr>
        <w:t xml:space="preserve"> убеждения, вести дискуссию; </w:t>
      </w:r>
    </w:p>
    <w:p w:rsidR="004B55FE" w:rsidRPr="00E77870" w:rsidRDefault="00E77870" w:rsidP="00E77870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870">
        <w:rPr>
          <w:rFonts w:ascii="Times New Roman" w:hAnsi="Times New Roman" w:cs="Times New Roman"/>
          <w:sz w:val="28"/>
          <w:szCs w:val="28"/>
        </w:rPr>
        <w:t>овладение экспериментальными методами решения задач.</w:t>
      </w:r>
    </w:p>
    <w:p w:rsidR="004B55FE" w:rsidRPr="00E77870" w:rsidRDefault="004B55FE" w:rsidP="00E77870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CF8" w:rsidRPr="007816EB" w:rsidRDefault="004D1CF8" w:rsidP="004D1CF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E79" w:rsidRDefault="00373E79" w:rsidP="004D1CF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CF8" w:rsidRPr="003343DF" w:rsidRDefault="004D1CF8" w:rsidP="004D1CF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3DF">
        <w:rPr>
          <w:rFonts w:ascii="Times New Roman" w:hAnsi="Times New Roman" w:cs="Times New Roman"/>
          <w:b/>
          <w:sz w:val="28"/>
          <w:szCs w:val="28"/>
        </w:rPr>
        <w:t>Предметных результатов:</w:t>
      </w:r>
    </w:p>
    <w:p w:rsidR="002F0997" w:rsidRDefault="002F0997" w:rsidP="004D1CF8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BDB" w:rsidRDefault="00390BDB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BDB" w:rsidRDefault="00390BDB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BDB">
        <w:rPr>
          <w:rFonts w:ascii="Times New Roman" w:hAnsi="Times New Roman" w:cs="Times New Roman"/>
          <w:sz w:val="28"/>
          <w:szCs w:val="28"/>
        </w:rPr>
        <w:t xml:space="preserve">. умение пользоваться методами научного познания, проводить наблюдения, планировать и проводить эксперименты, </w:t>
      </w:r>
    </w:p>
    <w:p w:rsidR="00390BDB" w:rsidRDefault="00390BDB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0BDB">
        <w:rPr>
          <w:rFonts w:ascii="Times New Roman" w:hAnsi="Times New Roman" w:cs="Times New Roman"/>
          <w:sz w:val="28"/>
          <w:szCs w:val="28"/>
        </w:rPr>
        <w:t>обраб</w:t>
      </w:r>
      <w:r>
        <w:rPr>
          <w:rFonts w:ascii="Times New Roman" w:hAnsi="Times New Roman" w:cs="Times New Roman"/>
          <w:sz w:val="28"/>
          <w:szCs w:val="28"/>
        </w:rPr>
        <w:t xml:space="preserve">атывать результаты измерений; </w:t>
      </w:r>
    </w:p>
    <w:p w:rsidR="00390BDB" w:rsidRDefault="00390BDB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0BDB">
        <w:rPr>
          <w:rFonts w:ascii="Times New Roman" w:hAnsi="Times New Roman" w:cs="Times New Roman"/>
          <w:sz w:val="28"/>
          <w:szCs w:val="28"/>
        </w:rPr>
        <w:t xml:space="preserve"> научиться пользоваться измерительными приборами (весы, динамометр, термометр), </w:t>
      </w:r>
    </w:p>
    <w:p w:rsidR="00390BDB" w:rsidRDefault="00390BDB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0BDB">
        <w:rPr>
          <w:rFonts w:ascii="Times New Roman" w:hAnsi="Times New Roman" w:cs="Times New Roman"/>
          <w:sz w:val="28"/>
          <w:szCs w:val="28"/>
        </w:rPr>
        <w:t>собирать несложные экспериментальные установки для проведения простейших опытов;</w:t>
      </w:r>
    </w:p>
    <w:p w:rsidR="00390BDB" w:rsidRDefault="00390BDB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0BDB">
        <w:rPr>
          <w:rFonts w:ascii="Times New Roman" w:hAnsi="Times New Roman" w:cs="Times New Roman"/>
          <w:sz w:val="28"/>
          <w:szCs w:val="28"/>
        </w:rPr>
        <w:t xml:space="preserve"> развитие элементов теоретического мышления на основе формирования умений устанавливать факты, выделять</w:t>
      </w:r>
    </w:p>
    <w:p w:rsidR="00390BDB" w:rsidRDefault="00390BDB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BDB">
        <w:rPr>
          <w:rFonts w:ascii="Times New Roman" w:hAnsi="Times New Roman" w:cs="Times New Roman"/>
          <w:sz w:val="28"/>
          <w:szCs w:val="28"/>
        </w:rPr>
        <w:t xml:space="preserve"> главное в изучаемом явлении, выявлять причинноследственные связи между величинами, которые его характеризуют</w:t>
      </w:r>
    </w:p>
    <w:p w:rsidR="00390BDB" w:rsidRDefault="00390BDB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BDB">
        <w:rPr>
          <w:rFonts w:ascii="Times New Roman" w:hAnsi="Times New Roman" w:cs="Times New Roman"/>
          <w:sz w:val="28"/>
          <w:szCs w:val="28"/>
        </w:rPr>
        <w:t xml:space="preserve"> выдвигать г</w:t>
      </w:r>
      <w:r>
        <w:rPr>
          <w:rFonts w:ascii="Times New Roman" w:hAnsi="Times New Roman" w:cs="Times New Roman"/>
          <w:sz w:val="28"/>
          <w:szCs w:val="28"/>
        </w:rPr>
        <w:t xml:space="preserve">ипотезы, формулировать выводы; </w:t>
      </w:r>
    </w:p>
    <w:p w:rsidR="00390BDB" w:rsidRDefault="00390BDB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0BDB">
        <w:rPr>
          <w:rFonts w:ascii="Times New Roman" w:hAnsi="Times New Roman" w:cs="Times New Roman"/>
          <w:sz w:val="28"/>
          <w:szCs w:val="28"/>
        </w:rPr>
        <w:t xml:space="preserve"> развитие коммуникативных умений: докладывать о результатах эксперимента, кратко и точно отвечать на вопросы,</w:t>
      </w:r>
    </w:p>
    <w:p w:rsidR="00390BDB" w:rsidRPr="003343DF" w:rsidRDefault="00390BDB" w:rsidP="00390BD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0BDB">
        <w:rPr>
          <w:rFonts w:ascii="Times New Roman" w:hAnsi="Times New Roman" w:cs="Times New Roman"/>
          <w:sz w:val="28"/>
          <w:szCs w:val="28"/>
        </w:rPr>
        <w:t xml:space="preserve"> использовать справочную литературу</w:t>
      </w:r>
      <w:r>
        <w:rPr>
          <w:rFonts w:ascii="Times New Roman" w:hAnsi="Times New Roman" w:cs="Times New Roman"/>
          <w:sz w:val="28"/>
          <w:szCs w:val="28"/>
        </w:rPr>
        <w:t xml:space="preserve"> и другие источники информации;</w:t>
      </w:r>
      <w:r w:rsidRPr="00390BDB">
        <w:rPr>
          <w:rFonts w:ascii="Times New Roman" w:hAnsi="Times New Roman" w:cs="Times New Roman"/>
          <w:sz w:val="28"/>
          <w:szCs w:val="28"/>
        </w:rPr>
        <w:t xml:space="preserve"> </w:t>
      </w:r>
      <w:r w:rsidRPr="003343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3DF">
        <w:rPr>
          <w:rFonts w:ascii="Times New Roman" w:hAnsi="Times New Roman" w:cs="Times New Roman"/>
          <w:sz w:val="28"/>
          <w:szCs w:val="28"/>
        </w:rPr>
        <w:t xml:space="preserve"> овладение понятийным аппаратом и символическим языком физики;  </w:t>
      </w:r>
    </w:p>
    <w:p w:rsidR="00390BDB" w:rsidRPr="003343DF" w:rsidRDefault="00390BDB" w:rsidP="00390BD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3DF">
        <w:rPr>
          <w:rFonts w:ascii="Times New Roman" w:hAnsi="Times New Roman" w:cs="Times New Roman"/>
          <w:sz w:val="28"/>
          <w:szCs w:val="28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390BDB" w:rsidRDefault="00390BDB" w:rsidP="00A316CC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3DF">
        <w:rPr>
          <w:rFonts w:ascii="Times New Roman" w:hAnsi="Times New Roman" w:cs="Times New Roman"/>
          <w:sz w:val="28"/>
          <w:szCs w:val="28"/>
        </w:rPr>
        <w:t xml:space="preserve"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</w:t>
      </w:r>
      <w:r>
        <w:rPr>
          <w:rFonts w:ascii="Times New Roman" w:hAnsi="Times New Roman" w:cs="Times New Roman"/>
          <w:sz w:val="28"/>
          <w:szCs w:val="28"/>
        </w:rPr>
        <w:t>цифровых измерительных приборов.</w:t>
      </w:r>
    </w:p>
    <w:p w:rsidR="002F0997" w:rsidRPr="003343DF" w:rsidRDefault="003343DF" w:rsidP="00A316CC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3DF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A2777F" w:rsidRDefault="00A2777F"/>
    <w:p w:rsidR="00985448" w:rsidRPr="00947C46" w:rsidRDefault="00B84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85448" w:rsidRPr="004D1C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5448" w:rsidRPr="004D1CF8">
        <w:rPr>
          <w:rFonts w:ascii="Times New Roman" w:hAnsi="Times New Roman" w:cs="Times New Roman"/>
          <w:sz w:val="24"/>
          <w:szCs w:val="24"/>
        </w:rPr>
        <w:t xml:space="preserve">     </w:t>
      </w:r>
      <w:r w:rsidR="00985448" w:rsidRPr="00947C46">
        <w:rPr>
          <w:rFonts w:ascii="Times New Roman" w:hAnsi="Times New Roman" w:cs="Times New Roman"/>
          <w:sz w:val="28"/>
          <w:szCs w:val="28"/>
        </w:rPr>
        <w:t xml:space="preserve">«Содержание учебного </w:t>
      </w:r>
      <w:r w:rsidR="00430E7B" w:rsidRPr="00947C46">
        <w:rPr>
          <w:rFonts w:ascii="Times New Roman" w:hAnsi="Times New Roman" w:cs="Times New Roman"/>
          <w:sz w:val="28"/>
          <w:szCs w:val="28"/>
        </w:rPr>
        <w:t>занятия</w:t>
      </w:r>
      <w:r w:rsidR="00985448" w:rsidRPr="00947C46">
        <w:rPr>
          <w:rFonts w:ascii="Times New Roman" w:hAnsi="Times New Roman" w:cs="Times New Roman"/>
          <w:sz w:val="28"/>
          <w:szCs w:val="28"/>
        </w:rPr>
        <w:t xml:space="preserve"> </w:t>
      </w:r>
      <w:r w:rsidR="004C568F" w:rsidRPr="00947C46">
        <w:rPr>
          <w:rFonts w:ascii="Times New Roman" w:hAnsi="Times New Roman" w:cs="Times New Roman"/>
          <w:sz w:val="28"/>
          <w:szCs w:val="28"/>
        </w:rPr>
        <w:t>«Физика в задачах и экспериментах»</w:t>
      </w:r>
    </w:p>
    <w:p w:rsidR="004C568F" w:rsidRPr="004D1CF8" w:rsidRDefault="004C568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4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387"/>
        <w:gridCol w:w="3827"/>
        <w:gridCol w:w="3118"/>
      </w:tblGrid>
      <w:tr w:rsidR="00D4438B" w:rsidRPr="004D1CF8" w:rsidTr="00985448">
        <w:trPr>
          <w:trHeight w:val="951"/>
        </w:trPr>
        <w:tc>
          <w:tcPr>
            <w:tcW w:w="3085" w:type="dxa"/>
          </w:tcPr>
          <w:p w:rsidR="00D4438B" w:rsidRPr="004D1CF8" w:rsidRDefault="00D4438B" w:rsidP="000F4F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5387" w:type="dxa"/>
          </w:tcPr>
          <w:p w:rsidR="00D4438B" w:rsidRPr="004D1CF8" w:rsidRDefault="00D4438B" w:rsidP="000F4F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учебной темы</w:t>
            </w:r>
          </w:p>
        </w:tc>
        <w:tc>
          <w:tcPr>
            <w:tcW w:w="3827" w:type="dxa"/>
          </w:tcPr>
          <w:p w:rsidR="00D4438B" w:rsidRPr="004D1CF8" w:rsidRDefault="00D4438B" w:rsidP="000F4F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Темы лабораторных и практических работ, самостоятельных работ и т.п. (в зависимости от предмета)</w:t>
            </w:r>
          </w:p>
        </w:tc>
        <w:tc>
          <w:tcPr>
            <w:tcW w:w="3118" w:type="dxa"/>
          </w:tcPr>
          <w:p w:rsidR="00D4438B" w:rsidRPr="004D1CF8" w:rsidRDefault="00D4438B" w:rsidP="000F4F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D4438B" w:rsidRPr="004D1CF8" w:rsidRDefault="00D4438B" w:rsidP="000F4F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</w:p>
        </w:tc>
      </w:tr>
      <w:tr w:rsidR="00D4438B" w:rsidRPr="004D1CF8" w:rsidTr="00985448">
        <w:trPr>
          <w:trHeight w:val="231"/>
        </w:trPr>
        <w:tc>
          <w:tcPr>
            <w:tcW w:w="3085" w:type="dxa"/>
          </w:tcPr>
          <w:p w:rsidR="00D4438B" w:rsidRPr="00947C46" w:rsidRDefault="00430E7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4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387" w:type="dxa"/>
          </w:tcPr>
          <w:p w:rsidR="00D4438B" w:rsidRPr="00F22586" w:rsidRDefault="00430E7B" w:rsidP="00A73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Цели и задачи курса. Техника безопасности</w:t>
            </w:r>
            <w:r w:rsidR="00D30F69"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Знакомство с цифровой лабораторией «Точка роста»</w:t>
            </w:r>
          </w:p>
        </w:tc>
        <w:tc>
          <w:tcPr>
            <w:tcW w:w="3827" w:type="dxa"/>
          </w:tcPr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94D" w:rsidRDefault="009A44C1" w:rsidP="00B6394D">
            <w:pPr>
              <w:autoSpaceDE w:val="0"/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14" w:history="1">
              <w:r w:rsidR="00105F42"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5F42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tgtFrame="_blank" w:history="1">
              <w:r w:rsidR="006E25DB" w:rsidRPr="004D1CF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https://cifra.school</w:t>
              </w:r>
            </w:hyperlink>
          </w:p>
          <w:p w:rsidR="00D4438B" w:rsidRPr="00B6394D" w:rsidRDefault="00D4438B" w:rsidP="00B6394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Оборудование: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  <w:r w:rsidRPr="004D1CF8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4398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Цифровая лаборатория «Точка роста»</w:t>
            </w:r>
            <w:r w:rsidR="00105F42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(датчик времени</w:t>
            </w:r>
            <w:r w:rsidR="00B63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,давления, температуры</w:t>
            </w:r>
            <w:r w:rsidR="00105F42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D4398" w:rsidRPr="004D1CF8" w:rsidRDefault="002D4398" w:rsidP="002D4398">
            <w:pPr>
              <w:spacing w:before="100" w:beforeAutospacing="1" w:after="100" w:afterAutospacing="1" w:line="240" w:lineRule="auto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38B" w:rsidRPr="004D1CF8" w:rsidTr="00985448">
        <w:trPr>
          <w:trHeight w:val="244"/>
        </w:trPr>
        <w:tc>
          <w:tcPr>
            <w:tcW w:w="3085" w:type="dxa"/>
          </w:tcPr>
          <w:p w:rsidR="00D4438B" w:rsidRPr="004D1CF8" w:rsidRDefault="00D30F69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Роль эксперимента в жизни человека</w:t>
            </w:r>
          </w:p>
        </w:tc>
        <w:tc>
          <w:tcPr>
            <w:tcW w:w="5387" w:type="dxa"/>
          </w:tcPr>
          <w:p w:rsidR="00D4438B" w:rsidRPr="004D1CF8" w:rsidRDefault="00D30F69" w:rsidP="00D30F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единиц, понятие о прямых и косвенных измерениях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эксперимент. Виды физического эксперимента. Погрешность измерения. Виды погрешностей измерения. Расчёт погрешности измерения. Лабораторная работа «Измерение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цены деления приборов: амперметра, вольтметра, манометра.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». Правила оформления лабораторной работы.</w:t>
            </w:r>
          </w:p>
        </w:tc>
        <w:tc>
          <w:tcPr>
            <w:tcW w:w="3827" w:type="dxa"/>
          </w:tcPr>
          <w:p w:rsidR="00D4438B" w:rsidRPr="002300CE" w:rsidRDefault="00D30F69" w:rsidP="003D78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300CE">
              <w:rPr>
                <w:rFonts w:ascii="Times New Roman" w:hAnsi="Times New Roman" w:cs="Times New Roman"/>
              </w:rPr>
              <w:t xml:space="preserve">Лабораторная работа «Измерение </w:t>
            </w:r>
            <w:r w:rsidR="002300CE" w:rsidRPr="002300CE">
              <w:rPr>
                <w:rFonts w:ascii="Times New Roman" w:hAnsi="Times New Roman" w:cs="Times New Roman"/>
              </w:rPr>
              <w:t xml:space="preserve">цены деления приборов: </w:t>
            </w:r>
            <w:r w:rsidRPr="002300CE">
              <w:rPr>
                <w:rFonts w:ascii="Times New Roman" w:hAnsi="Times New Roman" w:cs="Times New Roman"/>
              </w:rPr>
              <w:t>а</w:t>
            </w:r>
            <w:r w:rsidR="002300CE" w:rsidRPr="002300CE">
              <w:rPr>
                <w:rFonts w:ascii="Times New Roman" w:hAnsi="Times New Roman" w:cs="Times New Roman"/>
              </w:rPr>
              <w:t>мперметра,</w:t>
            </w:r>
            <w:r w:rsidR="006A2777">
              <w:rPr>
                <w:rFonts w:ascii="Times New Roman" w:hAnsi="Times New Roman" w:cs="Times New Roman"/>
              </w:rPr>
              <w:t xml:space="preserve"> </w:t>
            </w:r>
            <w:r w:rsidRPr="002300CE">
              <w:rPr>
                <w:rFonts w:ascii="Times New Roman" w:hAnsi="Times New Roman" w:cs="Times New Roman"/>
              </w:rPr>
              <w:t>вольтметра,</w:t>
            </w:r>
            <w:r w:rsidR="006A2777">
              <w:rPr>
                <w:rFonts w:ascii="Times New Roman" w:hAnsi="Times New Roman" w:cs="Times New Roman"/>
              </w:rPr>
              <w:t xml:space="preserve"> </w:t>
            </w:r>
            <w:r w:rsidRPr="002300CE">
              <w:rPr>
                <w:rFonts w:ascii="Times New Roman" w:hAnsi="Times New Roman" w:cs="Times New Roman"/>
              </w:rPr>
              <w:t>манометра.».</w:t>
            </w:r>
          </w:p>
        </w:tc>
        <w:tc>
          <w:tcPr>
            <w:tcW w:w="3118" w:type="dxa"/>
          </w:tcPr>
          <w:p w:rsidR="00B6394D" w:rsidRPr="004D1CF8" w:rsidRDefault="009A44C1" w:rsidP="00B6394D">
            <w:pPr>
              <w:autoSpaceDE w:val="0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hyperlink r:id="rId16" w:history="1">
              <w:r w:rsidR="00105F42"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6E25DB" w:rsidRPr="004D1CF8" w:rsidRDefault="006E25DB" w:rsidP="006E25DB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https://www.yaklass.ru/ </w:t>
            </w:r>
          </w:p>
          <w:p w:rsidR="006F0DF8" w:rsidRPr="004D1CF8" w:rsidRDefault="006E25DB" w:rsidP="00985448">
            <w:pPr>
              <w:spacing w:before="100" w:beforeAutospacing="1" w:after="100" w:afterAutospacing="1" w:line="240" w:lineRule="auto"/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0</w:t>
            </w:r>
            <w:r w:rsidR="00D4438B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борудование: </w:t>
            </w:r>
            <w:r w:rsidR="00B6394D" w:rsidRPr="00B6394D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приборы</w:t>
            </w:r>
            <w:r w:rsidR="00B6394D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: амперметр,вольтметр,манометр.</w:t>
            </w:r>
            <w:r w:rsidR="002D4398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«Точка роста»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F0DF8" w:rsidRPr="004D1CF8" w:rsidRDefault="006F0DF8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8B" w:rsidRPr="004D1CF8" w:rsidTr="00985448">
        <w:trPr>
          <w:trHeight w:val="244"/>
        </w:trPr>
        <w:tc>
          <w:tcPr>
            <w:tcW w:w="3085" w:type="dxa"/>
          </w:tcPr>
          <w:p w:rsidR="00D4438B" w:rsidRPr="00D30F69" w:rsidRDefault="00D30F69" w:rsidP="00985448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Первоначальные сведения о строении вещества</w:t>
            </w:r>
          </w:p>
        </w:tc>
        <w:tc>
          <w:tcPr>
            <w:tcW w:w="5387" w:type="dxa"/>
          </w:tcPr>
          <w:p w:rsidR="00A73996" w:rsidRPr="004D1CF8" w:rsidRDefault="00B6394D" w:rsidP="006A2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Кристаллы и аморфные тела.</w:t>
            </w:r>
            <w:r w:rsidR="00AE3C4E">
              <w:rPr>
                <w:rFonts w:ascii="Times New Roman" w:hAnsi="Times New Roman" w:cs="Times New Roman"/>
                <w:sz w:val="24"/>
                <w:szCs w:val="24"/>
              </w:rPr>
              <w:t xml:space="preserve"> Виды кристаллических решёток</w:t>
            </w:r>
            <w:r w:rsidR="00AE3C4E" w:rsidRPr="00507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668" w:rsidRPr="00507668">
              <w:rPr>
                <w:rFonts w:ascii="Times New Roman" w:hAnsi="Times New Roman" w:cs="Times New Roman"/>
                <w:sz w:val="24"/>
                <w:szCs w:val="24"/>
              </w:rPr>
              <w:t>Исследование аморфных тел</w:t>
            </w:r>
            <w:r w:rsidR="00507668">
              <w:t xml:space="preserve">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</w:t>
            </w:r>
            <w:r w:rsidR="00AE3C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300CE">
              <w:rPr>
                <w:rFonts w:ascii="Times New Roman" w:hAnsi="Times New Roman" w:cs="Times New Roman"/>
                <w:sz w:val="24"/>
                <w:szCs w:val="24"/>
              </w:rPr>
              <w:t>Сравнение внутреннего строения твёрдых тел»</w:t>
            </w:r>
            <w:r w:rsidR="00A73996">
              <w:rPr>
                <w:rFonts w:ascii="Times New Roman" w:hAnsi="Times New Roman" w:cs="Times New Roman"/>
                <w:sz w:val="24"/>
                <w:szCs w:val="24"/>
              </w:rPr>
              <w:t xml:space="preserve">. Диффузия. </w:t>
            </w:r>
            <w:r w:rsidR="00A73996"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A73996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скорости диффузии»</w:t>
            </w:r>
            <w:r w:rsidR="00A73996">
              <w:t>.</w:t>
            </w:r>
            <w:r w:rsidR="00A73996"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73996" w:rsidRDefault="002300CE" w:rsidP="00A739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внутреннего строения твёрдых тел»</w:t>
            </w:r>
          </w:p>
          <w:p w:rsidR="00A73996" w:rsidRDefault="00A73996" w:rsidP="00A739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скорости диффузии»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996" w:rsidRPr="004D1CF8" w:rsidRDefault="00A73996" w:rsidP="006A2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5F42" w:rsidRPr="004D1CF8" w:rsidRDefault="002226D2" w:rsidP="00A7399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hyperlink r:id="rId17" w:history="1">
              <w:r w:rsidR="00105F42"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5F42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94D"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https://www.yaklass.ru/  </w:t>
            </w:r>
            <w:r w:rsidR="00B6394D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0борудование:</w:t>
            </w:r>
            <w:r w:rsidR="00B6394D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компьютер, проектор</w:t>
            </w:r>
            <w:r w:rsidR="00B6394D">
              <w:rPr>
                <w:rFonts w:ascii="Times New Roman" w:hAnsi="Times New Roman" w:cs="Times New Roman"/>
                <w:sz w:val="24"/>
                <w:szCs w:val="24"/>
              </w:rPr>
              <w:t>, презентация: «Кристаллические и аморфные тела»</w:t>
            </w:r>
            <w:r w:rsidR="00B6394D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Цифровая лаборатория «Точка роста» (электронный </w:t>
            </w:r>
            <w:r w:rsidR="00B63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</w:t>
            </w:r>
            <w:r w:rsidR="00AE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73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,коллекция кристаллов, парафин.</w:t>
            </w:r>
          </w:p>
          <w:p w:rsidR="002D4398" w:rsidRPr="004D1CF8" w:rsidRDefault="002D4398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8B" w:rsidRPr="004D1CF8" w:rsidTr="00985448">
        <w:trPr>
          <w:trHeight w:val="196"/>
        </w:trPr>
        <w:tc>
          <w:tcPr>
            <w:tcW w:w="3085" w:type="dxa"/>
          </w:tcPr>
          <w:p w:rsidR="00D4438B" w:rsidRPr="00507668" w:rsidRDefault="00507668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68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</w:t>
            </w:r>
          </w:p>
        </w:tc>
        <w:tc>
          <w:tcPr>
            <w:tcW w:w="5387" w:type="dxa"/>
          </w:tcPr>
          <w:p w:rsidR="00D4438B" w:rsidRPr="004D1CF8" w:rsidRDefault="00507668" w:rsidP="006A277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8">
              <w:rPr>
                <w:rFonts w:ascii="Times New Roman" w:hAnsi="Times New Roman" w:cs="Times New Roman"/>
                <w:sz w:val="24"/>
                <w:szCs w:val="24"/>
              </w:rPr>
              <w:t>Тепловое движение. Термометр. Связь температуры тела со скоростью движения его молекул. Внутренняя энергия.</w:t>
            </w:r>
            <w:r w:rsidR="00D90D71" w:rsidRPr="006A277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</w:t>
            </w:r>
            <w:r w:rsidR="00D90D71">
              <w:rPr>
                <w:rFonts w:ascii="Times New Roman" w:hAnsi="Times New Roman" w:cs="Times New Roman"/>
                <w:sz w:val="24"/>
                <w:szCs w:val="24"/>
              </w:rPr>
              <w:t>«Получение теплоты при трении и ударе»</w:t>
            </w:r>
            <w:r w:rsidRPr="00507668">
              <w:rPr>
                <w:rFonts w:ascii="Times New Roman" w:hAnsi="Times New Roman" w:cs="Times New Roman"/>
                <w:sz w:val="24"/>
                <w:szCs w:val="24"/>
              </w:rPr>
              <w:t xml:space="preserve"> Виды теплопередачи. </w:t>
            </w:r>
            <w:r w:rsidR="006A2777" w:rsidRPr="006A277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«Исследование изменения со временем температуры остывающей воды» </w:t>
            </w:r>
            <w:r w:rsidR="005A3F85">
              <w:rPr>
                <w:rFonts w:ascii="Times New Roman" w:hAnsi="Times New Roman" w:cs="Times New Roman"/>
                <w:sz w:val="24"/>
                <w:szCs w:val="24"/>
              </w:rPr>
              <w:t>«Изучение процесса кипения»</w:t>
            </w:r>
            <w:r w:rsidR="006A2777" w:rsidRPr="006A27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«Изучение испарения воды с течением времени»</w:t>
            </w:r>
          </w:p>
        </w:tc>
        <w:tc>
          <w:tcPr>
            <w:tcW w:w="3827" w:type="dxa"/>
          </w:tcPr>
          <w:p w:rsidR="00D4438B" w:rsidRPr="004D1CF8" w:rsidRDefault="006A2777" w:rsidP="003D78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«Исследование изменения со временем температуры остывающей воды» Практическая работа  «Изучение испарения воды с течением времени»</w:t>
            </w:r>
            <w:r w:rsidR="00D90D71" w:rsidRPr="006A277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</w:t>
            </w:r>
            <w:r w:rsidR="00D90D71">
              <w:rPr>
                <w:rFonts w:ascii="Times New Roman" w:hAnsi="Times New Roman" w:cs="Times New Roman"/>
                <w:sz w:val="24"/>
                <w:szCs w:val="24"/>
              </w:rPr>
              <w:t>«Получение теплоты при трении и ударе»</w:t>
            </w:r>
            <w:r w:rsidR="005A3F85" w:rsidRPr="006A277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</w:t>
            </w:r>
            <w:r w:rsidR="005A3F85">
              <w:rPr>
                <w:rFonts w:ascii="Times New Roman" w:hAnsi="Times New Roman" w:cs="Times New Roman"/>
                <w:sz w:val="24"/>
                <w:szCs w:val="24"/>
              </w:rPr>
              <w:t>«Изучение процесса кипения»</w:t>
            </w:r>
          </w:p>
        </w:tc>
        <w:tc>
          <w:tcPr>
            <w:tcW w:w="3118" w:type="dxa"/>
          </w:tcPr>
          <w:p w:rsidR="002D4398" w:rsidRPr="004D1CF8" w:rsidRDefault="006E25DB" w:rsidP="006E25D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105F42"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05F42"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DF8"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 w:rsidR="006147B1"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7F32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  <w:r w:rsidR="002D4398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лабораторный комплект « </w:t>
            </w:r>
            <w:r w:rsidR="0050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явления»</w:t>
            </w:r>
            <w:r w:rsidR="00507668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Цифровая лаборатория «Точка роста» (</w:t>
            </w:r>
            <w:r w:rsidR="0050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температур)</w:t>
            </w:r>
          </w:p>
          <w:p w:rsidR="006F0DF8" w:rsidRPr="004D1CF8" w:rsidRDefault="006F0DF8" w:rsidP="00985448">
            <w:pPr>
              <w:spacing w:before="100" w:beforeAutospacing="1" w:after="100" w:afterAutospacing="1" w:line="240" w:lineRule="auto"/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  <w:u w:val="single"/>
              </w:rPr>
            </w:pP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8B" w:rsidRPr="004D1CF8" w:rsidTr="00985448">
        <w:trPr>
          <w:trHeight w:val="196"/>
        </w:trPr>
        <w:tc>
          <w:tcPr>
            <w:tcW w:w="3085" w:type="dxa"/>
          </w:tcPr>
          <w:p w:rsidR="00D4438B" w:rsidRPr="006A2777" w:rsidRDefault="006A2777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77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5387" w:type="dxa"/>
          </w:tcPr>
          <w:p w:rsidR="00D4438B" w:rsidRPr="004D1CF8" w:rsidRDefault="006A2777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сила. </w:t>
            </w: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упругости, сила трения</w:t>
            </w:r>
            <w:r w:rsidR="00D9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0D71"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</w:t>
            </w:r>
            <w:r w:rsidR="00D90D71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колебаний пружинного маятника»</w:t>
            </w:r>
            <w:r w:rsidR="005A3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3F85"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</w:t>
            </w:r>
            <w:r w:rsidR="005A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C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3F85">
              <w:rPr>
                <w:rFonts w:ascii="Times New Roman" w:hAnsi="Times New Roman" w:cs="Times New Roman"/>
                <w:sz w:val="24"/>
                <w:szCs w:val="24"/>
              </w:rPr>
              <w:t>Определение давления жидкости»</w:t>
            </w:r>
          </w:p>
        </w:tc>
        <w:tc>
          <w:tcPr>
            <w:tcW w:w="3827" w:type="dxa"/>
          </w:tcPr>
          <w:p w:rsidR="00D4438B" w:rsidRPr="004D1CF8" w:rsidRDefault="005A3F85" w:rsidP="003D78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3D7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колебаний пружинного маятника»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C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давления жидкости»</w:t>
            </w:r>
          </w:p>
        </w:tc>
        <w:tc>
          <w:tcPr>
            <w:tcW w:w="3118" w:type="dxa"/>
          </w:tcPr>
          <w:p w:rsidR="006A2777" w:rsidRPr="004D1CF8" w:rsidRDefault="006E25DB" w:rsidP="006A277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4D1C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A2777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Цифровая лаборатория «Точка роста» (</w:t>
            </w:r>
            <w:r w:rsidR="006A2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датчик </w:t>
            </w:r>
            <w:r w:rsidR="00D90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ускорения,датчик температуры</w:t>
            </w:r>
            <w:r w:rsidR="006A2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147B1" w:rsidRPr="004D1CF8" w:rsidRDefault="006147B1" w:rsidP="00985448">
            <w:pPr>
              <w:spacing w:before="100" w:beforeAutospacing="1" w:after="100" w:afterAutospacing="1" w:line="240" w:lineRule="auto"/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  <w:u w:val="single"/>
              </w:rPr>
            </w:pP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8B" w:rsidRPr="004D1CF8" w:rsidTr="00985448">
        <w:trPr>
          <w:trHeight w:val="196"/>
        </w:trPr>
        <w:tc>
          <w:tcPr>
            <w:tcW w:w="3085" w:type="dxa"/>
          </w:tcPr>
          <w:p w:rsidR="00D4438B" w:rsidRPr="00637AAC" w:rsidRDefault="00637AAC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A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Световые явления.</w:t>
            </w:r>
          </w:p>
        </w:tc>
        <w:tc>
          <w:tcPr>
            <w:tcW w:w="5387" w:type="dxa"/>
          </w:tcPr>
          <w:p w:rsidR="00D4438B" w:rsidRPr="004D1CF8" w:rsidRDefault="00637AAC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освещённости различных природных объектов. Влияние освещённости на различные биологические процессы.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оптических явлений: отражения , преломления, дисперсии. ( лабораторные опыты)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Исследование естественной освещённости  класса»</w:t>
            </w:r>
          </w:p>
        </w:tc>
        <w:tc>
          <w:tcPr>
            <w:tcW w:w="3827" w:type="dxa"/>
          </w:tcPr>
          <w:p w:rsidR="00D4438B" w:rsidRDefault="00637AAC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Исследование естественной освещённости  класса»</w:t>
            </w:r>
          </w:p>
          <w:p w:rsidR="00637AAC" w:rsidRPr="004D1CF8" w:rsidRDefault="00637AAC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37AAC" w:rsidRDefault="00F67AE7" w:rsidP="00985448">
            <w:pPr>
              <w:spacing w:before="100" w:beforeAutospacing="1" w:after="100" w:afterAutospacing="1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ЦОР  </w:t>
            </w:r>
            <w:hyperlink r:id="rId20" w:history="1">
              <w:r w:rsidR="00637AAC" w:rsidRPr="009E476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E73129" w:rsidRPr="00637AAC" w:rsidRDefault="00E73129" w:rsidP="00637AAC">
            <w:pPr>
              <w:autoSpaceDE w:val="0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37AAC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Оборудование:лабораторный комплект </w:t>
            </w:r>
            <w:r w:rsidR="00637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оптике.</w:t>
            </w:r>
            <w:r w:rsidR="00637AAC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Цифровая лаборатория «Точка роста» (</w:t>
            </w:r>
            <w:r w:rsidR="00637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освещённости)</w:t>
            </w:r>
          </w:p>
          <w:p w:rsidR="00D4438B" w:rsidRPr="004D1CF8" w:rsidRDefault="00D4438B" w:rsidP="009854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0E60EB" w:rsidRDefault="000E60EB" w:rsidP="00967BDC">
      <w:pPr>
        <w:rPr>
          <w:rFonts w:ascii="Times New Roman" w:hAnsi="Times New Roman" w:cs="Times New Roman"/>
          <w:sz w:val="24"/>
          <w:szCs w:val="24"/>
        </w:rPr>
      </w:pPr>
    </w:p>
    <w:p w:rsidR="000E60EB" w:rsidRDefault="000E60EB" w:rsidP="00967BDC">
      <w:pPr>
        <w:rPr>
          <w:rFonts w:ascii="Times New Roman" w:hAnsi="Times New Roman" w:cs="Times New Roman"/>
          <w:sz w:val="24"/>
          <w:szCs w:val="24"/>
        </w:rPr>
      </w:pPr>
    </w:p>
    <w:p w:rsidR="000E60EB" w:rsidRDefault="000E60EB" w:rsidP="00967BDC">
      <w:pPr>
        <w:rPr>
          <w:rFonts w:ascii="Times New Roman" w:hAnsi="Times New Roman" w:cs="Times New Roman"/>
          <w:sz w:val="24"/>
          <w:szCs w:val="24"/>
        </w:rPr>
      </w:pPr>
    </w:p>
    <w:p w:rsidR="004C568F" w:rsidRDefault="004C568F" w:rsidP="00967BDC">
      <w:pPr>
        <w:rPr>
          <w:rFonts w:ascii="Times New Roman" w:hAnsi="Times New Roman" w:cs="Times New Roman"/>
          <w:sz w:val="24"/>
          <w:szCs w:val="24"/>
        </w:rPr>
      </w:pPr>
    </w:p>
    <w:p w:rsidR="004C568F" w:rsidRDefault="004C568F" w:rsidP="00967BDC">
      <w:pPr>
        <w:rPr>
          <w:rFonts w:ascii="Times New Roman" w:hAnsi="Times New Roman" w:cs="Times New Roman"/>
          <w:sz w:val="24"/>
          <w:szCs w:val="24"/>
        </w:rPr>
      </w:pPr>
    </w:p>
    <w:p w:rsidR="00F4022E" w:rsidRDefault="00F4022E" w:rsidP="00967BDC">
      <w:pPr>
        <w:rPr>
          <w:rFonts w:ascii="Times New Roman" w:hAnsi="Times New Roman" w:cs="Times New Roman"/>
          <w:sz w:val="24"/>
          <w:szCs w:val="24"/>
        </w:rPr>
      </w:pPr>
    </w:p>
    <w:p w:rsidR="00F4022E" w:rsidRDefault="00F4022E" w:rsidP="00967BDC">
      <w:pPr>
        <w:rPr>
          <w:rFonts w:ascii="Times New Roman" w:hAnsi="Times New Roman" w:cs="Times New Roman"/>
          <w:sz w:val="24"/>
          <w:szCs w:val="24"/>
        </w:rPr>
      </w:pPr>
    </w:p>
    <w:p w:rsidR="00F4022E" w:rsidRDefault="00F4022E" w:rsidP="00967BDC">
      <w:pPr>
        <w:rPr>
          <w:rFonts w:ascii="Times New Roman" w:hAnsi="Times New Roman" w:cs="Times New Roman"/>
          <w:sz w:val="24"/>
          <w:szCs w:val="24"/>
        </w:rPr>
      </w:pPr>
    </w:p>
    <w:p w:rsidR="00F4022E" w:rsidRDefault="00F4022E" w:rsidP="00967BDC">
      <w:pPr>
        <w:rPr>
          <w:rFonts w:ascii="Times New Roman" w:hAnsi="Times New Roman" w:cs="Times New Roman"/>
          <w:sz w:val="24"/>
          <w:szCs w:val="24"/>
        </w:rPr>
      </w:pPr>
    </w:p>
    <w:p w:rsidR="00F4022E" w:rsidRDefault="00F4022E" w:rsidP="00967BDC">
      <w:pPr>
        <w:rPr>
          <w:rFonts w:ascii="Times New Roman" w:hAnsi="Times New Roman" w:cs="Times New Roman"/>
          <w:sz w:val="24"/>
          <w:szCs w:val="24"/>
        </w:rPr>
      </w:pPr>
    </w:p>
    <w:p w:rsidR="00F4022E" w:rsidRDefault="00F4022E" w:rsidP="00967BDC">
      <w:pPr>
        <w:rPr>
          <w:rFonts w:ascii="Times New Roman" w:hAnsi="Times New Roman" w:cs="Times New Roman"/>
          <w:sz w:val="24"/>
          <w:szCs w:val="24"/>
        </w:rPr>
      </w:pPr>
    </w:p>
    <w:p w:rsidR="000E60EB" w:rsidRPr="00F4022E" w:rsidRDefault="00F4022E" w:rsidP="00967BDC">
      <w:pPr>
        <w:rPr>
          <w:rFonts w:ascii="Times New Roman" w:hAnsi="Times New Roman" w:cs="Times New Roman"/>
          <w:sz w:val="28"/>
          <w:szCs w:val="28"/>
        </w:rPr>
      </w:pPr>
      <w:r w:rsidRPr="00947C4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653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47C46">
        <w:rPr>
          <w:rFonts w:ascii="Times New Roman" w:hAnsi="Times New Roman" w:cs="Times New Roman"/>
          <w:sz w:val="28"/>
          <w:szCs w:val="28"/>
        </w:rPr>
        <w:t xml:space="preserve">    «Тематическое планирование»</w:t>
      </w:r>
    </w:p>
    <w:tbl>
      <w:tblPr>
        <w:tblpPr w:leftFromText="180" w:rightFromText="180" w:vertAnchor="page" w:horzAnchor="margin" w:tblpY="3102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5"/>
        <w:gridCol w:w="1610"/>
        <w:gridCol w:w="5641"/>
        <w:gridCol w:w="4900"/>
      </w:tblGrid>
      <w:tr w:rsidR="006360ED" w:rsidRPr="004D1CF8" w:rsidTr="00947C46">
        <w:trPr>
          <w:trHeight w:val="842"/>
        </w:trPr>
        <w:tc>
          <w:tcPr>
            <w:tcW w:w="2635" w:type="dxa"/>
          </w:tcPr>
          <w:p w:rsidR="006360ED" w:rsidRPr="006360ED" w:rsidRDefault="006360ED" w:rsidP="006360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610" w:type="dxa"/>
          </w:tcPr>
          <w:p w:rsidR="006360ED" w:rsidRPr="006360ED" w:rsidRDefault="006360ED" w:rsidP="006360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41" w:type="dxa"/>
          </w:tcPr>
          <w:p w:rsidR="006360ED" w:rsidRPr="006360ED" w:rsidRDefault="006360ED" w:rsidP="006360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E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 ученик  (научится/получит возможность научиться)</w:t>
            </w:r>
          </w:p>
        </w:tc>
        <w:tc>
          <w:tcPr>
            <w:tcW w:w="4900" w:type="dxa"/>
          </w:tcPr>
          <w:p w:rsidR="006360ED" w:rsidRPr="006360ED" w:rsidRDefault="006360ED" w:rsidP="006360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E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рабочей программы воспитания</w:t>
            </w:r>
          </w:p>
        </w:tc>
      </w:tr>
      <w:tr w:rsidR="00BA450A" w:rsidRPr="004D1CF8" w:rsidTr="00947C46">
        <w:trPr>
          <w:trHeight w:val="842"/>
        </w:trPr>
        <w:tc>
          <w:tcPr>
            <w:tcW w:w="2635" w:type="dxa"/>
          </w:tcPr>
          <w:p w:rsidR="00BA450A" w:rsidRPr="00947C46" w:rsidRDefault="00BA450A" w:rsidP="00947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4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610" w:type="dxa"/>
          </w:tcPr>
          <w:p w:rsidR="00BA450A" w:rsidRPr="006360ED" w:rsidRDefault="003D7844" w:rsidP="00947C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:rsidR="003D7844" w:rsidRDefault="003D7844" w:rsidP="00947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0A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  <w:r w:rsidRPr="00BA450A">
              <w:rPr>
                <w:rFonts w:ascii="Times New Roman" w:hAnsi="Times New Roman" w:cs="Times New Roman"/>
                <w:sz w:val="24"/>
                <w:szCs w:val="24"/>
              </w:rPr>
              <w:t xml:space="preserve"> -распознавать механические явления и объяснять на основе имеющихся знаний основные свойства</w:t>
            </w:r>
            <w:r w:rsidRPr="00BA4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450A" w:rsidRPr="006360ED" w:rsidRDefault="003D7844" w:rsidP="000219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0A"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  <w:r w:rsidRPr="00BA45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-использовать знания </w:t>
            </w:r>
            <w:r w:rsidR="000219D6">
              <w:rPr>
                <w:rFonts w:ascii="Times New Roman" w:hAnsi="Times New Roman" w:cs="Times New Roman"/>
                <w:iCs/>
                <w:sz w:val="24"/>
                <w:szCs w:val="24"/>
              </w:rPr>
              <w:t>в практике</w:t>
            </w:r>
          </w:p>
        </w:tc>
        <w:tc>
          <w:tcPr>
            <w:tcW w:w="4900" w:type="dxa"/>
            <w:vMerge w:val="restart"/>
          </w:tcPr>
          <w:p w:rsidR="00BA450A" w:rsidRPr="004D1CF8" w:rsidRDefault="00BA450A" w:rsidP="009355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благоприятных условий для развития социально значимых отношений школьников и, прежде всего, ценностных отношений:  </w:t>
            </w:r>
          </w:p>
          <w:p w:rsidR="00BA450A" w:rsidRPr="004D1CF8" w:rsidRDefault="00BA450A" w:rsidP="009355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-к природе  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:rsidR="00BA450A" w:rsidRPr="004D1CF8" w:rsidRDefault="00BA450A" w:rsidP="009355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умений объяснять явления природы с использованием физических знаний и научных доказательств;</w:t>
            </w:r>
          </w:p>
          <w:p w:rsidR="00BA450A" w:rsidRPr="004D1CF8" w:rsidRDefault="00BA450A" w:rsidP="009355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представлений о роли физики для развития других естественных наук, техники и технологий;</w:t>
            </w:r>
          </w:p>
          <w:p w:rsidR="00BA450A" w:rsidRPr="004D1CF8" w:rsidRDefault="00BA450A" w:rsidP="009355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 -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  <w:p w:rsidR="00BA450A" w:rsidRPr="004D1CF8" w:rsidRDefault="00BA450A" w:rsidP="009355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</w:t>
            </w:r>
          </w:p>
          <w:p w:rsidR="00BA450A" w:rsidRPr="004D1CF8" w:rsidRDefault="00BA450A" w:rsidP="009355C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2. побуждение обучающихся соблюдать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занятиях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общепринятые нормы поведения, правила общения</w:t>
            </w:r>
          </w:p>
          <w:p w:rsidR="00BA450A" w:rsidRPr="004D1CF8" w:rsidRDefault="00BA450A" w:rsidP="009355C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ИКТ и дистанционных образовательных технологий обучения,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обеспечивающих современные активности обучающихся</w:t>
            </w:r>
          </w:p>
          <w:p w:rsidR="00BA450A" w:rsidRPr="006360ED" w:rsidRDefault="00BA450A" w:rsidP="00EC46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. инициирование и поддержка исследовательской деятельности школьников</w:t>
            </w:r>
          </w:p>
        </w:tc>
      </w:tr>
      <w:tr w:rsidR="00BA450A" w:rsidRPr="004D1CF8" w:rsidTr="00947C46">
        <w:trPr>
          <w:trHeight w:val="842"/>
        </w:trPr>
        <w:tc>
          <w:tcPr>
            <w:tcW w:w="2635" w:type="dxa"/>
          </w:tcPr>
          <w:p w:rsidR="00BA450A" w:rsidRPr="004D1CF8" w:rsidRDefault="00BA450A" w:rsidP="00947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b/>
                <w:sz w:val="24"/>
                <w:szCs w:val="24"/>
              </w:rPr>
              <w:t>Роль эксперимента в жизни человека</w:t>
            </w:r>
          </w:p>
        </w:tc>
        <w:tc>
          <w:tcPr>
            <w:tcW w:w="1610" w:type="dxa"/>
          </w:tcPr>
          <w:p w:rsidR="00BA450A" w:rsidRPr="006360ED" w:rsidRDefault="003D7844" w:rsidP="00947C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41" w:type="dxa"/>
          </w:tcPr>
          <w:p w:rsidR="003D7844" w:rsidRDefault="003D7844" w:rsidP="00947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0A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  <w:r w:rsidRPr="00BA450A">
              <w:rPr>
                <w:rFonts w:ascii="Times New Roman" w:hAnsi="Times New Roman" w:cs="Times New Roman"/>
                <w:sz w:val="24"/>
                <w:szCs w:val="24"/>
              </w:rPr>
              <w:t xml:space="preserve"> -распознавать механические явления и объяснять на основе имеющихся знаний основные свойства</w:t>
            </w:r>
            <w:r w:rsidRPr="00BA4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450A" w:rsidRPr="006360ED" w:rsidRDefault="003D7844" w:rsidP="00947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0A"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  <w:r w:rsidRPr="00BA45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-использовать знания о</w:t>
            </w:r>
          </w:p>
        </w:tc>
        <w:tc>
          <w:tcPr>
            <w:tcW w:w="4900" w:type="dxa"/>
            <w:vMerge/>
          </w:tcPr>
          <w:p w:rsidR="00BA450A" w:rsidRPr="006360ED" w:rsidRDefault="00BA450A" w:rsidP="00EC46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50A" w:rsidRPr="004D1CF8" w:rsidTr="00947C46">
        <w:trPr>
          <w:trHeight w:val="842"/>
        </w:trPr>
        <w:tc>
          <w:tcPr>
            <w:tcW w:w="2635" w:type="dxa"/>
          </w:tcPr>
          <w:p w:rsidR="00BA450A" w:rsidRPr="00D30F69" w:rsidRDefault="00BA450A" w:rsidP="00947C46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F69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1610" w:type="dxa"/>
          </w:tcPr>
          <w:p w:rsidR="00BA450A" w:rsidRPr="006360ED" w:rsidRDefault="003D7844" w:rsidP="00947C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:rsidR="000219D6" w:rsidRDefault="000219D6" w:rsidP="000219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50A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  <w:r w:rsidRPr="00BA450A">
              <w:rPr>
                <w:rFonts w:ascii="Times New Roman" w:hAnsi="Times New Roman" w:cs="Times New Roman"/>
                <w:sz w:val="24"/>
                <w:szCs w:val="24"/>
              </w:rPr>
              <w:t xml:space="preserve"> -распознавать </w:t>
            </w:r>
            <w:r w:rsidR="003D7844">
              <w:rPr>
                <w:rFonts w:ascii="Times New Roman" w:hAnsi="Times New Roman" w:cs="Times New Roman"/>
                <w:sz w:val="24"/>
                <w:szCs w:val="24"/>
              </w:rPr>
              <w:t>Кристаллы и аморфные тела. Виды кристаллических решёток</w:t>
            </w:r>
            <w:r w:rsidR="003D7844" w:rsidRPr="00507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7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844"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3D7844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внутреннего строения твёрдых тел»</w:t>
            </w:r>
          </w:p>
          <w:p w:rsidR="00BA450A" w:rsidRPr="006360ED" w:rsidRDefault="003D7844" w:rsidP="000219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  <w:r w:rsidRPr="00BA45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-использовать знания о</w:t>
            </w:r>
            <w:r w:rsidR="000219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свойствах твёрдых тел при решении качественных  и аналитических задач. </w:t>
            </w:r>
          </w:p>
        </w:tc>
        <w:tc>
          <w:tcPr>
            <w:tcW w:w="4900" w:type="dxa"/>
            <w:vMerge/>
          </w:tcPr>
          <w:p w:rsidR="00BA450A" w:rsidRPr="006360ED" w:rsidRDefault="00BA450A" w:rsidP="009355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C46" w:rsidRPr="004D1CF8" w:rsidTr="00947C46">
        <w:trPr>
          <w:trHeight w:val="842"/>
        </w:trPr>
        <w:tc>
          <w:tcPr>
            <w:tcW w:w="2635" w:type="dxa"/>
          </w:tcPr>
          <w:p w:rsidR="00947C46" w:rsidRPr="00507668" w:rsidRDefault="00947C46" w:rsidP="00947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Тепловые явления</w:t>
            </w:r>
          </w:p>
        </w:tc>
        <w:tc>
          <w:tcPr>
            <w:tcW w:w="1610" w:type="dxa"/>
          </w:tcPr>
          <w:p w:rsidR="00947C46" w:rsidRPr="006360ED" w:rsidRDefault="00947C46" w:rsidP="00947C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1" w:type="dxa"/>
          </w:tcPr>
          <w:p w:rsidR="003D7844" w:rsidRDefault="003D7844" w:rsidP="00947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0A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  <w:r w:rsidRPr="00BA450A">
              <w:rPr>
                <w:rFonts w:ascii="Times New Roman" w:hAnsi="Times New Roman" w:cs="Times New Roman"/>
                <w:sz w:val="24"/>
                <w:szCs w:val="24"/>
              </w:rPr>
              <w:t xml:space="preserve"> -распознавать механические явления и объяснять на основе имеющихся знаний основные свойства </w:t>
            </w:r>
            <w:r w:rsidRPr="00507668">
              <w:rPr>
                <w:rFonts w:ascii="Times New Roman" w:hAnsi="Times New Roman" w:cs="Times New Roman"/>
                <w:sz w:val="24"/>
                <w:szCs w:val="24"/>
              </w:rPr>
              <w:t>Тепловое движение. Термометр. Связь температуры тела со скоростью движения его молекул. Внутренняя энергия.</w:t>
            </w:r>
            <w:r w:rsidRPr="006A277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«Получение теплоты при трении и ударе»</w:t>
            </w:r>
            <w:r w:rsidRPr="00507668">
              <w:rPr>
                <w:rFonts w:ascii="Times New Roman" w:hAnsi="Times New Roman" w:cs="Times New Roman"/>
                <w:sz w:val="24"/>
                <w:szCs w:val="24"/>
              </w:rPr>
              <w:t xml:space="preserve"> Виды теплопередачи. </w:t>
            </w:r>
            <w:r w:rsidRPr="006A277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«Исследование изменения со временем температуры остывающей воды»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процесса кипения»</w:t>
            </w:r>
            <w:r w:rsidRPr="006A277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«Изучение испарения воды с течением времени»</w:t>
            </w:r>
            <w:r w:rsidRPr="00BA4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7C46" w:rsidRPr="006360ED" w:rsidRDefault="003D7844" w:rsidP="00947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0A"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  <w:r w:rsidRPr="00BA45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-использовать знания о</w:t>
            </w:r>
            <w:r w:rsidR="000219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тепловых явлениях при  решении задач.</w:t>
            </w:r>
          </w:p>
        </w:tc>
        <w:tc>
          <w:tcPr>
            <w:tcW w:w="4900" w:type="dxa"/>
          </w:tcPr>
          <w:p w:rsidR="009355C7" w:rsidRPr="004D1CF8" w:rsidRDefault="009355C7" w:rsidP="009355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благоприятных условий для развития социально значимых отношений школьников и, прежде всего, ценностных отношений:  </w:t>
            </w:r>
          </w:p>
          <w:p w:rsidR="009355C7" w:rsidRPr="004D1CF8" w:rsidRDefault="009355C7" w:rsidP="009355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-к природе  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:rsidR="009355C7" w:rsidRPr="004D1CF8" w:rsidRDefault="009355C7" w:rsidP="009355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умений объяснять явления природы с использованием физических знаний и научных доказательств;</w:t>
            </w:r>
          </w:p>
          <w:p w:rsidR="009355C7" w:rsidRPr="004D1CF8" w:rsidRDefault="009355C7" w:rsidP="009355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представлений о роли физики для развития других естественных наук, техники и технологий;</w:t>
            </w:r>
          </w:p>
          <w:p w:rsidR="009355C7" w:rsidRPr="004D1CF8" w:rsidRDefault="009355C7" w:rsidP="009355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 -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  <w:p w:rsidR="009355C7" w:rsidRPr="004D1CF8" w:rsidRDefault="009355C7" w:rsidP="009355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</w:t>
            </w:r>
          </w:p>
          <w:p w:rsidR="009355C7" w:rsidRPr="004D1CF8" w:rsidRDefault="009355C7" w:rsidP="009355C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2. побуждение обучающихся соблюдать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занятиях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общепринятые нормы поведения, правила общения</w:t>
            </w:r>
          </w:p>
          <w:p w:rsidR="009355C7" w:rsidRPr="004D1CF8" w:rsidRDefault="009355C7" w:rsidP="009355C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ИКТ и дистанционных образовательных технологий обучения, обеспечивающих современные активности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  <w:p w:rsidR="00947C46" w:rsidRPr="006360ED" w:rsidRDefault="009355C7" w:rsidP="009355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. инициирование и поддержка исследовательской деятельности школьников</w:t>
            </w:r>
          </w:p>
        </w:tc>
      </w:tr>
      <w:tr w:rsidR="00947C46" w:rsidRPr="004D1CF8" w:rsidTr="00947C46">
        <w:trPr>
          <w:trHeight w:val="842"/>
        </w:trPr>
        <w:tc>
          <w:tcPr>
            <w:tcW w:w="2635" w:type="dxa"/>
          </w:tcPr>
          <w:p w:rsidR="00947C46" w:rsidRPr="006A2777" w:rsidRDefault="00947C46" w:rsidP="00947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7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Механика</w:t>
            </w:r>
          </w:p>
        </w:tc>
        <w:tc>
          <w:tcPr>
            <w:tcW w:w="1610" w:type="dxa"/>
          </w:tcPr>
          <w:p w:rsidR="00947C46" w:rsidRPr="006360ED" w:rsidRDefault="003D7844" w:rsidP="00947C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41" w:type="dxa"/>
          </w:tcPr>
          <w:p w:rsidR="00BA450A" w:rsidRDefault="00947C46" w:rsidP="009355C7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0A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  <w:r w:rsidRPr="00BA450A">
              <w:rPr>
                <w:rFonts w:ascii="Times New Roman" w:hAnsi="Times New Roman" w:cs="Times New Roman"/>
                <w:sz w:val="24"/>
                <w:szCs w:val="24"/>
              </w:rPr>
              <w:t xml:space="preserve"> -распознавать механические явления и объяснять на основе имеющихся знаний основные свойства или условия протекания этих явлений:</w:t>
            </w:r>
            <w:r w:rsidR="009355C7" w:rsidRPr="00BA450A">
              <w:rPr>
                <w:rFonts w:ascii="Times New Roman" w:hAnsi="Times New Roman" w:cs="Times New Roman"/>
                <w:sz w:val="24"/>
                <w:szCs w:val="24"/>
              </w:rPr>
              <w:t xml:space="preserve"> трения, упругости тел, гидростатического давления</w:t>
            </w:r>
          </w:p>
          <w:p w:rsidR="000219D6" w:rsidRDefault="00947C46" w:rsidP="009355C7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0A">
              <w:rPr>
                <w:rFonts w:ascii="Times New Roman" w:hAnsi="Times New Roman" w:cs="Times New Roman"/>
                <w:sz w:val="24"/>
                <w:szCs w:val="24"/>
              </w:rPr>
              <w:t xml:space="preserve">-описывать изученные свойства тел, используя физические величины: </w:t>
            </w:r>
            <w:r w:rsidR="009355C7" w:rsidRPr="00BA450A">
              <w:rPr>
                <w:rFonts w:ascii="Times New Roman" w:hAnsi="Times New Roman" w:cs="Times New Roman"/>
                <w:sz w:val="24"/>
                <w:szCs w:val="24"/>
              </w:rPr>
              <w:t>коэффициент жёсткости, давления.</w:t>
            </w:r>
            <w:r w:rsidR="009355C7" w:rsidRPr="00BA4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55C7" w:rsidRPr="00BA450A" w:rsidRDefault="009355C7" w:rsidP="009355C7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450A"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  <w:r w:rsidRPr="00BA45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      </w:r>
          </w:p>
          <w:p w:rsidR="00947C46" w:rsidRPr="00947C46" w:rsidRDefault="00947C46" w:rsidP="009355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9355C7" w:rsidRPr="004D1CF8" w:rsidRDefault="009355C7" w:rsidP="009355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благоприятных условий для развития социально значимых отношений школьников и, прежде всего, ценностных отношений:  </w:t>
            </w:r>
          </w:p>
          <w:p w:rsidR="009355C7" w:rsidRPr="004D1CF8" w:rsidRDefault="009355C7" w:rsidP="009355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-к природе  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:rsidR="009355C7" w:rsidRPr="004D1CF8" w:rsidRDefault="009355C7" w:rsidP="009355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умений объяснять явления природы с использованием физических знаний и научных доказательств;</w:t>
            </w:r>
          </w:p>
          <w:p w:rsidR="009355C7" w:rsidRPr="004D1CF8" w:rsidRDefault="009355C7" w:rsidP="009355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представлений о роли физики для развития других естественных наук, техники и технологий;</w:t>
            </w:r>
          </w:p>
          <w:p w:rsidR="009355C7" w:rsidRPr="004D1CF8" w:rsidRDefault="009355C7" w:rsidP="009355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 -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  <w:p w:rsidR="009355C7" w:rsidRPr="004D1CF8" w:rsidRDefault="009355C7" w:rsidP="009355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</w:t>
            </w:r>
          </w:p>
          <w:p w:rsidR="009355C7" w:rsidRPr="004D1CF8" w:rsidRDefault="009355C7" w:rsidP="009355C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2. побуждение обучающихся соблюдать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занятиях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общепринятые нормы поведения, правила общения</w:t>
            </w:r>
          </w:p>
          <w:p w:rsidR="009355C7" w:rsidRPr="004D1CF8" w:rsidRDefault="009355C7" w:rsidP="009355C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3. использование ИКТ и дистанционных образовательных технологий обучения, обеспечивающих современные активности обучающихся</w:t>
            </w:r>
          </w:p>
          <w:p w:rsidR="00947C46" w:rsidRPr="006360ED" w:rsidRDefault="009355C7" w:rsidP="009355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. инициирование и поддержка исследовательской деятельности школьников</w:t>
            </w:r>
          </w:p>
        </w:tc>
      </w:tr>
      <w:tr w:rsidR="00947C46" w:rsidRPr="004D1CF8" w:rsidTr="00947C46">
        <w:trPr>
          <w:trHeight w:val="842"/>
        </w:trPr>
        <w:tc>
          <w:tcPr>
            <w:tcW w:w="2635" w:type="dxa"/>
          </w:tcPr>
          <w:p w:rsidR="00947C46" w:rsidRPr="006360ED" w:rsidRDefault="00947C46" w:rsidP="00947C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A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Световые явления.</w:t>
            </w:r>
          </w:p>
        </w:tc>
        <w:tc>
          <w:tcPr>
            <w:tcW w:w="1610" w:type="dxa"/>
          </w:tcPr>
          <w:p w:rsidR="00947C46" w:rsidRPr="006360ED" w:rsidRDefault="003D7844" w:rsidP="00947C4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41" w:type="dxa"/>
          </w:tcPr>
          <w:p w:rsidR="003D7844" w:rsidRDefault="00F4022E" w:rsidP="00947C4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355C7" w:rsidRPr="004D1CF8">
              <w:rPr>
                <w:rFonts w:ascii="Times New Roman" w:hAnsi="Times New Roman" w:cs="Times New Roman"/>
                <w:sz w:val="24"/>
                <w:szCs w:val="24"/>
              </w:rPr>
              <w:t>-описывать закон прямолинейного распространения света, закон отражения света, закон преломления света;</w:t>
            </w:r>
          </w:p>
          <w:p w:rsidR="00947C46" w:rsidRPr="006360ED" w:rsidRDefault="003D7844" w:rsidP="003D78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0A">
              <w:rPr>
                <w:rFonts w:ascii="Times New Roman" w:hAnsi="Times New Roman" w:cs="Times New Roman"/>
                <w:b/>
                <w:sz w:val="24"/>
                <w:szCs w:val="24"/>
              </w:rPr>
              <w:t>получит возможность научиться</w:t>
            </w:r>
            <w:r w:rsidRPr="00BA45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-использовать знания 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световых </w:t>
            </w:r>
            <w:r w:rsidRPr="00BA450A">
              <w:rPr>
                <w:rFonts w:ascii="Times New Roman" w:hAnsi="Times New Roman" w:cs="Times New Roman"/>
                <w:iCs/>
                <w:sz w:val="24"/>
                <w:szCs w:val="24"/>
              </w:rPr>
              <w:t>явлениях в повседневной жизни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BA45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900" w:type="dxa"/>
          </w:tcPr>
          <w:p w:rsidR="009355C7" w:rsidRPr="004D1CF8" w:rsidRDefault="009355C7" w:rsidP="009355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благоприятных условий для развития социально значимых отношений школьников и, прежде всего, ценностных отношений:  </w:t>
            </w:r>
          </w:p>
          <w:p w:rsidR="009355C7" w:rsidRPr="004D1CF8" w:rsidRDefault="009355C7" w:rsidP="009355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-к природе   как источнику жизни на Земле, основе самого ее существования, нуждающейся в защите и постоянном внимании со стороны человека</w:t>
            </w:r>
          </w:p>
          <w:p w:rsidR="009355C7" w:rsidRPr="004D1CF8" w:rsidRDefault="009355C7" w:rsidP="009355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умений объяснять явления природы с использованием физических знаний и научных доказательств;</w:t>
            </w:r>
          </w:p>
          <w:p w:rsidR="009355C7" w:rsidRPr="004D1CF8" w:rsidRDefault="009355C7" w:rsidP="009355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формированию представлений о роли физики для развития других естественных наук, техники и технологий;</w:t>
            </w:r>
          </w:p>
          <w:p w:rsidR="009355C7" w:rsidRPr="004D1CF8" w:rsidRDefault="009355C7" w:rsidP="009355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 -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  <w:p w:rsidR="009355C7" w:rsidRPr="004D1CF8" w:rsidRDefault="009355C7" w:rsidP="009355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</w:t>
            </w:r>
          </w:p>
          <w:p w:rsidR="009355C7" w:rsidRPr="004D1CF8" w:rsidRDefault="009355C7" w:rsidP="009355C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2. побуждение обучающихся соблюдать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занятиях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общепринятые нормы поведения, правила общения</w:t>
            </w:r>
          </w:p>
          <w:p w:rsidR="009355C7" w:rsidRPr="004D1CF8" w:rsidRDefault="009355C7" w:rsidP="009355C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3. использование ИКТ и дистанционных образовательных технологий обучения, обеспечивающих современные активности обучающихся</w:t>
            </w:r>
          </w:p>
          <w:p w:rsidR="00947C46" w:rsidRPr="006360ED" w:rsidRDefault="009355C7" w:rsidP="009355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. инициирование и поддержка исследовательской деятельности школьников</w:t>
            </w:r>
          </w:p>
        </w:tc>
      </w:tr>
    </w:tbl>
    <w:p w:rsidR="000E60EB" w:rsidRPr="004D1CF8" w:rsidRDefault="000E60EB" w:rsidP="00967BDC">
      <w:pPr>
        <w:rPr>
          <w:rFonts w:ascii="Times New Roman" w:hAnsi="Times New Roman" w:cs="Times New Roman"/>
          <w:sz w:val="24"/>
          <w:szCs w:val="24"/>
        </w:rPr>
      </w:pPr>
    </w:p>
    <w:p w:rsidR="004D1CF8" w:rsidRPr="004D1CF8" w:rsidRDefault="004D1CF8">
      <w:pPr>
        <w:rPr>
          <w:rFonts w:ascii="Times New Roman" w:hAnsi="Times New Roman" w:cs="Times New Roman"/>
          <w:sz w:val="24"/>
          <w:szCs w:val="24"/>
        </w:rPr>
      </w:pPr>
    </w:p>
    <w:p w:rsidR="004D1CF8" w:rsidRPr="004D1CF8" w:rsidRDefault="004D1CF8">
      <w:pPr>
        <w:rPr>
          <w:rFonts w:ascii="Times New Roman" w:hAnsi="Times New Roman" w:cs="Times New Roman"/>
          <w:sz w:val="24"/>
          <w:szCs w:val="24"/>
        </w:rPr>
      </w:pPr>
    </w:p>
    <w:p w:rsidR="006B3D05" w:rsidRDefault="006B3D05">
      <w:pPr>
        <w:rPr>
          <w:rFonts w:ascii="Times New Roman" w:hAnsi="Times New Roman" w:cs="Times New Roman"/>
          <w:sz w:val="24"/>
          <w:szCs w:val="24"/>
        </w:rPr>
      </w:pPr>
    </w:p>
    <w:p w:rsidR="00E06EA0" w:rsidRDefault="00E06EA0">
      <w:pPr>
        <w:rPr>
          <w:rFonts w:ascii="Times New Roman" w:hAnsi="Times New Roman" w:cs="Times New Roman"/>
          <w:sz w:val="24"/>
          <w:szCs w:val="24"/>
        </w:rPr>
      </w:pPr>
    </w:p>
    <w:p w:rsidR="00E06EA0" w:rsidRDefault="00E06EA0">
      <w:pPr>
        <w:rPr>
          <w:rFonts w:ascii="Times New Roman" w:hAnsi="Times New Roman" w:cs="Times New Roman"/>
          <w:sz w:val="24"/>
          <w:szCs w:val="24"/>
        </w:rPr>
      </w:pPr>
    </w:p>
    <w:p w:rsidR="00E06EA0" w:rsidRDefault="00E06EA0">
      <w:pPr>
        <w:rPr>
          <w:rFonts w:ascii="Times New Roman" w:hAnsi="Times New Roman" w:cs="Times New Roman"/>
          <w:sz w:val="24"/>
          <w:szCs w:val="24"/>
        </w:rPr>
      </w:pPr>
    </w:p>
    <w:p w:rsidR="00E06EA0" w:rsidRDefault="00E06EA0">
      <w:pPr>
        <w:rPr>
          <w:rFonts w:ascii="Times New Roman" w:hAnsi="Times New Roman" w:cs="Times New Roman"/>
          <w:sz w:val="24"/>
          <w:szCs w:val="24"/>
        </w:rPr>
      </w:pPr>
    </w:p>
    <w:p w:rsidR="00E06EA0" w:rsidRDefault="00E06EA0">
      <w:pPr>
        <w:rPr>
          <w:rFonts w:ascii="Times New Roman" w:hAnsi="Times New Roman" w:cs="Times New Roman"/>
          <w:sz w:val="24"/>
          <w:szCs w:val="24"/>
        </w:rPr>
      </w:pPr>
    </w:p>
    <w:p w:rsidR="00E06EA0" w:rsidRDefault="00E06EA0">
      <w:pPr>
        <w:rPr>
          <w:rFonts w:ascii="Times New Roman" w:hAnsi="Times New Roman" w:cs="Times New Roman"/>
          <w:sz w:val="24"/>
          <w:szCs w:val="24"/>
        </w:rPr>
      </w:pPr>
    </w:p>
    <w:p w:rsidR="00FA4C01" w:rsidRDefault="00FA4C01">
      <w:pPr>
        <w:rPr>
          <w:rFonts w:ascii="Times New Roman" w:hAnsi="Times New Roman" w:cs="Times New Roman"/>
          <w:sz w:val="24"/>
          <w:szCs w:val="24"/>
        </w:rPr>
      </w:pPr>
    </w:p>
    <w:p w:rsidR="00FA4C01" w:rsidRDefault="00FA4C01">
      <w:pPr>
        <w:rPr>
          <w:rFonts w:ascii="Times New Roman" w:hAnsi="Times New Roman" w:cs="Times New Roman"/>
          <w:sz w:val="24"/>
          <w:szCs w:val="24"/>
        </w:rPr>
      </w:pPr>
    </w:p>
    <w:p w:rsidR="00FA4C01" w:rsidRDefault="00FA4C01">
      <w:pPr>
        <w:rPr>
          <w:rFonts w:ascii="Times New Roman" w:hAnsi="Times New Roman" w:cs="Times New Roman"/>
          <w:sz w:val="24"/>
          <w:szCs w:val="24"/>
        </w:rPr>
      </w:pPr>
    </w:p>
    <w:p w:rsidR="00E06EA0" w:rsidRDefault="00E06EA0">
      <w:pPr>
        <w:rPr>
          <w:rFonts w:ascii="Times New Roman" w:hAnsi="Times New Roman" w:cs="Times New Roman"/>
          <w:sz w:val="24"/>
          <w:szCs w:val="24"/>
        </w:rPr>
      </w:pPr>
    </w:p>
    <w:p w:rsidR="00E06EA0" w:rsidRDefault="00E06EA0">
      <w:pPr>
        <w:rPr>
          <w:rFonts w:ascii="Times New Roman" w:hAnsi="Times New Roman" w:cs="Times New Roman"/>
          <w:sz w:val="24"/>
          <w:szCs w:val="24"/>
        </w:rPr>
      </w:pPr>
    </w:p>
    <w:p w:rsidR="00E06EA0" w:rsidRPr="004D1CF8" w:rsidRDefault="00E06EA0">
      <w:pPr>
        <w:rPr>
          <w:rFonts w:ascii="Times New Roman" w:hAnsi="Times New Roman" w:cs="Times New Roman"/>
          <w:sz w:val="24"/>
          <w:szCs w:val="24"/>
        </w:rPr>
      </w:pPr>
    </w:p>
    <w:p w:rsidR="00F653D6" w:rsidRDefault="001525B0">
      <w:pPr>
        <w:rPr>
          <w:rFonts w:ascii="Times New Roman" w:hAnsi="Times New Roman" w:cs="Times New Roman"/>
          <w:sz w:val="28"/>
          <w:szCs w:val="28"/>
        </w:rPr>
      </w:pPr>
      <w:r w:rsidRPr="0036092A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653D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092A">
        <w:rPr>
          <w:rFonts w:ascii="Times New Roman" w:hAnsi="Times New Roman" w:cs="Times New Roman"/>
          <w:sz w:val="28"/>
          <w:szCs w:val="28"/>
        </w:rPr>
        <w:t xml:space="preserve"> Календарно-поурочное планирование </w:t>
      </w:r>
      <w:r w:rsidR="00AB43BC" w:rsidRPr="0036092A">
        <w:rPr>
          <w:rFonts w:ascii="Times New Roman" w:hAnsi="Times New Roman" w:cs="Times New Roman"/>
          <w:sz w:val="28"/>
          <w:szCs w:val="28"/>
        </w:rPr>
        <w:t xml:space="preserve"> </w:t>
      </w:r>
      <w:r w:rsidR="00F653D6" w:rsidRPr="00390BDB">
        <w:rPr>
          <w:rFonts w:ascii="Times New Roman" w:hAnsi="Times New Roman" w:cs="Times New Roman"/>
          <w:sz w:val="28"/>
          <w:szCs w:val="28"/>
        </w:rPr>
        <w:t>внеурочной деятельности по физике «Физика в задачах и</w:t>
      </w:r>
    </w:p>
    <w:p w:rsidR="006B3D05" w:rsidRPr="0036092A" w:rsidRDefault="00F65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90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0BDB">
        <w:rPr>
          <w:rFonts w:ascii="Times New Roman" w:hAnsi="Times New Roman" w:cs="Times New Roman"/>
          <w:sz w:val="28"/>
          <w:szCs w:val="28"/>
        </w:rPr>
        <w:t xml:space="preserve">экспериментах», для учащихся 7-9х классов </w:t>
      </w:r>
      <w:r w:rsidR="00AB43BC" w:rsidRPr="003609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34</w:t>
      </w:r>
      <w:r w:rsidR="00AB43BC" w:rsidRPr="0036092A">
        <w:rPr>
          <w:rFonts w:ascii="Times New Roman" w:hAnsi="Times New Roman" w:cs="Times New Roman"/>
          <w:sz w:val="28"/>
          <w:szCs w:val="28"/>
        </w:rPr>
        <w:t>ч ,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43BC" w:rsidRPr="0036092A">
        <w:rPr>
          <w:rFonts w:ascii="Times New Roman" w:hAnsi="Times New Roman" w:cs="Times New Roman"/>
          <w:sz w:val="28"/>
          <w:szCs w:val="28"/>
        </w:rPr>
        <w:t xml:space="preserve"> ч в неделю  - 2021-2022г</w:t>
      </w:r>
    </w:p>
    <w:p w:rsidR="001525B0" w:rsidRPr="004D1CF8" w:rsidRDefault="001525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828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850"/>
        <w:gridCol w:w="4961"/>
        <w:gridCol w:w="4111"/>
        <w:gridCol w:w="7088"/>
      </w:tblGrid>
      <w:tr w:rsidR="00726307" w:rsidRPr="004D1CF8" w:rsidTr="00726307">
        <w:trPr>
          <w:trHeight w:val="1624"/>
        </w:trPr>
        <w:tc>
          <w:tcPr>
            <w:tcW w:w="1277" w:type="dxa"/>
          </w:tcPr>
          <w:p w:rsidR="00726307" w:rsidRPr="004D1CF8" w:rsidRDefault="00726307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726307" w:rsidRPr="004D1CF8" w:rsidRDefault="00726307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(планируемая/</w:t>
            </w:r>
          </w:p>
          <w:p w:rsidR="00726307" w:rsidRPr="004D1CF8" w:rsidRDefault="00726307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фактическая)</w:t>
            </w:r>
          </w:p>
          <w:p w:rsidR="00726307" w:rsidRPr="004D1CF8" w:rsidRDefault="00726307" w:rsidP="001F51C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850" w:type="dxa"/>
          </w:tcPr>
          <w:p w:rsidR="00726307" w:rsidRPr="004D1CF8" w:rsidRDefault="00726307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№ (п/п)</w:t>
            </w:r>
          </w:p>
        </w:tc>
        <w:tc>
          <w:tcPr>
            <w:tcW w:w="4961" w:type="dxa"/>
          </w:tcPr>
          <w:p w:rsidR="00726307" w:rsidRPr="004D1CF8" w:rsidRDefault="00726307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 урока</w:t>
            </w:r>
          </w:p>
        </w:tc>
        <w:tc>
          <w:tcPr>
            <w:tcW w:w="4111" w:type="dxa"/>
          </w:tcPr>
          <w:p w:rsidR="00726307" w:rsidRPr="004D1CF8" w:rsidRDefault="00726307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  и т.п. (в зависимости от предмета)</w:t>
            </w:r>
          </w:p>
        </w:tc>
        <w:tc>
          <w:tcPr>
            <w:tcW w:w="7088" w:type="dxa"/>
          </w:tcPr>
          <w:p w:rsidR="00726307" w:rsidRPr="004D1CF8" w:rsidRDefault="00726307" w:rsidP="00E21B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Используемое оборудование ЦОР на уроке (можно заполнять в течение года)</w:t>
            </w:r>
          </w:p>
        </w:tc>
      </w:tr>
      <w:tr w:rsidR="00726307" w:rsidRPr="004D1CF8" w:rsidTr="00726307">
        <w:trPr>
          <w:trHeight w:val="266"/>
        </w:trPr>
        <w:tc>
          <w:tcPr>
            <w:tcW w:w="1277" w:type="dxa"/>
          </w:tcPr>
          <w:p w:rsidR="00726307" w:rsidRPr="004D1CF8" w:rsidRDefault="0072630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6307" w:rsidRPr="003C35E4" w:rsidRDefault="00726307" w:rsidP="004948C5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726307" w:rsidRPr="001654D6" w:rsidRDefault="00726307" w:rsidP="00F653D6">
            <w:pPr>
              <w:pStyle w:val="ac"/>
              <w:shd w:val="clear" w:color="auto" w:fill="FFFFFF"/>
              <w:spacing w:after="0"/>
              <w:rPr>
                <w:sz w:val="22"/>
                <w:szCs w:val="22"/>
              </w:rPr>
            </w:pPr>
            <w:r w:rsidRPr="001654D6">
              <w:rPr>
                <w:color w:val="000000"/>
                <w:sz w:val="22"/>
                <w:szCs w:val="22"/>
              </w:rPr>
              <w:t xml:space="preserve">Физика – фундаментальная наука о природе. Методы научного исследования физических явлений. </w:t>
            </w:r>
            <w:r w:rsidRPr="00830AA8">
              <w:t>Вводное занятие. курса. Техника безопасности</w:t>
            </w:r>
            <w:r>
              <w:t>. Знакомство с цифровой лабораторией «Точка роста».</w:t>
            </w:r>
          </w:p>
        </w:tc>
        <w:tc>
          <w:tcPr>
            <w:tcW w:w="4111" w:type="dxa"/>
          </w:tcPr>
          <w:p w:rsidR="00726307" w:rsidRPr="004D1CF8" w:rsidRDefault="00726307" w:rsidP="00E21B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26307" w:rsidRDefault="00726307" w:rsidP="00781145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726307" w:rsidRPr="004D1CF8" w:rsidRDefault="00726307" w:rsidP="0078114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07" w:rsidRPr="004D1CF8" w:rsidTr="00726307">
        <w:trPr>
          <w:trHeight w:val="266"/>
        </w:trPr>
        <w:tc>
          <w:tcPr>
            <w:tcW w:w="1277" w:type="dxa"/>
          </w:tcPr>
          <w:p w:rsidR="00726307" w:rsidRPr="004D1CF8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6307" w:rsidRPr="003C35E4" w:rsidRDefault="00726307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726307" w:rsidRPr="004D1CF8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единиц, понятие о прямых и косвенных измерениях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эксперимент. Виды физического эксперимента.. Правила оформления лабораторной работы.</w:t>
            </w:r>
          </w:p>
        </w:tc>
        <w:tc>
          <w:tcPr>
            <w:tcW w:w="4111" w:type="dxa"/>
          </w:tcPr>
          <w:p w:rsidR="00726307" w:rsidRPr="002300CE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726307" w:rsidRPr="00781145" w:rsidRDefault="00726307" w:rsidP="003A1022">
            <w:pPr>
              <w:autoSpaceDE w:val="0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726307" w:rsidRPr="004D1CF8" w:rsidRDefault="00726307" w:rsidP="003A10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0борудование: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компьютер, проектор</w:t>
            </w:r>
            <w:r w:rsidRPr="004D1CF8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презентация</w:t>
            </w:r>
          </w:p>
        </w:tc>
      </w:tr>
      <w:tr w:rsidR="00726307" w:rsidRPr="004D1CF8" w:rsidTr="00726307">
        <w:trPr>
          <w:trHeight w:val="266"/>
        </w:trPr>
        <w:tc>
          <w:tcPr>
            <w:tcW w:w="1277" w:type="dxa"/>
          </w:tcPr>
          <w:p w:rsidR="00726307" w:rsidRPr="004D1CF8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6307" w:rsidRPr="003C35E4" w:rsidRDefault="00726307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726307" w:rsidRPr="003A1022" w:rsidRDefault="00726307" w:rsidP="003A1022">
            <w:pPr>
              <w:shd w:val="clear" w:color="auto" w:fill="FFFFFF"/>
              <w:ind w:right="-5"/>
              <w:rPr>
                <w:rFonts w:ascii="Times New Roman" w:hAnsi="Times New Roman"/>
              </w:rPr>
            </w:pPr>
            <w:r w:rsidRPr="003A1022">
              <w:rPr>
                <w:rFonts w:ascii="Times New Roman" w:hAnsi="Times New Roman" w:cs="Times New Roman"/>
              </w:rPr>
              <w:t>Погрешность измерения. Виды погрешностей измерения. Расчёт погрешности измерения. Лабораторная работа «Измерение цены деления приборов: амперметра, вольтметра, манометра.».</w:t>
            </w:r>
          </w:p>
        </w:tc>
        <w:tc>
          <w:tcPr>
            <w:tcW w:w="4111" w:type="dxa"/>
          </w:tcPr>
          <w:p w:rsidR="00726307" w:rsidRPr="004D1CF8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0CE">
              <w:rPr>
                <w:rFonts w:ascii="Times New Roman" w:hAnsi="Times New Roman" w:cs="Times New Roman"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</w:rPr>
              <w:t>№1</w:t>
            </w:r>
            <w:r w:rsidRPr="002300CE">
              <w:rPr>
                <w:rFonts w:ascii="Times New Roman" w:hAnsi="Times New Roman" w:cs="Times New Roman"/>
              </w:rPr>
              <w:t>«Измерение цены деления приборов: амперметра,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0CE">
              <w:rPr>
                <w:rFonts w:ascii="Times New Roman" w:hAnsi="Times New Roman" w:cs="Times New Roman"/>
              </w:rPr>
              <w:t>вольтметра,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00CE">
              <w:rPr>
                <w:rFonts w:ascii="Times New Roman" w:hAnsi="Times New Roman" w:cs="Times New Roman"/>
              </w:rPr>
              <w:t>манометра.».</w:t>
            </w:r>
          </w:p>
        </w:tc>
        <w:tc>
          <w:tcPr>
            <w:tcW w:w="7088" w:type="dxa"/>
          </w:tcPr>
          <w:p w:rsidR="00726307" w:rsidRDefault="00726307" w:rsidP="003A1022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https://www.yaklass.ru/ </w:t>
            </w:r>
          </w:p>
          <w:p w:rsidR="00726307" w:rsidRPr="003A1022" w:rsidRDefault="00726307" w:rsidP="003A102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0борудование: </w:t>
            </w:r>
            <w:r w:rsidRPr="00B6394D"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приборы</w:t>
            </w:r>
            <w:r>
              <w:rPr>
                <w:rStyle w:val="a3"/>
                <w:rFonts w:ascii="Times New Roman" w:eastAsia="@Arial Unicode MS" w:hAnsi="Times New Roman" w:cs="Times New Roman"/>
                <w:b w:val="0"/>
                <w:sz w:val="24"/>
                <w:szCs w:val="24"/>
              </w:rPr>
              <w:t>: амперметр,вольтметр,манометр.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«Точка роста» </w:t>
            </w:r>
          </w:p>
          <w:p w:rsidR="00726307" w:rsidRPr="004D1CF8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07" w:rsidRPr="004D1CF8" w:rsidTr="00726307">
        <w:trPr>
          <w:trHeight w:val="1833"/>
        </w:trPr>
        <w:tc>
          <w:tcPr>
            <w:tcW w:w="1277" w:type="dxa"/>
          </w:tcPr>
          <w:p w:rsidR="00726307" w:rsidRPr="004D1CF8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6307" w:rsidRPr="003C35E4" w:rsidRDefault="00726307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726307" w:rsidRPr="003C35E4" w:rsidRDefault="00726307" w:rsidP="00781145">
            <w:pPr>
              <w:shd w:val="clear" w:color="auto" w:fill="FFFFFF"/>
              <w:spacing w:line="235" w:lineRule="exact"/>
              <w:ind w:right="-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Кристаллы и аморфные тела. Виды кристаллических решёток</w:t>
            </w:r>
            <w:r w:rsidRPr="00507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внутреннего строения твёрдых тел». </w:t>
            </w:r>
          </w:p>
        </w:tc>
        <w:tc>
          <w:tcPr>
            <w:tcW w:w="4111" w:type="dxa"/>
          </w:tcPr>
          <w:p w:rsidR="00726307" w:rsidRPr="004D1CF8" w:rsidRDefault="00726307" w:rsidP="0078114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внутреннего строения кристаллов ».</w:t>
            </w:r>
          </w:p>
        </w:tc>
        <w:tc>
          <w:tcPr>
            <w:tcW w:w="7088" w:type="dxa"/>
          </w:tcPr>
          <w:p w:rsidR="00726307" w:rsidRDefault="00726307" w:rsidP="00781145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726307" w:rsidRPr="00781145" w:rsidRDefault="00726307" w:rsidP="0078114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Оборудование: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«Механика», компьютер, проектор</w:t>
            </w:r>
            <w:r w:rsidRPr="004D1CF8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6307" w:rsidRPr="003A1022" w:rsidRDefault="00726307" w:rsidP="0078114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«Точка роста»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электронный микроскоп)</w:t>
            </w:r>
          </w:p>
          <w:p w:rsidR="00726307" w:rsidRDefault="00726307" w:rsidP="00781145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</w:p>
          <w:p w:rsidR="00726307" w:rsidRPr="004D1CF8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6307" w:rsidRPr="004D1CF8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07" w:rsidRPr="004D1CF8" w:rsidTr="00726307">
        <w:trPr>
          <w:trHeight w:val="1611"/>
        </w:trPr>
        <w:tc>
          <w:tcPr>
            <w:tcW w:w="1277" w:type="dxa"/>
          </w:tcPr>
          <w:p w:rsidR="00726307" w:rsidRPr="004D1CF8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6307" w:rsidRPr="003C35E4" w:rsidRDefault="00726307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726307" w:rsidRPr="00781145" w:rsidRDefault="00726307" w:rsidP="003A1022">
            <w:pPr>
              <w:shd w:val="clear" w:color="auto" w:fill="FFFFFF"/>
              <w:spacing w:line="235" w:lineRule="exact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Аморфные тела </w:t>
            </w:r>
            <w:r w:rsidRPr="00781145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 «Исследование аморфных тел»</w:t>
            </w:r>
          </w:p>
        </w:tc>
        <w:tc>
          <w:tcPr>
            <w:tcW w:w="4111" w:type="dxa"/>
          </w:tcPr>
          <w:p w:rsidR="00726307" w:rsidRPr="004D1CF8" w:rsidRDefault="00726307" w:rsidP="003A1022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5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 «Исследование аморфных тел»</w:t>
            </w:r>
          </w:p>
        </w:tc>
        <w:tc>
          <w:tcPr>
            <w:tcW w:w="7088" w:type="dxa"/>
          </w:tcPr>
          <w:p w:rsidR="00726307" w:rsidRPr="003A1022" w:rsidRDefault="00726307" w:rsidP="0078114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 xml:space="preserve">Оборудование: 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«Механика», компьютер, проектор</w:t>
            </w:r>
            <w:r w:rsidRPr="004D1CF8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«Точка роста»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электронный микроскоп)</w:t>
            </w:r>
          </w:p>
          <w:p w:rsidR="00726307" w:rsidRPr="00781145" w:rsidRDefault="00726307" w:rsidP="0078114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6307" w:rsidRPr="004D1CF8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07" w:rsidRPr="00781145" w:rsidTr="00726307">
        <w:trPr>
          <w:trHeight w:val="266"/>
        </w:trPr>
        <w:tc>
          <w:tcPr>
            <w:tcW w:w="1277" w:type="dxa"/>
          </w:tcPr>
          <w:p w:rsidR="00726307" w:rsidRPr="004D1CF8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6307" w:rsidRPr="003C35E4" w:rsidRDefault="00726307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</w:tcPr>
          <w:p w:rsidR="00726307" w:rsidRPr="003C35E4" w:rsidRDefault="00726307" w:rsidP="003A1022">
            <w:pPr>
              <w:shd w:val="clear" w:color="auto" w:fill="FFFFFF"/>
              <w:spacing w:line="235" w:lineRule="exact"/>
              <w:ind w:right="-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Диффузия. </w:t>
            </w: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скорости диффузии»</w:t>
            </w:r>
            <w:r>
              <w:t>.</w:t>
            </w:r>
          </w:p>
        </w:tc>
        <w:tc>
          <w:tcPr>
            <w:tcW w:w="4111" w:type="dxa"/>
          </w:tcPr>
          <w:p w:rsidR="00726307" w:rsidRPr="004D1CF8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скорости диффузии»</w:t>
            </w:r>
            <w:r>
              <w:t>.</w:t>
            </w:r>
          </w:p>
        </w:tc>
        <w:tc>
          <w:tcPr>
            <w:tcW w:w="7088" w:type="dxa"/>
          </w:tcPr>
          <w:p w:rsidR="002E4061" w:rsidRDefault="00726307" w:rsidP="00781145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r w:rsidRPr="0078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2E4061" w:rsidRPr="003A1022" w:rsidRDefault="00726307" w:rsidP="002E406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Оборудование:</w:t>
            </w:r>
            <w:r w:rsidR="002E4061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лаборатория «Точка роста» </w:t>
            </w:r>
            <w:r w:rsidR="002E4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электронный секундомер)</w:t>
            </w:r>
          </w:p>
          <w:p w:rsidR="002E4061" w:rsidRPr="00781145" w:rsidRDefault="002E4061" w:rsidP="002E406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6307" w:rsidRPr="00781145" w:rsidRDefault="00726307" w:rsidP="002E406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07" w:rsidRPr="004D1CF8" w:rsidTr="00726307">
        <w:trPr>
          <w:trHeight w:val="266"/>
        </w:trPr>
        <w:tc>
          <w:tcPr>
            <w:tcW w:w="1277" w:type="dxa"/>
          </w:tcPr>
          <w:p w:rsidR="00726307" w:rsidRPr="00781145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6307" w:rsidRPr="003C35E4" w:rsidRDefault="00726307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</w:tcPr>
          <w:p w:rsidR="00726307" w:rsidRPr="00FA4C01" w:rsidRDefault="00726307" w:rsidP="003A1022">
            <w:pPr>
              <w:shd w:val="clear" w:color="auto" w:fill="FFFFFF"/>
              <w:spacing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1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5 «Измерение толщины листа бумаги».</w:t>
            </w:r>
          </w:p>
        </w:tc>
        <w:tc>
          <w:tcPr>
            <w:tcW w:w="4111" w:type="dxa"/>
          </w:tcPr>
          <w:p w:rsidR="00726307" w:rsidRPr="004D1CF8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C01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5 «Измерение толщины листа бумаги».</w:t>
            </w:r>
          </w:p>
        </w:tc>
        <w:tc>
          <w:tcPr>
            <w:tcW w:w="7088" w:type="dxa"/>
          </w:tcPr>
          <w:p w:rsidR="00726307" w:rsidRDefault="00726307" w:rsidP="00781145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r w:rsidR="002E4061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Оборудование: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726307" w:rsidRPr="004D1CF8" w:rsidRDefault="002E4061" w:rsidP="007811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Микрометр , лист А-4, лист  теради.</w:t>
            </w:r>
          </w:p>
        </w:tc>
      </w:tr>
      <w:tr w:rsidR="00726307" w:rsidRPr="004D1CF8" w:rsidTr="00726307">
        <w:trPr>
          <w:trHeight w:val="266"/>
        </w:trPr>
        <w:tc>
          <w:tcPr>
            <w:tcW w:w="1277" w:type="dxa"/>
          </w:tcPr>
          <w:p w:rsidR="00726307" w:rsidRPr="004D1CF8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6307" w:rsidRPr="003C35E4" w:rsidRDefault="00726307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</w:tcPr>
          <w:p w:rsidR="00726307" w:rsidRPr="003C35E4" w:rsidRDefault="00726307" w:rsidP="003A1022">
            <w:pPr>
              <w:shd w:val="clear" w:color="auto" w:fill="FFFFFF"/>
              <w:ind w:right="-5"/>
              <w:rPr>
                <w:rFonts w:ascii="Times New Roman" w:hAnsi="Times New Roman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Применение данных физических понятий в жизнедеятельности человека. Понятие инерции и инертности. Центробежная сила.</w:t>
            </w:r>
          </w:p>
        </w:tc>
        <w:tc>
          <w:tcPr>
            <w:tcW w:w="4111" w:type="dxa"/>
          </w:tcPr>
          <w:p w:rsidR="00726307" w:rsidRPr="004D1CF8" w:rsidRDefault="00726307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26307" w:rsidRDefault="00726307" w:rsidP="00781145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726307" w:rsidRPr="004D1CF8" w:rsidRDefault="00726307" w:rsidP="007811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</w:tcPr>
          <w:p w:rsidR="00A76ED6" w:rsidRPr="003C35E4" w:rsidRDefault="00A76ED6" w:rsidP="003A1022">
            <w:pPr>
              <w:pStyle w:val="ad"/>
              <w:tabs>
                <w:tab w:val="left" w:pos="314"/>
              </w:tabs>
              <w:spacing w:line="240" w:lineRule="auto"/>
              <w:ind w:left="0"/>
              <w:rPr>
                <w:rFonts w:ascii="Times New Roman" w:hAnsi="Times New Roman"/>
              </w:rPr>
            </w:pP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упругости, сила трения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10</w:t>
            </w:r>
          </w:p>
        </w:tc>
        <w:tc>
          <w:tcPr>
            <w:tcW w:w="4961" w:type="dxa"/>
          </w:tcPr>
          <w:p w:rsidR="00A76ED6" w:rsidRPr="003C35E4" w:rsidRDefault="00A76ED6" w:rsidP="003A1022">
            <w:pPr>
              <w:shd w:val="clear" w:color="auto" w:fill="FFFFFF"/>
              <w:spacing w:line="226" w:lineRule="exact"/>
              <w:ind w:right="-5"/>
              <w:rPr>
                <w:rFonts w:ascii="Times New Roman" w:hAnsi="Times New Roman"/>
              </w:rPr>
            </w:pP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«Исследование зависимости силы упругости, возникающей в </w:t>
            </w: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пружине, от степени деформации пружины».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Лабораторная работа «Исследование зависимости силы упругости, возникающей в пружине, от степени </w:t>
            </w:r>
            <w:r w:rsidRPr="00830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деформации пружины».</w:t>
            </w: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  <w:r w:rsidR="002E4061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Оборудование:</w:t>
            </w:r>
          </w:p>
          <w:p w:rsidR="00A76ED6" w:rsidRPr="004D1CF8" w:rsidRDefault="002E4061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«Механика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11</w:t>
            </w:r>
          </w:p>
        </w:tc>
        <w:tc>
          <w:tcPr>
            <w:tcW w:w="4961" w:type="dxa"/>
          </w:tcPr>
          <w:p w:rsidR="00A76ED6" w:rsidRPr="00406CB3" w:rsidRDefault="00A76ED6" w:rsidP="003A1022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3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12 «Сложение сил, направленных по одной прямой».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3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12 «Сложение сил, направленных по одной прямой».</w:t>
            </w:r>
          </w:p>
        </w:tc>
        <w:tc>
          <w:tcPr>
            <w:tcW w:w="7088" w:type="dxa"/>
          </w:tcPr>
          <w:p w:rsidR="0080616D" w:rsidRDefault="00A76ED6" w:rsidP="0080616D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 w:rsidR="0080616D"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«Точка роста»</w:t>
            </w:r>
          </w:p>
          <w:p w:rsidR="0080616D" w:rsidRPr="003A1022" w:rsidRDefault="0080616D" w:rsidP="0080616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(датчик  силы) </w:t>
            </w:r>
          </w:p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12</w:t>
            </w:r>
          </w:p>
        </w:tc>
        <w:tc>
          <w:tcPr>
            <w:tcW w:w="4961" w:type="dxa"/>
          </w:tcPr>
          <w:p w:rsidR="00A76ED6" w:rsidRPr="00406CB3" w:rsidRDefault="00A76ED6" w:rsidP="007E0D60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406CB3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11 «Определение массы воздуха в комнате».</w:t>
            </w:r>
          </w:p>
        </w:tc>
        <w:tc>
          <w:tcPr>
            <w:tcW w:w="4111" w:type="dxa"/>
          </w:tcPr>
          <w:p w:rsidR="00A76ED6" w:rsidRPr="004D1CF8" w:rsidRDefault="00A76ED6" w:rsidP="00406C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по технике безопасности </w:t>
            </w:r>
          </w:p>
        </w:tc>
        <w:tc>
          <w:tcPr>
            <w:tcW w:w="7088" w:type="dxa"/>
          </w:tcPr>
          <w:p w:rsidR="00861181" w:rsidRDefault="00A76ED6" w:rsidP="002E40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1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измерительная лента, </w:t>
            </w:r>
          </w:p>
          <w:p w:rsidR="0080616D" w:rsidRDefault="00861181" w:rsidP="002E40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плотностей газов.</w:t>
            </w:r>
          </w:p>
          <w:p w:rsidR="00A76ED6" w:rsidRPr="004D1CF8" w:rsidRDefault="00A76ED6" w:rsidP="002E40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«Механика»,</w:t>
            </w: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A76ED6" w:rsidRPr="007E0D60" w:rsidRDefault="00A76ED6" w:rsidP="003A1022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7E0D60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A76ED6" w:rsidRPr="003C35E4" w:rsidRDefault="00A76ED6" w:rsidP="003A1022">
            <w:pPr>
              <w:shd w:val="clear" w:color="auto" w:fill="FFFFFF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7E0D60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A76ED6" w:rsidRPr="003A10A3" w:rsidRDefault="00A76ED6" w:rsidP="003A1022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3A10A3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8 «Измерение плотности куска сахара».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0A3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8 «Измерение плотности куска сахара».</w:t>
            </w: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A3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76ED6" w:rsidRPr="00A76ED6" w:rsidRDefault="00A76ED6" w:rsidP="003A1022">
            <w:pPr>
              <w:shd w:val="clear" w:color="auto" w:fill="FFFFFF"/>
              <w:spacing w:line="226" w:lineRule="exact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6">
              <w:rPr>
                <w:rFonts w:ascii="Times New Roman" w:hAnsi="Times New Roman" w:cs="Times New Roman"/>
                <w:sz w:val="24"/>
                <w:szCs w:val="24"/>
              </w:rPr>
              <w:t>Вычисление силы, с которой атмосфера давит на поверхность стола.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tbl>
            <w:tblPr>
              <w:tblW w:w="182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287"/>
            </w:tblGrid>
            <w:tr w:rsidR="00A76ED6" w:rsidRPr="004D1CF8" w:rsidTr="00013E88">
              <w:trPr>
                <w:trHeight w:val="266"/>
              </w:trPr>
              <w:tc>
                <w:tcPr>
                  <w:tcW w:w="7088" w:type="dxa"/>
                </w:tcPr>
                <w:p w:rsidR="00A76ED6" w:rsidRDefault="00A76ED6" w:rsidP="00013E88">
                  <w:pPr>
                    <w:autoSpaceDE w:val="0"/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color w:val="auto"/>
                      <w:sz w:val="24"/>
                      <w:szCs w:val="24"/>
                      <w:u w:val="none"/>
                    </w:rPr>
                  </w:pPr>
                  <w:r w:rsidRPr="004D1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ЦОР </w:t>
                  </w:r>
                  <w:r w:rsidRPr="004D1CF8">
                    <w:rPr>
                      <w:rStyle w:val="a4"/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https://www.yaklass.ru/ </w:t>
                  </w:r>
                  <w:r>
                    <w:rPr>
                      <w:rStyle w:val="a4"/>
                      <w:rFonts w:ascii="Times New Roman" w:hAnsi="Times New Roman" w:cs="Times New Roman"/>
                      <w:color w:val="auto"/>
                      <w:sz w:val="24"/>
                      <w:szCs w:val="24"/>
                      <w:u w:val="none"/>
                    </w:rPr>
                    <w:t xml:space="preserve">   </w:t>
                  </w:r>
                </w:p>
                <w:p w:rsidR="00A76ED6" w:rsidRPr="004D1CF8" w:rsidRDefault="00A76ED6" w:rsidP="00013E8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A3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A76ED6" w:rsidRPr="00A76ED6" w:rsidRDefault="00A76ED6" w:rsidP="003A1022">
            <w:pPr>
              <w:shd w:val="clear" w:color="auto" w:fill="FFFFFF"/>
              <w:spacing w:line="230" w:lineRule="exact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A76ED6">
              <w:rPr>
                <w:rFonts w:ascii="Times New Roman" w:hAnsi="Times New Roman" w:cs="Times New Roman"/>
                <w:sz w:val="24"/>
                <w:szCs w:val="24"/>
              </w:rPr>
              <w:t>Определение объема куска льда.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A3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A76ED6" w:rsidRPr="003C35E4" w:rsidRDefault="00A76ED6" w:rsidP="00363925">
            <w:pPr>
              <w:shd w:val="clear" w:color="auto" w:fill="FFFFFF"/>
              <w:spacing w:line="230" w:lineRule="exact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Нестандартный физический эксперимент давление жидкостей «Гидрофонтан»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A3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A76ED6" w:rsidRPr="003C35E4" w:rsidRDefault="00A76ED6" w:rsidP="00363925">
            <w:pPr>
              <w:shd w:val="clear" w:color="auto" w:fill="FFFFFF"/>
              <w:spacing w:line="230" w:lineRule="exact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Нестандартный физический эксперимент давление жидкостей . «Зависимость температуры кипения от давления»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A76ED6" w:rsidRPr="003C35E4" w:rsidRDefault="00A76ED6" w:rsidP="003A1022">
            <w:pPr>
              <w:shd w:val="clear" w:color="auto" w:fill="FFFFFF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Нестандартный физический эксперимент давление жидкостей .Плавание тела на различных высотах столба жидкости»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A3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5E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76ED6" w:rsidRPr="003C35E4" w:rsidRDefault="00A76ED6" w:rsidP="003A1022">
            <w:pPr>
              <w:shd w:val="clear" w:color="auto" w:fill="FFFFFF"/>
              <w:spacing w:line="226" w:lineRule="exact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вязкой жидкости.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A3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A76ED6" w:rsidRPr="001D661D" w:rsidRDefault="00A76ED6" w:rsidP="003A1022">
            <w:pPr>
              <w:shd w:val="clear" w:color="auto" w:fill="FFFFFF"/>
              <w:spacing w:line="230" w:lineRule="exact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1D661D">
              <w:rPr>
                <w:rFonts w:ascii="Times New Roman" w:hAnsi="Times New Roman" w:cs="Times New Roman"/>
                <w:sz w:val="24"/>
                <w:szCs w:val="24"/>
              </w:rPr>
              <w:t>Наглядность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веществ в магнитном поле. </w:t>
            </w:r>
            <w:r w:rsidRPr="001D661D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жидкости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A3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A76ED6" w:rsidRPr="001D661D" w:rsidRDefault="00A76ED6" w:rsidP="003A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61D">
              <w:rPr>
                <w:rFonts w:ascii="Times New Roman" w:hAnsi="Times New Roman" w:cs="Times New Roman"/>
                <w:sz w:val="24"/>
                <w:szCs w:val="24"/>
              </w:rPr>
              <w:t>Магнитная аномалия. Магнитные бури.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24</w:t>
            </w:r>
          </w:p>
        </w:tc>
        <w:tc>
          <w:tcPr>
            <w:tcW w:w="4961" w:type="dxa"/>
          </w:tcPr>
          <w:p w:rsidR="00A76ED6" w:rsidRPr="001D661D" w:rsidRDefault="00A76ED6" w:rsidP="003A1022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Анализ таблиц, графиков, схем. Поиск объяснения наблюдаемым событиям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tbl>
            <w:tblPr>
              <w:tblW w:w="182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287"/>
            </w:tblGrid>
            <w:tr w:rsidR="00A76ED6" w:rsidRPr="004D1CF8" w:rsidTr="00013E88">
              <w:trPr>
                <w:trHeight w:val="266"/>
              </w:trPr>
              <w:tc>
                <w:tcPr>
                  <w:tcW w:w="7088" w:type="dxa"/>
                </w:tcPr>
                <w:p w:rsidR="00A76ED6" w:rsidRDefault="00A76ED6" w:rsidP="00013E88">
                  <w:pPr>
                    <w:autoSpaceDE w:val="0"/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color w:val="auto"/>
                      <w:sz w:val="24"/>
                      <w:szCs w:val="24"/>
                      <w:u w:val="none"/>
                    </w:rPr>
                  </w:pPr>
                  <w:r w:rsidRPr="004D1C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ЦОР </w:t>
                  </w:r>
                  <w:r w:rsidRPr="004D1CF8">
                    <w:rPr>
                      <w:rStyle w:val="a4"/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https://www.yaklass.ru/ </w:t>
                  </w:r>
                  <w:r>
                    <w:rPr>
                      <w:rStyle w:val="a4"/>
                      <w:rFonts w:ascii="Times New Roman" w:hAnsi="Times New Roman" w:cs="Times New Roman"/>
                      <w:color w:val="auto"/>
                      <w:sz w:val="24"/>
                      <w:szCs w:val="24"/>
                      <w:u w:val="none"/>
                    </w:rPr>
                    <w:t xml:space="preserve">   </w:t>
                  </w:r>
                </w:p>
                <w:p w:rsidR="00A76ED6" w:rsidRPr="004D1CF8" w:rsidRDefault="00A76ED6" w:rsidP="00013E8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25</w:t>
            </w:r>
          </w:p>
        </w:tc>
        <w:tc>
          <w:tcPr>
            <w:tcW w:w="4961" w:type="dxa"/>
          </w:tcPr>
          <w:p w:rsidR="00A76ED6" w:rsidRPr="000A572F" w:rsidRDefault="00A76ED6" w:rsidP="003A1022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0A572F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26</w:t>
            </w:r>
          </w:p>
        </w:tc>
        <w:tc>
          <w:tcPr>
            <w:tcW w:w="4961" w:type="dxa"/>
          </w:tcPr>
          <w:p w:rsidR="00A76ED6" w:rsidRPr="000A572F" w:rsidRDefault="00A76ED6" w:rsidP="003A1022">
            <w:pPr>
              <w:shd w:val="clear" w:color="auto" w:fill="FFFFFF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0A572F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27</w:t>
            </w:r>
          </w:p>
        </w:tc>
        <w:tc>
          <w:tcPr>
            <w:tcW w:w="4961" w:type="dxa"/>
          </w:tcPr>
          <w:p w:rsidR="00A76ED6" w:rsidRPr="003C35E4" w:rsidRDefault="00A76ED6" w:rsidP="003A1022">
            <w:pPr>
              <w:shd w:val="clear" w:color="auto" w:fill="FFFFFF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BA450A">
              <w:rPr>
                <w:rFonts w:ascii="Times New Roman" w:hAnsi="Times New Roman" w:cs="Times New Roman"/>
                <w:sz w:val="24"/>
                <w:szCs w:val="24"/>
              </w:rPr>
              <w:t>Закон отражения. Плоское зеркало»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28</w:t>
            </w:r>
          </w:p>
        </w:tc>
        <w:tc>
          <w:tcPr>
            <w:tcW w:w="4961" w:type="dxa"/>
          </w:tcPr>
          <w:p w:rsidR="00A76ED6" w:rsidRPr="00CE3BE7" w:rsidRDefault="00A76ED6" w:rsidP="003A1022">
            <w:pPr>
              <w:pStyle w:val="formattext"/>
              <w:spacing w:before="0" w:beforeAutospacing="0" w:after="0" w:afterAutospacing="0"/>
              <w:textAlignment w:val="baseline"/>
            </w:pPr>
            <w:r w:rsidRPr="00BA450A">
              <w:t>Практическая работа № 6 «Исследование отражения света.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616D" w:rsidRDefault="00A76ED6" w:rsidP="0080616D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 w:rsidR="0080616D"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80616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  <w:r w:rsidR="0080616D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Оборудование:</w:t>
            </w:r>
          </w:p>
          <w:p w:rsidR="00A76ED6" w:rsidRPr="004D1CF8" w:rsidRDefault="0080616D" w:rsidP="008061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Оптика»</w:t>
            </w: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29</w:t>
            </w:r>
          </w:p>
        </w:tc>
        <w:tc>
          <w:tcPr>
            <w:tcW w:w="4961" w:type="dxa"/>
          </w:tcPr>
          <w:p w:rsidR="00A76ED6" w:rsidRPr="003C35E4" w:rsidRDefault="00A76ED6" w:rsidP="003A1022">
            <w:pPr>
              <w:rPr>
                <w:rFonts w:ascii="Times New Roman" w:hAnsi="Times New Roman"/>
                <w:bCs/>
              </w:rPr>
            </w:pPr>
            <w:r w:rsidRPr="00BA450A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№  «Исследование закона преломления света»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616D" w:rsidRDefault="00A76ED6" w:rsidP="0080616D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80616D"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80616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  <w:r w:rsidR="0080616D" w:rsidRPr="004D1CF8">
              <w:rPr>
                <w:rStyle w:val="a3"/>
                <w:rFonts w:ascii="Times New Roman" w:eastAsia="@Arial Unicode MS" w:hAnsi="Times New Roman" w:cs="Times New Roman"/>
                <w:sz w:val="24"/>
                <w:szCs w:val="24"/>
              </w:rPr>
              <w:t>Оборудование:</w:t>
            </w:r>
          </w:p>
          <w:p w:rsidR="00A76ED6" w:rsidRDefault="0080616D" w:rsidP="0080616D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Оптика»</w:t>
            </w:r>
            <w:r w:rsidR="00A76ED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30</w:t>
            </w:r>
          </w:p>
        </w:tc>
        <w:tc>
          <w:tcPr>
            <w:tcW w:w="4961" w:type="dxa"/>
          </w:tcPr>
          <w:p w:rsidR="00A76ED6" w:rsidRPr="00BA450A" w:rsidRDefault="00A76ED6" w:rsidP="003B0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50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тему «Расчет фокусного расстояния линзы» 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31</w:t>
            </w:r>
          </w:p>
        </w:tc>
        <w:tc>
          <w:tcPr>
            <w:tcW w:w="4961" w:type="dxa"/>
          </w:tcPr>
          <w:p w:rsidR="00A76ED6" w:rsidRPr="003C35E4" w:rsidRDefault="00A76ED6" w:rsidP="003A1022">
            <w:pPr>
              <w:shd w:val="clear" w:color="auto" w:fill="FFFFFF"/>
              <w:spacing w:line="226" w:lineRule="exact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оптических приборов.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32</w:t>
            </w:r>
          </w:p>
        </w:tc>
        <w:tc>
          <w:tcPr>
            <w:tcW w:w="4961" w:type="dxa"/>
          </w:tcPr>
          <w:p w:rsidR="00A76ED6" w:rsidRPr="003C35E4" w:rsidRDefault="00A76ED6" w:rsidP="00BA450A">
            <w:pPr>
              <w:shd w:val="clear" w:color="auto" w:fill="FFFFFF"/>
              <w:spacing w:line="226" w:lineRule="exact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BA450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«Оптические приборы в природе».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Default="00A76ED6" w:rsidP="00013E88">
            <w:pPr>
              <w:autoSpaceDE w:val="0"/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ЦОР </w:t>
            </w:r>
            <w:r w:rsidRPr="004D1CF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https://www.yaklass.ru/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</w:t>
            </w:r>
          </w:p>
          <w:p w:rsidR="00A76ED6" w:rsidRPr="004D1CF8" w:rsidRDefault="00A76ED6" w:rsidP="00013E8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33</w:t>
            </w:r>
          </w:p>
        </w:tc>
        <w:tc>
          <w:tcPr>
            <w:tcW w:w="4961" w:type="dxa"/>
          </w:tcPr>
          <w:p w:rsidR="00A76ED6" w:rsidRPr="003C35E4" w:rsidRDefault="00A76ED6" w:rsidP="003A1022">
            <w:pPr>
              <w:shd w:val="clear" w:color="auto" w:fill="FFFFFF"/>
              <w:spacing w:line="230" w:lineRule="exact"/>
              <w:ind w:right="-5"/>
              <w:rPr>
                <w:rFonts w:ascii="Times New Roman" w:hAnsi="Times New Roman"/>
              </w:rPr>
            </w:pPr>
            <w:r w:rsidRPr="00830A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«Изготовление работающей системы блоков».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0616D" w:rsidRDefault="00A76ED6" w:rsidP="00E534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Оборудование:</w:t>
            </w:r>
          </w:p>
          <w:p w:rsidR="00A76ED6" w:rsidRPr="004D1CF8" w:rsidRDefault="00A76ED6" w:rsidP="00E534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комплект</w:t>
            </w:r>
            <w:r w:rsidRPr="004D1C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Статика»</w:t>
            </w:r>
          </w:p>
        </w:tc>
      </w:tr>
      <w:tr w:rsidR="00A76ED6" w:rsidRPr="004D1CF8" w:rsidTr="00726307">
        <w:trPr>
          <w:trHeight w:val="266"/>
        </w:trPr>
        <w:tc>
          <w:tcPr>
            <w:tcW w:w="1277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ED6" w:rsidRPr="003C35E4" w:rsidRDefault="00A76ED6" w:rsidP="003A1022">
            <w:pPr>
              <w:ind w:right="-5"/>
              <w:jc w:val="center"/>
              <w:rPr>
                <w:rFonts w:ascii="Times New Roman" w:hAnsi="Times New Roman"/>
              </w:rPr>
            </w:pPr>
            <w:r w:rsidRPr="003C35E4">
              <w:rPr>
                <w:rFonts w:ascii="Times New Roman" w:hAnsi="Times New Roman"/>
              </w:rPr>
              <w:t>34</w:t>
            </w:r>
          </w:p>
        </w:tc>
        <w:tc>
          <w:tcPr>
            <w:tcW w:w="4961" w:type="dxa"/>
          </w:tcPr>
          <w:p w:rsidR="00A76ED6" w:rsidRPr="003C35E4" w:rsidRDefault="00A76ED6" w:rsidP="003A1022">
            <w:pPr>
              <w:shd w:val="clear" w:color="auto" w:fill="FFFFFF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 Выпуск газеты.</w:t>
            </w:r>
          </w:p>
        </w:tc>
        <w:tc>
          <w:tcPr>
            <w:tcW w:w="4111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76ED6" w:rsidRPr="004D1CF8" w:rsidRDefault="00A76ED6" w:rsidP="003A10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6EA" w:rsidRPr="004D1CF8" w:rsidRDefault="00DE76EA">
      <w:pPr>
        <w:rPr>
          <w:rFonts w:ascii="Times New Roman" w:hAnsi="Times New Roman" w:cs="Times New Roman"/>
          <w:sz w:val="24"/>
          <w:szCs w:val="24"/>
        </w:rPr>
      </w:pPr>
    </w:p>
    <w:p w:rsidR="00D421A2" w:rsidRPr="004D1CF8" w:rsidRDefault="00967BDC">
      <w:pPr>
        <w:rPr>
          <w:rFonts w:ascii="Times New Roman" w:hAnsi="Times New Roman" w:cs="Times New Roman"/>
          <w:sz w:val="24"/>
          <w:szCs w:val="24"/>
        </w:rPr>
      </w:pPr>
      <w:r w:rsidRPr="004D1C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3D05" w:rsidRPr="004D1CF8" w:rsidRDefault="006B3D05">
      <w:pPr>
        <w:rPr>
          <w:rFonts w:ascii="Times New Roman" w:hAnsi="Times New Roman" w:cs="Times New Roman"/>
          <w:sz w:val="24"/>
          <w:szCs w:val="24"/>
        </w:rPr>
      </w:pPr>
    </w:p>
    <w:p w:rsidR="006B3D05" w:rsidRPr="004D1CF8" w:rsidRDefault="006B3D05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DE5E10" w:rsidRPr="004D1CF8" w:rsidRDefault="00DE5E10">
      <w:pPr>
        <w:rPr>
          <w:rFonts w:ascii="Times New Roman" w:hAnsi="Times New Roman" w:cs="Times New Roman"/>
          <w:sz w:val="24"/>
          <w:szCs w:val="24"/>
        </w:rPr>
      </w:pPr>
    </w:p>
    <w:p w:rsidR="00DE5E10" w:rsidRPr="004D1CF8" w:rsidRDefault="00DE5E10">
      <w:pPr>
        <w:rPr>
          <w:rFonts w:ascii="Times New Roman" w:hAnsi="Times New Roman" w:cs="Times New Roman"/>
          <w:sz w:val="24"/>
          <w:szCs w:val="24"/>
        </w:rPr>
      </w:pPr>
    </w:p>
    <w:p w:rsidR="00DE5E10" w:rsidRPr="004D1CF8" w:rsidRDefault="00DE5E10">
      <w:pPr>
        <w:rPr>
          <w:rFonts w:ascii="Times New Roman" w:hAnsi="Times New Roman" w:cs="Times New Roman"/>
          <w:sz w:val="24"/>
          <w:szCs w:val="24"/>
        </w:rPr>
      </w:pPr>
    </w:p>
    <w:p w:rsidR="00DE5E10" w:rsidRPr="004D1CF8" w:rsidRDefault="00DE5E10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p w:rsidR="00DE76EA" w:rsidRPr="004D1CF8" w:rsidRDefault="00DE76EA">
      <w:pPr>
        <w:rPr>
          <w:rFonts w:ascii="Times New Roman" w:hAnsi="Times New Roman" w:cs="Times New Roman"/>
          <w:sz w:val="24"/>
          <w:szCs w:val="24"/>
        </w:rPr>
      </w:pPr>
    </w:p>
    <w:p w:rsidR="00A2777F" w:rsidRPr="004D1CF8" w:rsidRDefault="00A2777F">
      <w:pPr>
        <w:rPr>
          <w:rFonts w:ascii="Times New Roman" w:hAnsi="Times New Roman" w:cs="Times New Roman"/>
          <w:sz w:val="24"/>
          <w:szCs w:val="24"/>
        </w:rPr>
      </w:pPr>
    </w:p>
    <w:sectPr w:rsidR="00A2777F" w:rsidRPr="004D1CF8" w:rsidSect="004D1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F2B" w:rsidRDefault="00A94F2B" w:rsidP="00E43901">
      <w:pPr>
        <w:spacing w:after="0" w:line="240" w:lineRule="auto"/>
      </w:pPr>
      <w:r>
        <w:separator/>
      </w:r>
    </w:p>
  </w:endnote>
  <w:endnote w:type="continuationSeparator" w:id="1">
    <w:p w:rsidR="00A94F2B" w:rsidRDefault="00A94F2B" w:rsidP="00E4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68" w:rsidRDefault="0050766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68" w:rsidRDefault="0050766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68" w:rsidRDefault="005076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F2B" w:rsidRDefault="00A94F2B" w:rsidP="00E43901">
      <w:pPr>
        <w:spacing w:after="0" w:line="240" w:lineRule="auto"/>
      </w:pPr>
      <w:r>
        <w:separator/>
      </w:r>
    </w:p>
  </w:footnote>
  <w:footnote w:type="continuationSeparator" w:id="1">
    <w:p w:rsidR="00A94F2B" w:rsidRDefault="00A94F2B" w:rsidP="00E4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68" w:rsidRDefault="005076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68" w:rsidRDefault="0050766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68" w:rsidRDefault="0050766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singleLevel"/>
    <w:tmpl w:val="00000027"/>
    <w:name w:val="WW8Num4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 CYR" w:hAnsi="Times New Roman CYR" w:cs="Times New Roman CYR" w:hint="default"/>
        <w:sz w:val="24"/>
        <w:szCs w:val="24"/>
      </w:rPr>
    </w:lvl>
  </w:abstractNum>
  <w:abstractNum w:abstractNumId="2">
    <w:nsid w:val="1EE56AA2"/>
    <w:multiLevelType w:val="multilevel"/>
    <w:tmpl w:val="3DD6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2507A"/>
    <w:multiLevelType w:val="multilevel"/>
    <w:tmpl w:val="5470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C2A44"/>
    <w:multiLevelType w:val="hybridMultilevel"/>
    <w:tmpl w:val="596AD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9015D"/>
    <w:multiLevelType w:val="multilevel"/>
    <w:tmpl w:val="D7CA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A4A8C"/>
    <w:multiLevelType w:val="hybridMultilevel"/>
    <w:tmpl w:val="603A1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87E75"/>
    <w:multiLevelType w:val="hybridMultilevel"/>
    <w:tmpl w:val="32E6F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B94"/>
    <w:multiLevelType w:val="hybridMultilevel"/>
    <w:tmpl w:val="81307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7268F"/>
    <w:multiLevelType w:val="hybridMultilevel"/>
    <w:tmpl w:val="E416BDEE"/>
    <w:lvl w:ilvl="0" w:tplc="F4D65914">
      <w:start w:val="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E5737C8"/>
    <w:multiLevelType w:val="hybridMultilevel"/>
    <w:tmpl w:val="47E8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C281D"/>
    <w:multiLevelType w:val="hybridMultilevel"/>
    <w:tmpl w:val="1E9A5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6447F"/>
    <w:multiLevelType w:val="hybridMultilevel"/>
    <w:tmpl w:val="8550E596"/>
    <w:lvl w:ilvl="0" w:tplc="A178F89E">
      <w:start w:val="7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54D959CA"/>
    <w:multiLevelType w:val="multilevel"/>
    <w:tmpl w:val="D54C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C752C3"/>
    <w:multiLevelType w:val="hybridMultilevel"/>
    <w:tmpl w:val="99E44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C2DD5"/>
    <w:multiLevelType w:val="multilevel"/>
    <w:tmpl w:val="DD88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7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777F"/>
    <w:rsid w:val="0000508C"/>
    <w:rsid w:val="000155FC"/>
    <w:rsid w:val="00016738"/>
    <w:rsid w:val="000219D6"/>
    <w:rsid w:val="0003010A"/>
    <w:rsid w:val="000344E3"/>
    <w:rsid w:val="00040F4B"/>
    <w:rsid w:val="000652D7"/>
    <w:rsid w:val="000A572F"/>
    <w:rsid w:val="000C04FC"/>
    <w:rsid w:val="000E2D97"/>
    <w:rsid w:val="000E60EB"/>
    <w:rsid w:val="000E64A0"/>
    <w:rsid w:val="000F4F44"/>
    <w:rsid w:val="00105F42"/>
    <w:rsid w:val="001525B0"/>
    <w:rsid w:val="00164643"/>
    <w:rsid w:val="001B3043"/>
    <w:rsid w:val="001C210A"/>
    <w:rsid w:val="001D661D"/>
    <w:rsid w:val="001F51CF"/>
    <w:rsid w:val="002226D2"/>
    <w:rsid w:val="0022304E"/>
    <w:rsid w:val="002300CE"/>
    <w:rsid w:val="002D4398"/>
    <w:rsid w:val="002E4061"/>
    <w:rsid w:val="002E707C"/>
    <w:rsid w:val="002F0997"/>
    <w:rsid w:val="002F27AD"/>
    <w:rsid w:val="003032CB"/>
    <w:rsid w:val="00303870"/>
    <w:rsid w:val="00310832"/>
    <w:rsid w:val="00322188"/>
    <w:rsid w:val="003343DF"/>
    <w:rsid w:val="0036092A"/>
    <w:rsid w:val="00361F38"/>
    <w:rsid w:val="00363925"/>
    <w:rsid w:val="003655A0"/>
    <w:rsid w:val="00367E18"/>
    <w:rsid w:val="00373E79"/>
    <w:rsid w:val="00375FF9"/>
    <w:rsid w:val="00390BDB"/>
    <w:rsid w:val="003A1022"/>
    <w:rsid w:val="003A10A3"/>
    <w:rsid w:val="003B065B"/>
    <w:rsid w:val="003D0FDD"/>
    <w:rsid w:val="003D15BB"/>
    <w:rsid w:val="003D7844"/>
    <w:rsid w:val="00406CB3"/>
    <w:rsid w:val="00430E7B"/>
    <w:rsid w:val="0047781F"/>
    <w:rsid w:val="004948C5"/>
    <w:rsid w:val="00495A41"/>
    <w:rsid w:val="004B55FE"/>
    <w:rsid w:val="004C568F"/>
    <w:rsid w:val="004D1CF8"/>
    <w:rsid w:val="00507668"/>
    <w:rsid w:val="00544CA9"/>
    <w:rsid w:val="00554E01"/>
    <w:rsid w:val="005A3F85"/>
    <w:rsid w:val="005B6702"/>
    <w:rsid w:val="005D58CD"/>
    <w:rsid w:val="005E239D"/>
    <w:rsid w:val="0061249A"/>
    <w:rsid w:val="006147B1"/>
    <w:rsid w:val="00634810"/>
    <w:rsid w:val="00635405"/>
    <w:rsid w:val="006360ED"/>
    <w:rsid w:val="00637AAC"/>
    <w:rsid w:val="00672295"/>
    <w:rsid w:val="00673352"/>
    <w:rsid w:val="006A2777"/>
    <w:rsid w:val="006A51DF"/>
    <w:rsid w:val="006A7981"/>
    <w:rsid w:val="006B078C"/>
    <w:rsid w:val="006B3D05"/>
    <w:rsid w:val="006E25DB"/>
    <w:rsid w:val="006F0DF8"/>
    <w:rsid w:val="00726307"/>
    <w:rsid w:val="00750521"/>
    <w:rsid w:val="00781145"/>
    <w:rsid w:val="007826A9"/>
    <w:rsid w:val="007C21A1"/>
    <w:rsid w:val="007C7FEF"/>
    <w:rsid w:val="007E0D60"/>
    <w:rsid w:val="0080616D"/>
    <w:rsid w:val="00817BBA"/>
    <w:rsid w:val="008565EF"/>
    <w:rsid w:val="00861181"/>
    <w:rsid w:val="00873B36"/>
    <w:rsid w:val="008824DF"/>
    <w:rsid w:val="008A7182"/>
    <w:rsid w:val="008C2A3F"/>
    <w:rsid w:val="00906528"/>
    <w:rsid w:val="00930BAC"/>
    <w:rsid w:val="00931541"/>
    <w:rsid w:val="009355C7"/>
    <w:rsid w:val="00947C46"/>
    <w:rsid w:val="00962A58"/>
    <w:rsid w:val="00967BDC"/>
    <w:rsid w:val="00971C52"/>
    <w:rsid w:val="00985448"/>
    <w:rsid w:val="009A44C1"/>
    <w:rsid w:val="00A05CFE"/>
    <w:rsid w:val="00A2733D"/>
    <w:rsid w:val="00A2777F"/>
    <w:rsid w:val="00A316CC"/>
    <w:rsid w:val="00A50639"/>
    <w:rsid w:val="00A70784"/>
    <w:rsid w:val="00A73996"/>
    <w:rsid w:val="00A76ED6"/>
    <w:rsid w:val="00A94F2B"/>
    <w:rsid w:val="00AB43BC"/>
    <w:rsid w:val="00AC350D"/>
    <w:rsid w:val="00AD0643"/>
    <w:rsid w:val="00AE3C4E"/>
    <w:rsid w:val="00B07324"/>
    <w:rsid w:val="00B40194"/>
    <w:rsid w:val="00B6394D"/>
    <w:rsid w:val="00B74092"/>
    <w:rsid w:val="00B84342"/>
    <w:rsid w:val="00B97481"/>
    <w:rsid w:val="00BA450A"/>
    <w:rsid w:val="00BA671F"/>
    <w:rsid w:val="00BC5159"/>
    <w:rsid w:val="00BD14F4"/>
    <w:rsid w:val="00C04C8B"/>
    <w:rsid w:val="00C34AF0"/>
    <w:rsid w:val="00C77DF1"/>
    <w:rsid w:val="00CB12AC"/>
    <w:rsid w:val="00CD6FF0"/>
    <w:rsid w:val="00D02B45"/>
    <w:rsid w:val="00D053C9"/>
    <w:rsid w:val="00D248F6"/>
    <w:rsid w:val="00D30F69"/>
    <w:rsid w:val="00D421A2"/>
    <w:rsid w:val="00D431A1"/>
    <w:rsid w:val="00D4438B"/>
    <w:rsid w:val="00D447CA"/>
    <w:rsid w:val="00D7275A"/>
    <w:rsid w:val="00D90D71"/>
    <w:rsid w:val="00DE5E10"/>
    <w:rsid w:val="00DE76EA"/>
    <w:rsid w:val="00DF09C9"/>
    <w:rsid w:val="00E06EA0"/>
    <w:rsid w:val="00E21BF3"/>
    <w:rsid w:val="00E43901"/>
    <w:rsid w:val="00E53420"/>
    <w:rsid w:val="00E622BD"/>
    <w:rsid w:val="00E70B58"/>
    <w:rsid w:val="00E73129"/>
    <w:rsid w:val="00E74F10"/>
    <w:rsid w:val="00E77870"/>
    <w:rsid w:val="00E77A7C"/>
    <w:rsid w:val="00E77F32"/>
    <w:rsid w:val="00EF56DE"/>
    <w:rsid w:val="00F10220"/>
    <w:rsid w:val="00F22586"/>
    <w:rsid w:val="00F4022E"/>
    <w:rsid w:val="00F560A4"/>
    <w:rsid w:val="00F653D6"/>
    <w:rsid w:val="00F67AE7"/>
    <w:rsid w:val="00F926BA"/>
    <w:rsid w:val="00FA4C01"/>
    <w:rsid w:val="00FA598E"/>
    <w:rsid w:val="00FD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1C52"/>
    <w:rPr>
      <w:b/>
      <w:bCs/>
    </w:rPr>
  </w:style>
  <w:style w:type="character" w:customStyle="1" w:styleId="c1">
    <w:name w:val="c1"/>
    <w:basedOn w:val="a0"/>
    <w:rsid w:val="00A05CFE"/>
  </w:style>
  <w:style w:type="character" w:customStyle="1" w:styleId="c0">
    <w:name w:val="c0"/>
    <w:basedOn w:val="a0"/>
    <w:rsid w:val="00A05CFE"/>
  </w:style>
  <w:style w:type="character" w:styleId="a4">
    <w:name w:val="Hyperlink"/>
    <w:basedOn w:val="a0"/>
    <w:unhideWhenUsed/>
    <w:rsid w:val="00A05C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5CFE"/>
    <w:rPr>
      <w:color w:val="800080" w:themeColor="followedHyperlink"/>
      <w:u w:val="single"/>
    </w:rPr>
  </w:style>
  <w:style w:type="paragraph" w:styleId="a6">
    <w:name w:val="header"/>
    <w:basedOn w:val="a"/>
    <w:link w:val="a7"/>
    <w:unhideWhenUsed/>
    <w:rsid w:val="00D053C9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7">
    <w:name w:val="Верхний колонтитул Знак"/>
    <w:basedOn w:val="a0"/>
    <w:link w:val="a6"/>
    <w:rsid w:val="00D053C9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0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3C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053C9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053C9"/>
    <w:rPr>
      <w:lang w:eastAsia="en-US"/>
    </w:rPr>
  </w:style>
  <w:style w:type="paragraph" w:styleId="ac">
    <w:name w:val="Normal (Web)"/>
    <w:basedOn w:val="a"/>
    <w:uiPriority w:val="99"/>
    <w:rsid w:val="00D447C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link w:val="ae"/>
    <w:uiPriority w:val="99"/>
    <w:qFormat/>
    <w:rsid w:val="00BC5159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Абзац списка Знак"/>
    <w:link w:val="ad"/>
    <w:uiPriority w:val="99"/>
    <w:locked/>
    <w:rsid w:val="00BC5159"/>
    <w:rPr>
      <w:rFonts w:ascii="Calibri" w:eastAsia="Calibri" w:hAnsi="Calibri" w:cs="Calibri"/>
      <w:lang w:eastAsia="en-US"/>
    </w:rPr>
  </w:style>
  <w:style w:type="paragraph" w:styleId="af">
    <w:name w:val="No Spacing"/>
    <w:qFormat/>
    <w:rsid w:val="004D1CF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formattext">
    <w:name w:val="formattext"/>
    <w:basedOn w:val="a"/>
    <w:rsid w:val="0088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 + Курсив"/>
    <w:rsid w:val="008824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www.yaklas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ifra.school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resh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60E2-EF51-4AA9-9D7E-05411D80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19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53</cp:revision>
  <dcterms:created xsi:type="dcterms:W3CDTF">2021-11-01T21:18:00Z</dcterms:created>
  <dcterms:modified xsi:type="dcterms:W3CDTF">2021-12-01T15:30:00Z</dcterms:modified>
</cp:coreProperties>
</file>