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2A" w:rsidRDefault="00EC522A" w:rsidP="00EC522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1F2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дополнения </w:t>
      </w:r>
      <w:r w:rsidRPr="00E011F2">
        <w:rPr>
          <w:rFonts w:ascii="Times New Roman" w:hAnsi="Times New Roman" w:cs="Times New Roman"/>
          <w:b/>
          <w:sz w:val="28"/>
          <w:szCs w:val="28"/>
        </w:rPr>
        <w:t>в Основную образовательную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</w:p>
    <w:p w:rsidR="006037A5" w:rsidRDefault="006C5CAA" w:rsidP="006C5CA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EC522A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EC522A" w:rsidRPr="006C5CAA" w:rsidRDefault="00EC522A" w:rsidP="006C5CA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037A5">
        <w:rPr>
          <w:rFonts w:ascii="Times New Roman" w:hAnsi="Times New Roman" w:cs="Times New Roman"/>
          <w:b/>
          <w:sz w:val="28"/>
          <w:szCs w:val="28"/>
        </w:rPr>
        <w:t xml:space="preserve">приложение 2 к </w:t>
      </w: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6037A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037A5">
        <w:rPr>
          <w:rFonts w:ascii="Times New Roman" w:hAnsi="Times New Roman" w:cs="Times New Roman"/>
          <w:b/>
          <w:sz w:val="28"/>
          <w:szCs w:val="28"/>
        </w:rPr>
        <w:t>139 от 30.08.2019)</w:t>
      </w:r>
    </w:p>
    <w:p w:rsidR="006C5CAA" w:rsidRPr="006C5CAA" w:rsidRDefault="008C4012" w:rsidP="006C5CAA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Целевом разделе и</w:t>
      </w:r>
      <w:r w:rsidR="006C5CAA" w:rsidRPr="006C5CAA">
        <w:rPr>
          <w:rFonts w:ascii="Times New Roman" w:hAnsi="Times New Roman" w:cs="Times New Roman"/>
          <w:b/>
          <w:sz w:val="24"/>
          <w:szCs w:val="24"/>
        </w:rPr>
        <w:t xml:space="preserve">зложить первый абзац п.3 раздела </w:t>
      </w:r>
      <w:bookmarkStart w:id="0" w:name="_Toc414553131"/>
      <w:bookmarkStart w:id="1" w:name="_Toc410653949"/>
      <w:r w:rsidR="006C5CAA" w:rsidRPr="006C5CAA">
        <w:rPr>
          <w:rFonts w:ascii="Times New Roman" w:hAnsi="Times New Roman" w:cs="Times New Roman"/>
          <w:b/>
          <w:sz w:val="24"/>
          <w:szCs w:val="24"/>
        </w:rPr>
        <w:t>1.2.2. Структура планируемых результатов</w:t>
      </w:r>
      <w:bookmarkEnd w:id="0"/>
      <w:bookmarkEnd w:id="1"/>
      <w:r w:rsidR="006C5CAA" w:rsidRPr="006C5CAA">
        <w:rPr>
          <w:rFonts w:ascii="Times New Roman" w:hAnsi="Times New Roman" w:cs="Times New Roman"/>
          <w:b/>
          <w:sz w:val="24"/>
          <w:szCs w:val="24"/>
        </w:rPr>
        <w:t xml:space="preserve"> в следующей редакции: </w:t>
      </w:r>
      <w:r w:rsidR="006C5CAA" w:rsidRPr="006C5CAA">
        <w:rPr>
          <w:rFonts w:ascii="Times New Roman" w:hAnsi="Times New Roman" w:cs="Times New Roman"/>
          <w:sz w:val="24"/>
          <w:szCs w:val="24"/>
        </w:rPr>
        <w:t>Предметные результаты приводятся в блоках</w:t>
      </w:r>
      <w:r w:rsidR="006C5CAA" w:rsidRPr="006C5CA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C5CAA" w:rsidRPr="006C5CAA">
        <w:rPr>
          <w:rFonts w:ascii="Times New Roman" w:hAnsi="Times New Roman" w:cs="Times New Roman"/>
          <w:sz w:val="24"/>
          <w:szCs w:val="24"/>
        </w:rPr>
        <w:t>Выпускник научится» и</w:t>
      </w:r>
      <w:r w:rsidR="006C5CAA" w:rsidRPr="006C5CAA">
        <w:rPr>
          <w:rFonts w:ascii="Times New Roman" w:hAnsi="Times New Roman"/>
          <w:sz w:val="24"/>
          <w:szCs w:val="24"/>
        </w:rPr>
        <w:t xml:space="preserve"> «Выпускник получит возможность научиться»,</w:t>
      </w:r>
      <w:r w:rsidR="006C5CAA" w:rsidRPr="006C5CAA">
        <w:rPr>
          <w:rFonts w:ascii="Times New Roman" w:hAnsi="Times New Roman"/>
          <w:b/>
          <w:sz w:val="24"/>
          <w:szCs w:val="24"/>
        </w:rPr>
        <w:t xml:space="preserve"> </w:t>
      </w:r>
      <w:r w:rsidR="006C5CAA" w:rsidRPr="006C5CAA">
        <w:rPr>
          <w:rFonts w:ascii="Times New Roman" w:hAnsi="Times New Roman"/>
          <w:sz w:val="24"/>
          <w:szCs w:val="24"/>
        </w:rPr>
        <w:t xml:space="preserve">относящихся к каждому учебному предмету: «Русский язык», «Литература», </w:t>
      </w:r>
      <w:r w:rsidR="006C5CAA">
        <w:rPr>
          <w:rFonts w:ascii="Times New Roman" w:hAnsi="Times New Roman"/>
          <w:sz w:val="24"/>
          <w:szCs w:val="24"/>
        </w:rPr>
        <w:t>«</w:t>
      </w:r>
      <w:r w:rsidR="00710129">
        <w:rPr>
          <w:rFonts w:ascii="Times New Roman" w:hAnsi="Times New Roman"/>
          <w:sz w:val="24"/>
          <w:szCs w:val="24"/>
        </w:rPr>
        <w:t>Русский р</w:t>
      </w:r>
      <w:r w:rsidR="006C5CAA">
        <w:rPr>
          <w:rFonts w:ascii="Times New Roman" w:hAnsi="Times New Roman"/>
          <w:sz w:val="24"/>
          <w:szCs w:val="24"/>
        </w:rPr>
        <w:t xml:space="preserve">одной язык», «Родная литература», </w:t>
      </w:r>
      <w:r w:rsidR="006C5CAA" w:rsidRPr="006C5CAA">
        <w:rPr>
          <w:rFonts w:ascii="Times New Roman" w:hAnsi="Times New Roman"/>
          <w:sz w:val="24"/>
          <w:szCs w:val="24"/>
        </w:rPr>
        <w:t xml:space="preserve">«Иностранный язык», «История России. </w:t>
      </w:r>
      <w:proofErr w:type="gramStart"/>
      <w:r w:rsidR="006C5CAA" w:rsidRPr="006C5CAA">
        <w:rPr>
          <w:rFonts w:ascii="Times New Roman" w:hAnsi="Times New Roman"/>
          <w:sz w:val="24"/>
          <w:szCs w:val="24"/>
        </w:rPr>
        <w:t>Всеобщая история»,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</w:t>
      </w:r>
      <w:r w:rsidR="006C5CAA">
        <w:rPr>
          <w:rFonts w:ascii="Times New Roman" w:hAnsi="Times New Roman"/>
          <w:sz w:val="24"/>
          <w:szCs w:val="24"/>
        </w:rPr>
        <w:t>.</w:t>
      </w:r>
      <w:proofErr w:type="gramEnd"/>
    </w:p>
    <w:p w:rsidR="006C5CAA" w:rsidRPr="006C5CAA" w:rsidRDefault="006C5CAA" w:rsidP="006C5CAA"/>
    <w:p w:rsidR="001E779E" w:rsidRPr="006D177E" w:rsidRDefault="00EC522A" w:rsidP="006D17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77E">
        <w:rPr>
          <w:rFonts w:ascii="Times New Roman" w:hAnsi="Times New Roman" w:cs="Times New Roman"/>
          <w:b/>
          <w:sz w:val="24"/>
          <w:szCs w:val="24"/>
        </w:rPr>
        <w:t>Внести следующие дополнения в Целевой раздел в п.1.2</w:t>
      </w:r>
      <w:r w:rsidR="008C4012">
        <w:rPr>
          <w:rFonts w:ascii="Times New Roman" w:hAnsi="Times New Roman" w:cs="Times New Roman"/>
          <w:b/>
          <w:sz w:val="24"/>
          <w:szCs w:val="24"/>
        </w:rPr>
        <w:t>.5</w:t>
      </w:r>
      <w:r w:rsidRPr="006D1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01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6D177E">
        <w:rPr>
          <w:rFonts w:ascii="Times New Roman" w:hAnsi="Times New Roman" w:cs="Times New Roman"/>
          <w:b/>
          <w:sz w:val="24"/>
          <w:szCs w:val="24"/>
        </w:rPr>
        <w:t>:</w:t>
      </w:r>
    </w:p>
    <w:p w:rsidR="00EC522A" w:rsidRPr="00710129" w:rsidRDefault="00710129" w:rsidP="0071012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1.2.5.17.</w:t>
      </w:r>
      <w:r w:rsidR="00EC522A" w:rsidRPr="00710129">
        <w:rPr>
          <w:rFonts w:ascii="Times New Roman" w:hAnsi="Times New Roman" w:cs="Times New Roman"/>
          <w:sz w:val="24"/>
          <w:szCs w:val="24"/>
        </w:rPr>
        <w:t>Родной язык (русский)</w:t>
      </w:r>
    </w:p>
    <w:p w:rsidR="00EC522A" w:rsidRPr="00EC522A" w:rsidRDefault="00EC522A" w:rsidP="00EC522A">
      <w:pPr>
        <w:pStyle w:val="a3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 освоения учебного предмета </w:t>
      </w:r>
      <w:r w:rsidRPr="00EC5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92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EC5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одной язык</w:t>
      </w:r>
      <w:r w:rsidR="0092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(русский)»</w:t>
      </w:r>
      <w:r w:rsidRPr="00EC5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5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обеспечивают: </w:t>
      </w:r>
    </w:p>
    <w:p w:rsidR="00927327" w:rsidRPr="00927327" w:rsidRDefault="00927327" w:rsidP="0092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327">
        <w:rPr>
          <w:rFonts w:ascii="Times New Roman" w:hAnsi="Times New Roman" w:cs="Times New Roman"/>
          <w:sz w:val="24"/>
          <w:szCs w:val="24"/>
        </w:rPr>
        <w:t>1) совершенствование видов речевой деятельности (</w:t>
      </w:r>
      <w:proofErr w:type="spellStart"/>
      <w:r w:rsidRPr="0092732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27327">
        <w:rPr>
          <w:rFonts w:ascii="Times New Roman" w:hAnsi="Times New Roman" w:cs="Times New Roman"/>
          <w:sz w:val="24"/>
          <w:szCs w:val="24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927327" w:rsidRPr="00927327" w:rsidRDefault="00927327" w:rsidP="0092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dfasz232ok"/>
      <w:bookmarkEnd w:id="2"/>
      <w:r w:rsidRPr="00927327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927327" w:rsidRPr="00927327" w:rsidRDefault="00927327" w:rsidP="0092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dfasprg0ex"/>
      <w:bookmarkEnd w:id="3"/>
      <w:r w:rsidRPr="00927327"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 w:rsidR="00927327" w:rsidRPr="00927327" w:rsidRDefault="00927327" w:rsidP="0092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dfask9s3pg"/>
      <w:bookmarkEnd w:id="4"/>
      <w:r w:rsidRPr="00927327">
        <w:rPr>
          <w:rFonts w:ascii="Times New Roman" w:hAnsi="Times New Roman" w:cs="Times New Roman"/>
          <w:sz w:val="24"/>
          <w:szCs w:val="24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927327" w:rsidRPr="00927327" w:rsidRDefault="00927327" w:rsidP="0092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dfasgm35rg"/>
      <w:bookmarkEnd w:id="5"/>
      <w:r w:rsidRPr="00927327">
        <w:rPr>
          <w:rFonts w:ascii="Times New Roman" w:hAnsi="Times New Roman" w:cs="Times New Roman"/>
          <w:sz w:val="24"/>
          <w:szCs w:val="24"/>
        </w:rPr>
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927327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927327">
        <w:rPr>
          <w:rFonts w:ascii="Times New Roman" w:hAnsi="Times New Roman" w:cs="Times New Roman"/>
          <w:sz w:val="24"/>
          <w:szCs w:val="24"/>
        </w:rPr>
        <w:t xml:space="preserve"> анализа текста;</w:t>
      </w:r>
    </w:p>
    <w:p w:rsidR="00927327" w:rsidRPr="00927327" w:rsidRDefault="00927327" w:rsidP="0092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dfas5g0ths"/>
      <w:bookmarkEnd w:id="6"/>
      <w:r w:rsidRPr="00927327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92732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27327">
        <w:rPr>
          <w:rFonts w:ascii="Times New Roman" w:hAnsi="Times New Roman" w:cs="Times New Roman"/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927327" w:rsidRPr="00927327" w:rsidRDefault="00927327" w:rsidP="0092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dfasu7gg1g"/>
      <w:bookmarkEnd w:id="7"/>
      <w:r w:rsidRPr="00927327">
        <w:rPr>
          <w:rFonts w:ascii="Times New Roman" w:hAnsi="Times New Roman" w:cs="Times New Roman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927327" w:rsidRPr="00927327" w:rsidRDefault="00927327" w:rsidP="00927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dfasgwa2x1"/>
      <w:bookmarkEnd w:id="8"/>
      <w:r w:rsidRPr="00927327">
        <w:rPr>
          <w:rFonts w:ascii="Times New Roman" w:hAnsi="Times New Roman" w:cs="Times New Roman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EC522A" w:rsidRPr="00EC522A" w:rsidRDefault="00EC522A" w:rsidP="00EC522A">
      <w:pPr>
        <w:pStyle w:val="a3"/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522A" w:rsidRPr="00927327" w:rsidRDefault="00EC522A" w:rsidP="00EC522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927327">
        <w:rPr>
          <w:rFonts w:ascii="Times New Roman" w:hAnsi="Times New Roman" w:cs="Times New Roman"/>
          <w:sz w:val="24"/>
          <w:szCs w:val="24"/>
        </w:rPr>
        <w:t>1.2.</w:t>
      </w:r>
      <w:r w:rsidR="00927327" w:rsidRPr="00927327">
        <w:rPr>
          <w:rFonts w:ascii="Times New Roman" w:hAnsi="Times New Roman" w:cs="Times New Roman"/>
          <w:sz w:val="24"/>
          <w:szCs w:val="24"/>
        </w:rPr>
        <w:t>5.</w:t>
      </w:r>
      <w:r w:rsidRPr="00927327">
        <w:rPr>
          <w:rFonts w:ascii="Times New Roman" w:hAnsi="Times New Roman" w:cs="Times New Roman"/>
          <w:sz w:val="24"/>
          <w:szCs w:val="24"/>
        </w:rPr>
        <w:t>1</w:t>
      </w:r>
      <w:r w:rsidR="00927327" w:rsidRPr="00927327">
        <w:rPr>
          <w:rFonts w:ascii="Times New Roman" w:hAnsi="Times New Roman" w:cs="Times New Roman"/>
          <w:sz w:val="24"/>
          <w:szCs w:val="24"/>
        </w:rPr>
        <w:t>8</w:t>
      </w:r>
      <w:r w:rsidRPr="00927327">
        <w:rPr>
          <w:rFonts w:ascii="Times New Roman" w:hAnsi="Times New Roman" w:cs="Times New Roman"/>
          <w:sz w:val="24"/>
          <w:szCs w:val="24"/>
        </w:rPr>
        <w:t xml:space="preserve"> </w:t>
      </w:r>
      <w:r w:rsidR="00927327" w:rsidRPr="00927327">
        <w:rPr>
          <w:rFonts w:ascii="Times New Roman" w:hAnsi="Times New Roman" w:cs="Times New Roman"/>
          <w:sz w:val="24"/>
          <w:szCs w:val="24"/>
        </w:rPr>
        <w:t>Родная литература</w:t>
      </w:r>
    </w:p>
    <w:p w:rsidR="00EC522A" w:rsidRDefault="00EC522A" w:rsidP="00EC52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327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 освоения учебного предмета </w:t>
      </w:r>
      <w:r w:rsidRPr="0092732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927327" w:rsidRPr="00927327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Родная литература</w:t>
      </w:r>
      <w:r w:rsidRPr="0092732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927327">
        <w:rPr>
          <w:rFonts w:ascii="Calibri" w:eastAsia="Times New Roman" w:hAnsi="Calibri" w:cs="Times New Roman"/>
          <w:b/>
          <w:bCs/>
        </w:rPr>
        <w:t xml:space="preserve"> </w:t>
      </w:r>
      <w:r w:rsidRPr="00927327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обеспечивают: </w:t>
      </w:r>
    </w:p>
    <w:p w:rsidR="0075503F" w:rsidRPr="0075503F" w:rsidRDefault="0075503F" w:rsidP="00755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3F">
        <w:rPr>
          <w:rFonts w:ascii="Times New Roman" w:hAnsi="Times New Roman" w:cs="Times New Roman"/>
          <w:sz w:val="24"/>
          <w:szCs w:val="24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75503F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75503F">
        <w:rPr>
          <w:rFonts w:ascii="Times New Roman" w:hAnsi="Times New Roman" w:cs="Times New Roman"/>
          <w:sz w:val="24"/>
          <w:szCs w:val="24"/>
        </w:rPr>
        <w:t xml:space="preserve"> диалога;</w:t>
      </w:r>
    </w:p>
    <w:p w:rsidR="0075503F" w:rsidRPr="0075503F" w:rsidRDefault="0075503F" w:rsidP="00755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dfas3og9ai"/>
      <w:bookmarkEnd w:id="9"/>
      <w:r w:rsidRPr="0075503F">
        <w:rPr>
          <w:rFonts w:ascii="Times New Roman" w:hAnsi="Times New Roman" w:cs="Times New Roman"/>
          <w:sz w:val="24"/>
          <w:szCs w:val="24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75503F" w:rsidRPr="0075503F" w:rsidRDefault="0075503F" w:rsidP="00755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dfas2o2lnd"/>
      <w:bookmarkEnd w:id="10"/>
      <w:r w:rsidRPr="0075503F">
        <w:rPr>
          <w:rFonts w:ascii="Times New Roman" w:hAnsi="Times New Roman" w:cs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75503F" w:rsidRPr="0075503F" w:rsidRDefault="0075503F" w:rsidP="00755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dfas5ndih5"/>
      <w:bookmarkEnd w:id="11"/>
      <w:r w:rsidRPr="0075503F">
        <w:rPr>
          <w:rFonts w:ascii="Times New Roman" w:hAnsi="Times New Roman" w:cs="Times New Roman"/>
          <w:sz w:val="24"/>
          <w:szCs w:val="24"/>
        </w:rPr>
        <w:lastRenderedPageBreak/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75503F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75503F">
        <w:rPr>
          <w:rFonts w:ascii="Times New Roman" w:hAnsi="Times New Roman" w:cs="Times New Roman"/>
          <w:sz w:val="24"/>
          <w:szCs w:val="24"/>
        </w:rPr>
        <w:t xml:space="preserve"> чтение;</w:t>
      </w:r>
    </w:p>
    <w:p w:rsidR="0075503F" w:rsidRPr="0075503F" w:rsidRDefault="0075503F" w:rsidP="00755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dfasxvu8s1"/>
      <w:bookmarkEnd w:id="12"/>
      <w:r w:rsidRPr="0075503F">
        <w:rPr>
          <w:rFonts w:ascii="Times New Roman" w:hAnsi="Times New Roman" w:cs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75503F" w:rsidRPr="0075503F" w:rsidRDefault="0075503F" w:rsidP="00755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dfasuoduzy"/>
      <w:bookmarkEnd w:id="13"/>
      <w:proofErr w:type="gramStart"/>
      <w:r w:rsidRPr="0075503F">
        <w:rPr>
          <w:rFonts w:ascii="Times New Roman" w:hAnsi="Times New Roman" w:cs="Times New Roman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 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927327" w:rsidRPr="00927327" w:rsidRDefault="00927327" w:rsidP="00EC522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522A" w:rsidRPr="0075503F" w:rsidRDefault="00EC522A" w:rsidP="006D177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5503F">
        <w:rPr>
          <w:rFonts w:ascii="Times New Roman" w:hAnsi="Times New Roman" w:cs="Times New Roman"/>
          <w:b/>
          <w:sz w:val="24"/>
          <w:szCs w:val="24"/>
        </w:rPr>
        <w:t>Внести следующие дополнения в Содержательный раздел п. 2.2.2 Основное содержание учебных предметов</w:t>
      </w:r>
      <w:r w:rsidR="0075503F" w:rsidRPr="0075503F">
        <w:rPr>
          <w:rFonts w:ascii="Times New Roman" w:hAnsi="Times New Roman" w:cs="Times New Roman"/>
          <w:b/>
          <w:sz w:val="24"/>
          <w:szCs w:val="24"/>
        </w:rPr>
        <w:t xml:space="preserve"> на уровне основного общего образования</w:t>
      </w:r>
      <w:r w:rsidRPr="0075503F">
        <w:rPr>
          <w:rFonts w:ascii="Times New Roman" w:hAnsi="Times New Roman" w:cs="Times New Roman"/>
          <w:b/>
          <w:sz w:val="24"/>
          <w:szCs w:val="24"/>
        </w:rPr>
        <w:t>:</w:t>
      </w:r>
    </w:p>
    <w:p w:rsidR="00EC522A" w:rsidRDefault="00EC522A" w:rsidP="004D7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2.2.2.1</w:t>
      </w:r>
      <w:r w:rsidR="00755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EC5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Родной язык </w:t>
      </w:r>
      <w:r w:rsidRPr="00EC5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(русский язык)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8BA">
        <w:rPr>
          <w:rFonts w:ascii="Times New Roman" w:hAnsi="Times New Roman" w:cs="Times New Roman"/>
          <w:sz w:val="24"/>
          <w:szCs w:val="24"/>
        </w:rPr>
        <w:t>Родной я</w:t>
      </w:r>
      <w:r w:rsidRPr="006028BA">
        <w:rPr>
          <w:rFonts w:ascii="Times New Roman" w:eastAsia="Calibri" w:hAnsi="Times New Roman" w:cs="Times New Roman"/>
          <w:sz w:val="24"/>
          <w:szCs w:val="24"/>
        </w:rPr>
        <w:t>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</w:t>
      </w:r>
      <w:r w:rsidRPr="006028BA">
        <w:rPr>
          <w:rFonts w:ascii="Times New Roman" w:hAnsi="Times New Roman" w:cs="Times New Roman"/>
          <w:sz w:val="24"/>
          <w:szCs w:val="24"/>
        </w:rPr>
        <w:t>, говорящего на нём</w:t>
      </w:r>
      <w:r w:rsidRPr="006028BA">
        <w:rPr>
          <w:rFonts w:ascii="Times New Roman" w:eastAsia="Calibri" w:hAnsi="Times New Roman" w:cs="Times New Roman"/>
          <w:sz w:val="24"/>
          <w:szCs w:val="24"/>
        </w:rPr>
        <w:t>. Высокий ур</w:t>
      </w:r>
      <w:r w:rsidRPr="006028BA">
        <w:rPr>
          <w:rFonts w:ascii="Times New Roman" w:hAnsi="Times New Roman" w:cs="Times New Roman"/>
          <w:sz w:val="24"/>
          <w:szCs w:val="24"/>
        </w:rPr>
        <w:t xml:space="preserve">овень владения родным </w:t>
      </w:r>
      <w:r w:rsidRPr="006028BA">
        <w:rPr>
          <w:rFonts w:ascii="Times New Roman" w:eastAsia="Calibri" w:hAnsi="Times New Roman" w:cs="Times New Roman"/>
          <w:sz w:val="24"/>
          <w:szCs w:val="24"/>
        </w:rPr>
        <w:t>языком определяет способность аналитически мыслить</w:t>
      </w:r>
      <w:r w:rsidRPr="006028BA">
        <w:rPr>
          <w:rFonts w:ascii="Times New Roman" w:hAnsi="Times New Roman" w:cs="Times New Roman"/>
          <w:sz w:val="24"/>
          <w:szCs w:val="24"/>
        </w:rPr>
        <w:t xml:space="preserve">, </w:t>
      </w:r>
      <w:r w:rsidRPr="006028BA">
        <w:rPr>
          <w:rFonts w:ascii="Times New Roman" w:eastAsia="Calibri" w:hAnsi="Times New Roman" w:cs="Times New Roman"/>
          <w:sz w:val="24"/>
          <w:szCs w:val="24"/>
        </w:rPr>
        <w:t>успешность в овладении способами интеллектуальной деятельности, умения</w:t>
      </w:r>
      <w:r w:rsidRPr="006028BA">
        <w:rPr>
          <w:rFonts w:ascii="Times New Roman" w:hAnsi="Times New Roman" w:cs="Times New Roman"/>
          <w:sz w:val="24"/>
          <w:szCs w:val="24"/>
        </w:rPr>
        <w:t>ми</w:t>
      </w:r>
      <w:r w:rsidRPr="006028BA">
        <w:rPr>
          <w:rFonts w:ascii="Times New Roman" w:eastAsia="Calibri" w:hAnsi="Times New Roman" w:cs="Times New Roman"/>
          <w:sz w:val="24"/>
          <w:szCs w:val="24"/>
        </w:rPr>
        <w:t xml:space="preserve"> убедительно выражать свои мысли и</w:t>
      </w:r>
      <w:proofErr w:type="gramEnd"/>
      <w:r w:rsidRPr="006028BA">
        <w:rPr>
          <w:rFonts w:ascii="Times New Roman" w:eastAsia="Calibri" w:hAnsi="Times New Roman" w:cs="Times New Roman"/>
          <w:sz w:val="24"/>
          <w:szCs w:val="24"/>
        </w:rPr>
        <w:t xml:space="preserve">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В курсе русского родного языка актуализируются следующие </w:t>
      </w:r>
      <w:r w:rsidRPr="006028BA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4D79C1" w:rsidRPr="006028BA" w:rsidRDefault="004D79C1" w:rsidP="004D79C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8BA">
        <w:rPr>
          <w:rFonts w:ascii="Times New Roman" w:hAnsi="Times New Roman" w:cs="Times New Roman"/>
          <w:sz w:val="24"/>
          <w:szCs w:val="24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</w:t>
      </w:r>
      <w:r w:rsidRPr="006028BA">
        <w:rPr>
          <w:rFonts w:ascii="Times New Roman" w:hAnsi="Times New Roman" w:cs="Times New Roman"/>
          <w:sz w:val="24"/>
          <w:szCs w:val="24"/>
        </w:rPr>
        <w:lastRenderedPageBreak/>
        <w:t>отношении популяризации родного языка;</w:t>
      </w:r>
      <w:proofErr w:type="gramEnd"/>
      <w:r w:rsidRPr="006028BA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4D79C1" w:rsidRPr="006028BA" w:rsidRDefault="004D79C1" w:rsidP="004D79C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D79C1" w:rsidRPr="006028BA" w:rsidRDefault="004D79C1" w:rsidP="004D79C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8BA">
        <w:rPr>
          <w:rFonts w:ascii="Times New Roman" w:hAnsi="Times New Roman" w:cs="Times New Roman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6028BA">
        <w:rPr>
          <w:rFonts w:ascii="Times New Roman" w:hAnsi="Times New Roman" w:cs="Times New Roman"/>
          <w:sz w:val="24"/>
          <w:szCs w:val="24"/>
        </w:rPr>
        <w:t xml:space="preserve"> о русском речевом этикете;</w:t>
      </w:r>
    </w:p>
    <w:p w:rsidR="004D79C1" w:rsidRPr="006028BA" w:rsidRDefault="004D79C1" w:rsidP="004D79C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4D79C1" w:rsidRPr="006028BA" w:rsidRDefault="004D79C1" w:rsidP="004D79C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4D79C1" w:rsidRPr="006028BA" w:rsidRDefault="004D79C1" w:rsidP="004D79C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D79C1" w:rsidRPr="006028BA" w:rsidRDefault="004D79C1" w:rsidP="004D7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Важнейшими </w:t>
      </w:r>
      <w:r w:rsidRPr="006028BA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6028BA">
        <w:rPr>
          <w:rFonts w:ascii="Times New Roman" w:hAnsi="Times New Roman" w:cs="Times New Roman"/>
          <w:sz w:val="24"/>
          <w:szCs w:val="24"/>
        </w:rPr>
        <w:t xml:space="preserve"> курса являются:</w:t>
      </w:r>
    </w:p>
    <w:p w:rsidR="004D79C1" w:rsidRPr="006028BA" w:rsidRDefault="004D79C1" w:rsidP="004D79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приобщение 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28BA">
        <w:rPr>
          <w:rFonts w:ascii="Times New Roman" w:hAnsi="Times New Roman" w:cs="Times New Roman"/>
          <w:sz w:val="24"/>
          <w:szCs w:val="24"/>
        </w:rPr>
        <w:t xml:space="preserve"> к фактам русской языковой истории в связи с историей русского народа, </w:t>
      </w:r>
    </w:p>
    <w:p w:rsidR="004D79C1" w:rsidRPr="006028BA" w:rsidRDefault="004D79C1" w:rsidP="004D79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</w:t>
      </w:r>
    </w:p>
    <w:p w:rsidR="004D79C1" w:rsidRPr="006028BA" w:rsidRDefault="004D79C1" w:rsidP="004D79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4D79C1" w:rsidRPr="006028BA" w:rsidRDefault="004D79C1" w:rsidP="004D79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функций языковой кодификации.</w:t>
      </w:r>
      <w:bookmarkStart w:id="14" w:name="_GoBack"/>
      <w:bookmarkEnd w:id="14"/>
    </w:p>
    <w:p w:rsidR="004D79C1" w:rsidRPr="006028BA" w:rsidRDefault="004D79C1" w:rsidP="004D79C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D79C1" w:rsidRPr="006028BA" w:rsidRDefault="004D79C1" w:rsidP="004D79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8BA">
        <w:rPr>
          <w:rFonts w:ascii="Times New Roman" w:hAnsi="Times New Roman" w:cs="Times New Roman"/>
          <w:b/>
          <w:sz w:val="24"/>
          <w:szCs w:val="24"/>
        </w:rPr>
        <w:t>Раздел 1. Язык и культура/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</w:t>
      </w:r>
      <w:r w:rsidRPr="006028BA">
        <w:rPr>
          <w:rFonts w:ascii="Times New Roman" w:eastAsia="Calibri" w:hAnsi="Times New Roman" w:cs="Times New Roman"/>
          <w:sz w:val="24"/>
          <w:szCs w:val="24"/>
        </w:rPr>
        <w:t>Русский язык – язык русской художественной литературы.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Язык как зеркало национальной культуры. </w:t>
      </w:r>
      <w:r w:rsidRPr="006028BA">
        <w:rPr>
          <w:rFonts w:ascii="Times New Roman" w:eastAsia="Calibri" w:hAnsi="Times New Roman" w:cs="Times New Roman"/>
          <w:sz w:val="24"/>
          <w:szCs w:val="24"/>
        </w:rPr>
        <w:t>Слово как хранилище материальной и духовной культуры народа</w:t>
      </w:r>
      <w:r w:rsidRPr="006028BA">
        <w:rPr>
          <w:rFonts w:ascii="Times New Roman" w:hAnsi="Times New Roman" w:cs="Times New Roman"/>
          <w:sz w:val="24"/>
          <w:szCs w:val="24"/>
        </w:rPr>
        <w:t xml:space="preserve">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народно-поэтические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символы,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народно-поэтические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эпитеты (за тридевять земель, цветущая калина – девушка, тучи – несчастья, полынь, веретено, ясный сокол, красна девица, 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028BA">
        <w:rPr>
          <w:rFonts w:ascii="Times New Roman" w:hAnsi="Times New Roman" w:cs="Times New Roman"/>
          <w:sz w:val="24"/>
          <w:szCs w:val="24"/>
        </w:rPr>
        <w:t xml:space="preserve">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lastRenderedPageBreak/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28BA">
        <w:rPr>
          <w:rFonts w:ascii="Times New Roman" w:hAnsi="Times New Roman" w:cs="Times New Roman"/>
          <w:sz w:val="24"/>
          <w:szCs w:val="24"/>
        </w:rPr>
        <w:t xml:space="preserve"> сватьей бабой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Бобарихой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eastAsia="Calibri" w:hAnsi="Times New Roman" w:cs="Times New Roman"/>
          <w:sz w:val="24"/>
          <w:szCs w:val="24"/>
        </w:rPr>
        <w:t>Краткая история русской письменности. Создание славянского алфавита.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Ознакомление с историей и этимологией некоторых слов. 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8BA">
        <w:rPr>
          <w:rFonts w:ascii="Times New Roman" w:eastAsia="Calibri" w:hAnsi="Times New Roman" w:cs="Times New Roman"/>
          <w:sz w:val="24"/>
          <w:szCs w:val="24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 w:rsidRPr="006028BA">
        <w:rPr>
          <w:rFonts w:ascii="Times New Roman" w:eastAsia="Calibri" w:hAnsi="Times New Roman" w:cs="Times New Roman"/>
          <w:sz w:val="24"/>
          <w:szCs w:val="24"/>
        </w:rPr>
        <w:t>Поэтизмы</w:t>
      </w:r>
      <w:proofErr w:type="spellEnd"/>
      <w:r w:rsidRPr="006028BA">
        <w:rPr>
          <w:rFonts w:ascii="Times New Roman" w:eastAsia="Calibri" w:hAnsi="Times New Roman" w:cs="Times New Roman"/>
          <w:sz w:val="24"/>
          <w:szCs w:val="24"/>
        </w:rPr>
        <w:t xml:space="preserve"> и слова-символы, обладающие традиционной метафорической образностью, в поэтической речи.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8BA">
        <w:rPr>
          <w:rFonts w:ascii="Times New Roman" w:eastAsia="Calibri" w:hAnsi="Times New Roman" w:cs="Times New Roman"/>
          <w:sz w:val="24"/>
          <w:szCs w:val="24"/>
        </w:rPr>
        <w:t xml:space="preserve">Слова со специфическим оценочно-характеризующим значением. </w:t>
      </w:r>
      <w:proofErr w:type="gramStart"/>
      <w:r w:rsidRPr="006028BA">
        <w:rPr>
          <w:rFonts w:ascii="Times New Roman" w:eastAsia="Calibri" w:hAnsi="Times New Roman" w:cs="Times New Roman"/>
          <w:sz w:val="24"/>
          <w:szCs w:val="24"/>
        </w:rP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Общеизвестные старинные русские города. Происхождение их названий.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Краткая история русского литературного языка. </w:t>
      </w:r>
      <w:r w:rsidRPr="006028BA">
        <w:rPr>
          <w:rFonts w:ascii="Times New Roman" w:eastAsia="Calibri" w:hAnsi="Times New Roman" w:cs="Times New Roman"/>
          <w:sz w:val="24"/>
          <w:szCs w:val="24"/>
        </w:rPr>
        <w:t xml:space="preserve">Роль церковнославянского (старославянского) языка в развитии русского языка. </w:t>
      </w:r>
      <w:r w:rsidRPr="006028BA">
        <w:rPr>
          <w:rFonts w:ascii="Times New Roman" w:hAnsi="Times New Roman" w:cs="Times New Roman"/>
          <w:sz w:val="24"/>
          <w:szCs w:val="24"/>
        </w:rPr>
        <w:t>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8BA">
        <w:rPr>
          <w:rFonts w:ascii="Times New Roman" w:eastAsia="Calibri" w:hAnsi="Times New Roman" w:cs="Times New Roman"/>
          <w:sz w:val="24"/>
          <w:szCs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eastAsia="Calibri" w:hAnsi="Times New Roman" w:cs="Times New Roman"/>
          <w:sz w:val="24"/>
          <w:szCs w:val="24"/>
        </w:rPr>
        <w:t>Русский язык как развивающееся явление.</w:t>
      </w:r>
      <w:r w:rsidRPr="006028BA">
        <w:rPr>
          <w:rFonts w:ascii="Times New Roman" w:hAnsi="Times New Roman" w:cs="Times New Roman"/>
          <w:sz w:val="24"/>
          <w:szCs w:val="24"/>
        </w:rPr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</w:t>
      </w:r>
      <w:r w:rsidRPr="006028BA">
        <w:rPr>
          <w:rFonts w:ascii="Times New Roman" w:hAnsi="Times New Roman" w:cs="Times New Roman"/>
          <w:sz w:val="24"/>
          <w:szCs w:val="24"/>
        </w:rPr>
        <w:lastRenderedPageBreak/>
        <w:t>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6028BA">
        <w:rPr>
          <w:rFonts w:ascii="Times New Roman" w:hAnsi="Times New Roman" w:cs="Times New Roman"/>
          <w:i/>
          <w:sz w:val="24"/>
          <w:szCs w:val="24"/>
        </w:rPr>
        <w:t>губернатор, диакон, ваучер, агитационный пункт, большевик, колхоз и т.п.</w:t>
      </w:r>
      <w:r w:rsidRPr="006028B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общевосточнославянские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Иноязычная лексика в разговорной речи, дисплейных текстах, современной публицистике.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неологический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8BA">
        <w:rPr>
          <w:rFonts w:ascii="Times New Roman" w:hAnsi="Times New Roman" w:cs="Times New Roman"/>
          <w:b/>
          <w:sz w:val="24"/>
          <w:szCs w:val="24"/>
        </w:rPr>
        <w:t>Раздел 2. Культура речи.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b/>
          <w:sz w:val="24"/>
          <w:szCs w:val="24"/>
        </w:rPr>
        <w:t>Основные орфоэпические нормы</w:t>
      </w:r>
      <w:r w:rsidRPr="006028BA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Понятие о варианте нормы. Равноправные и допустимые варианты произношения.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Нерекомендуемые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и неправильные варианты произношения. Запретительные пометы в орфоэпических словарях.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Постоянное и подвижное ударение в именах существительных; именах прилагательных, глаголах.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Омографы: ударение как маркёр смысла слова</w:t>
      </w:r>
      <w:r w:rsidRPr="006028B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028BA">
        <w:rPr>
          <w:rFonts w:ascii="Times New Roman" w:hAnsi="Times New Roman" w:cs="Times New Roman"/>
          <w:i/>
          <w:sz w:val="24"/>
          <w:szCs w:val="24"/>
        </w:rPr>
        <w:t>пАрить</w:t>
      </w:r>
      <w:proofErr w:type="spellEnd"/>
      <w:r w:rsidRPr="006028BA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6028BA">
        <w:rPr>
          <w:rFonts w:ascii="Times New Roman" w:hAnsi="Times New Roman" w:cs="Times New Roman"/>
          <w:i/>
          <w:sz w:val="24"/>
          <w:szCs w:val="24"/>
        </w:rPr>
        <w:t>парИть</w:t>
      </w:r>
      <w:proofErr w:type="spellEnd"/>
      <w:r w:rsidRPr="006028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028BA">
        <w:rPr>
          <w:rFonts w:ascii="Times New Roman" w:hAnsi="Times New Roman" w:cs="Times New Roman"/>
          <w:i/>
          <w:sz w:val="24"/>
          <w:szCs w:val="24"/>
        </w:rPr>
        <w:t>рОжки</w:t>
      </w:r>
      <w:proofErr w:type="spellEnd"/>
      <w:r w:rsidRPr="006028BA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6028BA">
        <w:rPr>
          <w:rFonts w:ascii="Times New Roman" w:hAnsi="Times New Roman" w:cs="Times New Roman"/>
          <w:i/>
          <w:sz w:val="24"/>
          <w:szCs w:val="24"/>
        </w:rPr>
        <w:t>рожкИ</w:t>
      </w:r>
      <w:proofErr w:type="spellEnd"/>
      <w:r w:rsidRPr="006028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028BA">
        <w:rPr>
          <w:rFonts w:ascii="Times New Roman" w:hAnsi="Times New Roman" w:cs="Times New Roman"/>
          <w:i/>
          <w:sz w:val="24"/>
          <w:szCs w:val="24"/>
        </w:rPr>
        <w:t>пОлки</w:t>
      </w:r>
      <w:proofErr w:type="spellEnd"/>
      <w:r w:rsidRPr="006028BA">
        <w:rPr>
          <w:rFonts w:ascii="Times New Roman" w:hAnsi="Times New Roman" w:cs="Times New Roman"/>
          <w:i/>
          <w:sz w:val="24"/>
          <w:szCs w:val="24"/>
        </w:rPr>
        <w:t xml:space="preserve"> — </w:t>
      </w:r>
      <w:proofErr w:type="spellStart"/>
      <w:r w:rsidRPr="006028BA">
        <w:rPr>
          <w:rFonts w:ascii="Times New Roman" w:hAnsi="Times New Roman" w:cs="Times New Roman"/>
          <w:i/>
          <w:sz w:val="24"/>
          <w:szCs w:val="24"/>
        </w:rPr>
        <w:t>полкИ</w:t>
      </w:r>
      <w:proofErr w:type="spellEnd"/>
      <w:r w:rsidRPr="006028BA">
        <w:rPr>
          <w:rFonts w:ascii="Times New Roman" w:hAnsi="Times New Roman" w:cs="Times New Roman"/>
          <w:i/>
          <w:sz w:val="24"/>
          <w:szCs w:val="24"/>
        </w:rPr>
        <w:t xml:space="preserve">, Атлас — </w:t>
      </w:r>
      <w:proofErr w:type="spellStart"/>
      <w:r w:rsidRPr="006028BA">
        <w:rPr>
          <w:rFonts w:ascii="Times New Roman" w:hAnsi="Times New Roman" w:cs="Times New Roman"/>
          <w:i/>
          <w:sz w:val="24"/>
          <w:szCs w:val="24"/>
        </w:rPr>
        <w:t>атлАс</w:t>
      </w:r>
      <w:proofErr w:type="spellEnd"/>
      <w:r w:rsidRPr="006028BA">
        <w:rPr>
          <w:rFonts w:ascii="Times New Roman" w:hAnsi="Times New Roman" w:cs="Times New Roman"/>
          <w:i/>
          <w:sz w:val="24"/>
          <w:szCs w:val="24"/>
        </w:rPr>
        <w:t>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Произносительные варианты орфоэпической нормы: (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бул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6028BA">
        <w:rPr>
          <w:rFonts w:ascii="Times New Roman" w:hAnsi="Times New Roman" w:cs="Times New Roman"/>
          <w:sz w:val="24"/>
          <w:szCs w:val="24"/>
        </w:rPr>
        <w:t>ч’]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>, же[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>’]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щина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— же[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щина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>, до[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>]ём — до[ж’]ём и под.). Произносительные варианты на уровне словосочетаний (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микроволнОвая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печь –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микровОлновая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терапия).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Роль звукописи в художественном тексте.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род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6028BA">
        <w:rPr>
          <w:rFonts w:ascii="Times New Roman" w:hAnsi="Times New Roman" w:cs="Times New Roman"/>
          <w:sz w:val="24"/>
          <w:szCs w:val="24"/>
        </w:rPr>
        <w:t xml:space="preserve">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>. на –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ить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>; глаголы звон</w:t>
      </w:r>
      <w:r w:rsidRPr="006028BA">
        <w:rPr>
          <w:rFonts w:ascii="Times New Roman" w:hAnsi="Times New Roman" w:cs="Times New Roman"/>
          <w:b/>
          <w:sz w:val="24"/>
          <w:szCs w:val="24"/>
        </w:rPr>
        <w:t>и</w:t>
      </w:r>
      <w:r w:rsidRPr="006028BA">
        <w:rPr>
          <w:rFonts w:ascii="Times New Roman" w:hAnsi="Times New Roman" w:cs="Times New Roman"/>
          <w:sz w:val="24"/>
          <w:szCs w:val="24"/>
        </w:rPr>
        <w:t>ть, включ</w:t>
      </w:r>
      <w:r w:rsidRPr="006028BA">
        <w:rPr>
          <w:rFonts w:ascii="Times New Roman" w:hAnsi="Times New Roman" w:cs="Times New Roman"/>
          <w:b/>
          <w:sz w:val="24"/>
          <w:szCs w:val="24"/>
        </w:rPr>
        <w:t>и</w:t>
      </w:r>
      <w:r w:rsidRPr="006028BA">
        <w:rPr>
          <w:rFonts w:ascii="Times New Roman" w:hAnsi="Times New Roman" w:cs="Times New Roman"/>
          <w:sz w:val="24"/>
          <w:szCs w:val="24"/>
        </w:rPr>
        <w:t>ть и др. Варианты ударения внутри нормы: б</w:t>
      </w:r>
      <w:r w:rsidRPr="006028BA">
        <w:rPr>
          <w:rFonts w:ascii="Times New Roman" w:hAnsi="Times New Roman" w:cs="Times New Roman"/>
          <w:b/>
          <w:sz w:val="24"/>
          <w:szCs w:val="24"/>
        </w:rPr>
        <w:t>а</w:t>
      </w:r>
      <w:r w:rsidRPr="006028BA">
        <w:rPr>
          <w:rFonts w:ascii="Times New Roman" w:hAnsi="Times New Roman" w:cs="Times New Roman"/>
          <w:sz w:val="24"/>
          <w:szCs w:val="24"/>
        </w:rPr>
        <w:t>ловать – балов</w:t>
      </w:r>
      <w:r w:rsidRPr="006028BA">
        <w:rPr>
          <w:rFonts w:ascii="Times New Roman" w:hAnsi="Times New Roman" w:cs="Times New Roman"/>
          <w:b/>
          <w:sz w:val="24"/>
          <w:szCs w:val="24"/>
        </w:rPr>
        <w:t>а</w:t>
      </w:r>
      <w:r w:rsidRPr="006028BA">
        <w:rPr>
          <w:rFonts w:ascii="Times New Roman" w:hAnsi="Times New Roman" w:cs="Times New Roman"/>
          <w:sz w:val="24"/>
          <w:szCs w:val="24"/>
        </w:rPr>
        <w:t>ть, обесп</w:t>
      </w:r>
      <w:r w:rsidRPr="006028BA">
        <w:rPr>
          <w:rFonts w:ascii="Times New Roman" w:hAnsi="Times New Roman" w:cs="Times New Roman"/>
          <w:b/>
          <w:sz w:val="24"/>
          <w:szCs w:val="24"/>
        </w:rPr>
        <w:t>е</w:t>
      </w:r>
      <w:r w:rsidRPr="006028BA">
        <w:rPr>
          <w:rFonts w:ascii="Times New Roman" w:hAnsi="Times New Roman" w:cs="Times New Roman"/>
          <w:sz w:val="24"/>
          <w:szCs w:val="24"/>
        </w:rPr>
        <w:t>чение – обеспеч</w:t>
      </w:r>
      <w:r w:rsidRPr="006028BA">
        <w:rPr>
          <w:rFonts w:ascii="Times New Roman" w:hAnsi="Times New Roman" w:cs="Times New Roman"/>
          <w:b/>
          <w:sz w:val="24"/>
          <w:szCs w:val="24"/>
        </w:rPr>
        <w:t>е</w:t>
      </w:r>
      <w:r w:rsidRPr="006028BA">
        <w:rPr>
          <w:rFonts w:ascii="Times New Roman" w:hAnsi="Times New Roman" w:cs="Times New Roman"/>
          <w:sz w:val="24"/>
          <w:szCs w:val="24"/>
        </w:rPr>
        <w:t>ние.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lastRenderedPageBreak/>
        <w:t>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6028BA">
        <w:rPr>
          <w:rFonts w:ascii="Times New Roman" w:hAnsi="Times New Roman" w:cs="Times New Roman"/>
          <w:i/>
          <w:sz w:val="24"/>
          <w:szCs w:val="24"/>
        </w:rPr>
        <w:t>н</w:t>
      </w:r>
      <w:r w:rsidRPr="006028B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6028BA">
        <w:rPr>
          <w:rFonts w:ascii="Times New Roman" w:hAnsi="Times New Roman" w:cs="Times New Roman"/>
          <w:i/>
          <w:sz w:val="24"/>
          <w:szCs w:val="24"/>
        </w:rPr>
        <w:t xml:space="preserve"> дом‚ н</w:t>
      </w:r>
      <w:r w:rsidRPr="006028B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6028BA">
        <w:rPr>
          <w:rFonts w:ascii="Times New Roman" w:hAnsi="Times New Roman" w:cs="Times New Roman"/>
          <w:i/>
          <w:sz w:val="24"/>
          <w:szCs w:val="24"/>
        </w:rPr>
        <w:t xml:space="preserve"> гору</w:t>
      </w:r>
      <w:r w:rsidRPr="006028BA">
        <w:rPr>
          <w:rFonts w:ascii="Times New Roman" w:hAnsi="Times New Roman" w:cs="Times New Roman"/>
          <w:sz w:val="24"/>
          <w:szCs w:val="24"/>
        </w:rPr>
        <w:t>)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eastAsia="Calibri" w:hAnsi="Times New Roman" w:cs="Times New Roman"/>
          <w:sz w:val="24"/>
          <w:szCs w:val="24"/>
        </w:rPr>
        <w:t xml:space="preserve">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6028BA">
        <w:rPr>
          <w:rFonts w:ascii="Times New Roman" w:eastAsia="Calibri" w:hAnsi="Times New Roman" w:cs="Times New Roman"/>
          <w:i/>
          <w:sz w:val="24"/>
          <w:szCs w:val="24"/>
        </w:rPr>
        <w:t>ж</w:t>
      </w:r>
      <w:r w:rsidRPr="006028B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028BA">
        <w:rPr>
          <w:rFonts w:ascii="Times New Roman" w:eastAsia="Calibri" w:hAnsi="Times New Roman" w:cs="Times New Roman"/>
          <w:i/>
          <w:sz w:val="24"/>
          <w:szCs w:val="24"/>
        </w:rPr>
        <w:t>ш</w:t>
      </w:r>
      <w:proofErr w:type="spellEnd"/>
      <w:r w:rsidRPr="006028BA">
        <w:rPr>
          <w:rFonts w:ascii="Times New Roman" w:eastAsia="Calibri" w:hAnsi="Times New Roman" w:cs="Times New Roman"/>
          <w:sz w:val="24"/>
          <w:szCs w:val="24"/>
        </w:rPr>
        <w:t xml:space="preserve">; произношение сочетания </w:t>
      </w:r>
      <w:proofErr w:type="spellStart"/>
      <w:r w:rsidRPr="006028BA">
        <w:rPr>
          <w:rFonts w:ascii="Times New Roman" w:eastAsia="Calibri" w:hAnsi="Times New Roman" w:cs="Times New Roman"/>
          <w:i/>
          <w:sz w:val="24"/>
          <w:szCs w:val="24"/>
        </w:rPr>
        <w:t>чн</w:t>
      </w:r>
      <w:proofErr w:type="spellEnd"/>
      <w:r w:rsidRPr="006028B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6028BA">
        <w:rPr>
          <w:rFonts w:ascii="Times New Roman" w:eastAsia="Calibri" w:hAnsi="Times New Roman" w:cs="Times New Roman"/>
          <w:i/>
          <w:sz w:val="24"/>
          <w:szCs w:val="24"/>
        </w:rPr>
        <w:t>чт</w:t>
      </w:r>
      <w:proofErr w:type="spellEnd"/>
      <w:proofErr w:type="gramEnd"/>
      <w:r w:rsidRPr="006028BA">
        <w:rPr>
          <w:rFonts w:ascii="Times New Roman" w:eastAsia="Calibri" w:hAnsi="Times New Roman" w:cs="Times New Roman"/>
          <w:sz w:val="24"/>
          <w:szCs w:val="24"/>
        </w:rPr>
        <w:t xml:space="preserve">; произношение женских отчеств на </w:t>
      </w:r>
      <w:r w:rsidRPr="006028BA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6028BA">
        <w:rPr>
          <w:rFonts w:ascii="Times New Roman" w:eastAsia="Calibri" w:hAnsi="Times New Roman" w:cs="Times New Roman"/>
          <w:i/>
          <w:sz w:val="24"/>
          <w:szCs w:val="24"/>
        </w:rPr>
        <w:t>ична</w:t>
      </w:r>
      <w:proofErr w:type="spellEnd"/>
      <w:r w:rsidRPr="006028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28BA">
        <w:rPr>
          <w:rFonts w:ascii="Times New Roman" w:eastAsia="Calibri" w:hAnsi="Times New Roman" w:cs="Times New Roman"/>
          <w:i/>
          <w:sz w:val="24"/>
          <w:szCs w:val="24"/>
        </w:rPr>
        <w:t>-</w:t>
      </w:r>
      <w:proofErr w:type="spellStart"/>
      <w:r w:rsidRPr="006028BA">
        <w:rPr>
          <w:rFonts w:ascii="Times New Roman" w:eastAsia="Calibri" w:hAnsi="Times New Roman" w:cs="Times New Roman"/>
          <w:i/>
          <w:sz w:val="24"/>
          <w:szCs w:val="24"/>
        </w:rPr>
        <w:t>инична</w:t>
      </w:r>
      <w:proofErr w:type="spellEnd"/>
      <w:r w:rsidRPr="006028BA">
        <w:rPr>
          <w:rFonts w:ascii="Times New Roman" w:eastAsia="Calibri" w:hAnsi="Times New Roman" w:cs="Times New Roman"/>
          <w:sz w:val="24"/>
          <w:szCs w:val="24"/>
        </w:rPr>
        <w:t xml:space="preserve">; произношение </w:t>
      </w:r>
      <w:proofErr w:type="gramStart"/>
      <w:r w:rsidRPr="006028BA">
        <w:rPr>
          <w:rFonts w:ascii="Times New Roman" w:eastAsia="Calibri" w:hAnsi="Times New Roman" w:cs="Times New Roman"/>
          <w:sz w:val="24"/>
          <w:szCs w:val="24"/>
        </w:rPr>
        <w:t>твёрдого</w:t>
      </w:r>
      <w:proofErr w:type="gramEnd"/>
      <w:r w:rsidRPr="006028BA">
        <w:rPr>
          <w:rFonts w:ascii="Times New Roman" w:eastAsia="Calibri" w:hAnsi="Times New Roman" w:cs="Times New Roman"/>
          <w:sz w:val="24"/>
          <w:szCs w:val="24"/>
        </w:rPr>
        <w:t xml:space="preserve"> [</w:t>
      </w:r>
      <w:proofErr w:type="spellStart"/>
      <w:r w:rsidRPr="006028B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6028BA">
        <w:rPr>
          <w:rFonts w:ascii="Times New Roman" w:eastAsia="Calibri" w:hAnsi="Times New Roman" w:cs="Times New Roman"/>
          <w:sz w:val="24"/>
          <w:szCs w:val="24"/>
        </w:rPr>
        <w:t>] перед мягкими [</w:t>
      </w:r>
      <w:proofErr w:type="spellStart"/>
      <w:r w:rsidRPr="006028BA">
        <w:rPr>
          <w:rFonts w:ascii="Times New Roman" w:eastAsia="Calibri" w:hAnsi="Times New Roman" w:cs="Times New Roman"/>
          <w:sz w:val="24"/>
          <w:szCs w:val="24"/>
        </w:rPr>
        <w:t>ф</w:t>
      </w:r>
      <w:proofErr w:type="spellEnd"/>
      <w:r w:rsidRPr="006028BA">
        <w:rPr>
          <w:rFonts w:ascii="Times New Roman" w:eastAsia="Calibri" w:hAnsi="Times New Roman" w:cs="Times New Roman"/>
          <w:sz w:val="24"/>
          <w:szCs w:val="24"/>
        </w:rPr>
        <w:t>'] и [в']; произношение мягкого [</w:t>
      </w:r>
      <w:proofErr w:type="spellStart"/>
      <w:r w:rsidRPr="006028B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6028BA">
        <w:rPr>
          <w:rFonts w:ascii="Times New Roman" w:eastAsia="Calibri" w:hAnsi="Times New Roman" w:cs="Times New Roman"/>
          <w:sz w:val="24"/>
          <w:szCs w:val="24"/>
        </w:rPr>
        <w:t xml:space="preserve">] перед </w:t>
      </w:r>
      <w:r w:rsidRPr="006028BA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6028B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028BA">
        <w:rPr>
          <w:rFonts w:ascii="Times New Roman" w:eastAsia="Calibri" w:hAnsi="Times New Roman" w:cs="Times New Roman"/>
          <w:i/>
          <w:sz w:val="24"/>
          <w:szCs w:val="24"/>
        </w:rPr>
        <w:t>щ</w:t>
      </w:r>
      <w:proofErr w:type="spellEnd"/>
      <w:r w:rsidRPr="006028B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Типичные акцентологические ошибки в современной речи.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Нарушение орфоэпической нормы как художественный приём.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8BA">
        <w:rPr>
          <w:rFonts w:ascii="Times New Roman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Лексические нормы употребления имён существительных, прилагательных, глаголов в современном русском литературном языке. 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 xml:space="preserve">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блато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— болото,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брещи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— беречь, шлем — шелом, краткий — короткий, беспрестанный —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бесперестанный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‚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глаголить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– говорить – сказать – брякнуть).</w:t>
      </w:r>
      <w:proofErr w:type="gramEnd"/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Синонимы и точность речи. Смысловые‚ стилистические особенности  употребления синонимов.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Антонимы и точность речи. Смысловые‚ стилистические особенности  употребления антонимов.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Лексические омонимы и точность речи. Смысловые‚ стилистические особенности  употребления лексических омонимов.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Типичные речевые 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6028BA">
        <w:rPr>
          <w:rFonts w:ascii="Times New Roman" w:hAnsi="Times New Roman" w:cs="Times New Roman"/>
          <w:sz w:val="24"/>
          <w:szCs w:val="24"/>
        </w:rPr>
        <w:t>‚ связанные с употреблением синонимов‚ антонимов и лексических омонимов в речи.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6028BA">
        <w:rPr>
          <w:rFonts w:ascii="Times New Roman" w:hAnsi="Times New Roman" w:cs="Times New Roman"/>
          <w:sz w:val="24"/>
          <w:szCs w:val="24"/>
        </w:rPr>
        <w:t>‚ связанные с употреблением паронимов в речи.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6028BA">
        <w:rPr>
          <w:rFonts w:ascii="Times New Roman" w:hAnsi="Times New Roman" w:cs="Times New Roman"/>
          <w:sz w:val="24"/>
          <w:szCs w:val="24"/>
        </w:rPr>
        <w:t>‚ связанные с употреблением терминов. Нарушение точности словоупотребления заимствованных слов.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6028BA">
        <w:rPr>
          <w:rFonts w:ascii="Times New Roman" w:hAnsi="Times New Roman" w:cs="Times New Roman"/>
          <w:sz w:val="24"/>
          <w:szCs w:val="24"/>
        </w:rPr>
        <w:t>‚ связанные с нарушением лексической сочетаемости.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Речевая избыточность и точность. Тавтология. Плеоназм. Типичные 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>ошибки</w:t>
      </w:r>
      <w:proofErr w:type="gramEnd"/>
      <w:r w:rsidRPr="006028BA">
        <w:rPr>
          <w:rFonts w:ascii="Times New Roman" w:hAnsi="Times New Roman" w:cs="Times New Roman"/>
          <w:sz w:val="24"/>
          <w:szCs w:val="24"/>
        </w:rPr>
        <w:t>‚ связанные с речевой избыточностью.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Современные толковые словари. Отражение  вариантов лексической нормы в современных словарях. Словарные пометы.</w:t>
      </w:r>
    </w:p>
    <w:p w:rsidR="004D79C1" w:rsidRPr="006028BA" w:rsidRDefault="004D79C1" w:rsidP="004D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8BA">
        <w:rPr>
          <w:rFonts w:ascii="Times New Roman" w:hAnsi="Times New Roman" w:cs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8BA">
        <w:rPr>
          <w:rFonts w:ascii="Times New Roman" w:hAnsi="Times New Roman" w:cs="Times New Roman"/>
          <w:sz w:val="24"/>
          <w:szCs w:val="24"/>
        </w:rPr>
        <w:t>Категория рода: род заимствованных несклоняемых имен существительных (</w:t>
      </w:r>
      <w:r w:rsidRPr="006028BA">
        <w:rPr>
          <w:rFonts w:ascii="Times New Roman" w:hAnsi="Times New Roman" w:cs="Times New Roman"/>
          <w:i/>
          <w:sz w:val="24"/>
          <w:szCs w:val="24"/>
        </w:rPr>
        <w:t>шимпанзе, колибри, евро, авеню, салями, коммюнике</w:t>
      </w:r>
      <w:r w:rsidRPr="006028BA">
        <w:rPr>
          <w:rFonts w:ascii="Times New Roman" w:hAnsi="Times New Roman" w:cs="Times New Roman"/>
          <w:sz w:val="24"/>
          <w:szCs w:val="24"/>
        </w:rPr>
        <w:t>); род сложных существительных (плащ-палатка, диван-кровать, музей-квартира); род имен собственных (географических названий); род аббревиатур.</w:t>
      </w:r>
      <w:proofErr w:type="gramEnd"/>
      <w:r w:rsidRPr="006028BA">
        <w:rPr>
          <w:rFonts w:ascii="Times New Roman" w:hAnsi="Times New Roman" w:cs="Times New Roman"/>
          <w:sz w:val="24"/>
          <w:szCs w:val="24"/>
        </w:rPr>
        <w:t xml:space="preserve"> Нормативные и ненормативные формы употребления имён существительных.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Формы существительных мужского рода множественного числа с окончаниями </w:t>
      </w:r>
      <w:proofErr w:type="gramStart"/>
      <w:r w:rsidRPr="006028BA">
        <w:rPr>
          <w:rFonts w:ascii="Times New Roman" w:hAnsi="Times New Roman" w:cs="Times New Roman"/>
          <w:i/>
          <w:sz w:val="24"/>
          <w:szCs w:val="24"/>
        </w:rPr>
        <w:t>–а</w:t>
      </w:r>
      <w:proofErr w:type="gramEnd"/>
      <w:r w:rsidRPr="006028BA">
        <w:rPr>
          <w:rFonts w:ascii="Times New Roman" w:hAnsi="Times New Roman" w:cs="Times New Roman"/>
          <w:i/>
          <w:sz w:val="24"/>
          <w:szCs w:val="24"/>
        </w:rPr>
        <w:t>(-я), -</w:t>
      </w:r>
      <w:proofErr w:type="spellStart"/>
      <w:r w:rsidRPr="006028BA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6028BA">
        <w:rPr>
          <w:rFonts w:ascii="Times New Roman" w:hAnsi="Times New Roman" w:cs="Times New Roman"/>
          <w:i/>
          <w:sz w:val="24"/>
          <w:szCs w:val="24"/>
        </w:rPr>
        <w:t>(и)</w:t>
      </w:r>
      <w:r w:rsidRPr="006028BA">
        <w:rPr>
          <w:rFonts w:ascii="Times New Roman" w:hAnsi="Times New Roman" w:cs="Times New Roman"/>
          <w:sz w:val="24"/>
          <w:szCs w:val="24"/>
        </w:rPr>
        <w:t xml:space="preserve">‚ различающиеся по смыслу: </w:t>
      </w:r>
      <w:r w:rsidRPr="006028BA">
        <w:rPr>
          <w:rFonts w:ascii="Times New Roman" w:hAnsi="Times New Roman" w:cs="Times New Roman"/>
          <w:i/>
          <w:sz w:val="24"/>
          <w:szCs w:val="24"/>
        </w:rPr>
        <w:t>корпуса</w:t>
      </w:r>
      <w:r w:rsidRPr="006028BA">
        <w:rPr>
          <w:rFonts w:ascii="Times New Roman" w:hAnsi="Times New Roman" w:cs="Times New Roman"/>
          <w:sz w:val="24"/>
          <w:szCs w:val="24"/>
        </w:rPr>
        <w:t xml:space="preserve"> (здания, войсковые соединения) – </w:t>
      </w:r>
      <w:r w:rsidRPr="006028BA">
        <w:rPr>
          <w:rFonts w:ascii="Times New Roman" w:hAnsi="Times New Roman" w:cs="Times New Roman"/>
          <w:i/>
          <w:sz w:val="24"/>
          <w:szCs w:val="24"/>
        </w:rPr>
        <w:t>корпусы</w:t>
      </w:r>
      <w:r w:rsidRPr="006028BA">
        <w:rPr>
          <w:rFonts w:ascii="Times New Roman" w:hAnsi="Times New Roman" w:cs="Times New Roman"/>
          <w:sz w:val="24"/>
          <w:szCs w:val="24"/>
        </w:rPr>
        <w:t xml:space="preserve"> (туловища); </w:t>
      </w:r>
      <w:r w:rsidRPr="006028BA">
        <w:rPr>
          <w:rFonts w:ascii="Times New Roman" w:hAnsi="Times New Roman" w:cs="Times New Roman"/>
          <w:i/>
          <w:sz w:val="24"/>
          <w:szCs w:val="24"/>
        </w:rPr>
        <w:t>образа</w:t>
      </w:r>
      <w:r w:rsidRPr="006028BA">
        <w:rPr>
          <w:rFonts w:ascii="Times New Roman" w:hAnsi="Times New Roman" w:cs="Times New Roman"/>
          <w:sz w:val="24"/>
          <w:szCs w:val="24"/>
        </w:rPr>
        <w:t xml:space="preserve"> (иконы) – </w:t>
      </w:r>
      <w:r w:rsidRPr="006028BA">
        <w:rPr>
          <w:rFonts w:ascii="Times New Roman" w:hAnsi="Times New Roman" w:cs="Times New Roman"/>
          <w:i/>
          <w:sz w:val="24"/>
          <w:szCs w:val="24"/>
        </w:rPr>
        <w:t>образы</w:t>
      </w:r>
      <w:r w:rsidRPr="006028BA">
        <w:rPr>
          <w:rFonts w:ascii="Times New Roman" w:hAnsi="Times New Roman" w:cs="Times New Roman"/>
          <w:sz w:val="24"/>
          <w:szCs w:val="24"/>
        </w:rPr>
        <w:t xml:space="preserve"> (литературные); </w:t>
      </w:r>
      <w:r w:rsidRPr="006028BA">
        <w:rPr>
          <w:rFonts w:ascii="Times New Roman" w:hAnsi="Times New Roman" w:cs="Times New Roman"/>
          <w:i/>
          <w:sz w:val="24"/>
          <w:szCs w:val="24"/>
        </w:rPr>
        <w:t>кондуктора</w:t>
      </w:r>
      <w:r w:rsidRPr="006028BA">
        <w:rPr>
          <w:rFonts w:ascii="Times New Roman" w:hAnsi="Times New Roman" w:cs="Times New Roman"/>
          <w:sz w:val="24"/>
          <w:szCs w:val="24"/>
        </w:rPr>
        <w:t xml:space="preserve"> (работники транспорта) – </w:t>
      </w:r>
      <w:r w:rsidRPr="006028BA">
        <w:rPr>
          <w:rFonts w:ascii="Times New Roman" w:hAnsi="Times New Roman" w:cs="Times New Roman"/>
          <w:i/>
          <w:sz w:val="24"/>
          <w:szCs w:val="24"/>
        </w:rPr>
        <w:lastRenderedPageBreak/>
        <w:t>кондукторы</w:t>
      </w:r>
      <w:r w:rsidRPr="006028BA">
        <w:rPr>
          <w:rFonts w:ascii="Times New Roman" w:hAnsi="Times New Roman" w:cs="Times New Roman"/>
          <w:sz w:val="24"/>
          <w:szCs w:val="24"/>
        </w:rPr>
        <w:t xml:space="preserve"> (приспособление в технике); </w:t>
      </w:r>
      <w:r w:rsidRPr="006028BA">
        <w:rPr>
          <w:rFonts w:ascii="Times New Roman" w:hAnsi="Times New Roman" w:cs="Times New Roman"/>
          <w:i/>
          <w:sz w:val="24"/>
          <w:szCs w:val="24"/>
        </w:rPr>
        <w:t>меха</w:t>
      </w:r>
      <w:r w:rsidRPr="006028BA">
        <w:rPr>
          <w:rFonts w:ascii="Times New Roman" w:hAnsi="Times New Roman" w:cs="Times New Roman"/>
          <w:sz w:val="24"/>
          <w:szCs w:val="24"/>
        </w:rPr>
        <w:t xml:space="preserve"> (выделанные шкуры) – </w:t>
      </w:r>
      <w:r w:rsidRPr="006028BA">
        <w:rPr>
          <w:rFonts w:ascii="Times New Roman" w:hAnsi="Times New Roman" w:cs="Times New Roman"/>
          <w:i/>
          <w:sz w:val="24"/>
          <w:szCs w:val="24"/>
        </w:rPr>
        <w:t xml:space="preserve">мехи </w:t>
      </w:r>
      <w:r w:rsidRPr="006028BA">
        <w:rPr>
          <w:rFonts w:ascii="Times New Roman" w:hAnsi="Times New Roman" w:cs="Times New Roman"/>
          <w:sz w:val="24"/>
          <w:szCs w:val="24"/>
        </w:rPr>
        <w:t xml:space="preserve">(кузнечные); соболя (меха) – </w:t>
      </w:r>
      <w:r w:rsidRPr="006028BA">
        <w:rPr>
          <w:rFonts w:ascii="Times New Roman" w:hAnsi="Times New Roman" w:cs="Times New Roman"/>
          <w:i/>
          <w:sz w:val="24"/>
          <w:szCs w:val="24"/>
        </w:rPr>
        <w:t>соболи</w:t>
      </w:r>
      <w:r w:rsidRPr="006028BA">
        <w:rPr>
          <w:rFonts w:ascii="Times New Roman" w:hAnsi="Times New Roman" w:cs="Times New Roman"/>
          <w:sz w:val="24"/>
          <w:szCs w:val="24"/>
        </w:rPr>
        <w:t xml:space="preserve">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6028BA">
        <w:rPr>
          <w:rFonts w:ascii="Times New Roman" w:hAnsi="Times New Roman" w:cs="Times New Roman"/>
          <w:i/>
          <w:sz w:val="24"/>
          <w:szCs w:val="24"/>
        </w:rPr>
        <w:t>токари – токаря, цехи – цеха, выборы – выбора, тракторы – трактора и др.</w:t>
      </w:r>
      <w:r w:rsidRPr="006028B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Категория склонения: склонение русских и иностранных имён и фамилий; названий географических объектов; им.п. мн.ч. существительных на </w:t>
      </w:r>
      <w:proofErr w:type="gramStart"/>
      <w:r w:rsidRPr="006028BA">
        <w:rPr>
          <w:rFonts w:ascii="Times New Roman" w:hAnsi="Times New Roman" w:cs="Times New Roman"/>
          <w:i/>
          <w:sz w:val="24"/>
          <w:szCs w:val="24"/>
        </w:rPr>
        <w:t>-а</w:t>
      </w:r>
      <w:proofErr w:type="gramEnd"/>
      <w:r w:rsidRPr="006028BA">
        <w:rPr>
          <w:rFonts w:ascii="Times New Roman" w:hAnsi="Times New Roman" w:cs="Times New Roman"/>
          <w:i/>
          <w:sz w:val="24"/>
          <w:szCs w:val="24"/>
        </w:rPr>
        <w:t>/-я</w:t>
      </w:r>
      <w:r w:rsidRPr="006028BA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6028BA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6028BA">
        <w:rPr>
          <w:rFonts w:ascii="Times New Roman" w:hAnsi="Times New Roman" w:cs="Times New Roman"/>
          <w:i/>
          <w:sz w:val="24"/>
          <w:szCs w:val="24"/>
        </w:rPr>
        <w:t>/-и</w:t>
      </w:r>
      <w:r w:rsidRPr="006028BA">
        <w:rPr>
          <w:rFonts w:ascii="Times New Roman" w:hAnsi="Times New Roman" w:cs="Times New Roman"/>
          <w:sz w:val="24"/>
          <w:szCs w:val="24"/>
        </w:rPr>
        <w:t xml:space="preserve"> (</w:t>
      </w:r>
      <w:r w:rsidRPr="006028BA">
        <w:rPr>
          <w:rFonts w:ascii="Times New Roman" w:hAnsi="Times New Roman" w:cs="Times New Roman"/>
          <w:i/>
          <w:sz w:val="24"/>
          <w:szCs w:val="24"/>
        </w:rPr>
        <w:t>директора, договоры</w:t>
      </w:r>
      <w:r w:rsidRPr="006028B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род.п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. мн.ч. существительных м. и ср.р. с нулевым окончанием и окончанием </w:t>
      </w:r>
      <w:r w:rsidRPr="006028BA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6028BA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(</w:t>
      </w:r>
      <w:r w:rsidRPr="006028BA">
        <w:rPr>
          <w:rFonts w:ascii="Times New Roman" w:hAnsi="Times New Roman" w:cs="Times New Roman"/>
          <w:i/>
          <w:sz w:val="24"/>
          <w:szCs w:val="24"/>
        </w:rPr>
        <w:t>баклажанов, яблок, гектаров, носков, чулок</w:t>
      </w:r>
      <w:r w:rsidRPr="006028B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род.п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. мн.ч. существительных ж.р. на </w:t>
      </w:r>
      <w:r w:rsidRPr="006028BA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6028BA">
        <w:rPr>
          <w:rFonts w:ascii="Times New Roman" w:hAnsi="Times New Roman" w:cs="Times New Roman"/>
          <w:i/>
          <w:sz w:val="24"/>
          <w:szCs w:val="24"/>
        </w:rPr>
        <w:t>ня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(</w:t>
      </w:r>
      <w:r w:rsidRPr="006028BA">
        <w:rPr>
          <w:rFonts w:ascii="Times New Roman" w:hAnsi="Times New Roman" w:cs="Times New Roman"/>
          <w:i/>
          <w:sz w:val="24"/>
          <w:szCs w:val="24"/>
        </w:rPr>
        <w:t xml:space="preserve">басен, вишен, богинь, </w:t>
      </w:r>
      <w:proofErr w:type="spellStart"/>
      <w:r w:rsidRPr="006028BA">
        <w:rPr>
          <w:rFonts w:ascii="Times New Roman" w:hAnsi="Times New Roman" w:cs="Times New Roman"/>
          <w:i/>
          <w:sz w:val="24"/>
          <w:szCs w:val="24"/>
        </w:rPr>
        <w:t>тихонь</w:t>
      </w:r>
      <w:proofErr w:type="spellEnd"/>
      <w:r w:rsidRPr="006028BA">
        <w:rPr>
          <w:rFonts w:ascii="Times New Roman" w:hAnsi="Times New Roman" w:cs="Times New Roman"/>
          <w:i/>
          <w:sz w:val="24"/>
          <w:szCs w:val="24"/>
        </w:rPr>
        <w:t>, кухонь</w:t>
      </w:r>
      <w:r w:rsidRPr="006028B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тв.п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. мн.ч. существительных III склонения;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род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6028BA">
        <w:rPr>
          <w:rFonts w:ascii="Times New Roman" w:hAnsi="Times New Roman" w:cs="Times New Roman"/>
          <w:sz w:val="24"/>
          <w:szCs w:val="24"/>
        </w:rPr>
        <w:t>. ед.ч. существительных м.р. (</w:t>
      </w:r>
      <w:r w:rsidRPr="006028BA">
        <w:rPr>
          <w:rFonts w:ascii="Times New Roman" w:hAnsi="Times New Roman" w:cs="Times New Roman"/>
          <w:i/>
          <w:sz w:val="24"/>
          <w:szCs w:val="24"/>
        </w:rPr>
        <w:t>стакан чая – стакан чаю</w:t>
      </w:r>
      <w:r w:rsidRPr="006028BA">
        <w:rPr>
          <w:rFonts w:ascii="Times New Roman" w:hAnsi="Times New Roman" w:cs="Times New Roman"/>
          <w:sz w:val="24"/>
          <w:szCs w:val="24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8BA">
        <w:rPr>
          <w:rFonts w:ascii="Times New Roman" w:hAnsi="Times New Roman" w:cs="Times New Roman"/>
          <w:sz w:val="24"/>
          <w:szCs w:val="24"/>
        </w:rPr>
        <w:t>Нормы употребления форм имен существительных в соответствии с типом склонения (</w:t>
      </w:r>
      <w:r w:rsidRPr="006028BA">
        <w:rPr>
          <w:rFonts w:ascii="Times New Roman" w:hAnsi="Times New Roman" w:cs="Times New Roman"/>
          <w:i/>
          <w:sz w:val="24"/>
          <w:szCs w:val="24"/>
        </w:rPr>
        <w:t>в санаторий – не «санаторию», стукнуть т</w:t>
      </w:r>
      <w:r w:rsidRPr="006028BA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6028BA">
        <w:rPr>
          <w:rFonts w:ascii="Times New Roman" w:hAnsi="Times New Roman" w:cs="Times New Roman"/>
          <w:i/>
          <w:sz w:val="24"/>
          <w:szCs w:val="24"/>
        </w:rPr>
        <w:t>флей – не «</w:t>
      </w:r>
      <w:proofErr w:type="spellStart"/>
      <w:r w:rsidRPr="006028BA">
        <w:rPr>
          <w:rFonts w:ascii="Times New Roman" w:hAnsi="Times New Roman" w:cs="Times New Roman"/>
          <w:i/>
          <w:sz w:val="24"/>
          <w:szCs w:val="24"/>
        </w:rPr>
        <w:t>т</w:t>
      </w:r>
      <w:r w:rsidRPr="006028BA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6028BA">
        <w:rPr>
          <w:rFonts w:ascii="Times New Roman" w:hAnsi="Times New Roman" w:cs="Times New Roman"/>
          <w:i/>
          <w:sz w:val="24"/>
          <w:szCs w:val="24"/>
        </w:rPr>
        <w:t>флем</w:t>
      </w:r>
      <w:proofErr w:type="spellEnd"/>
      <w:r w:rsidRPr="006028BA">
        <w:rPr>
          <w:rFonts w:ascii="Times New Roman" w:hAnsi="Times New Roman" w:cs="Times New Roman"/>
          <w:i/>
          <w:sz w:val="24"/>
          <w:szCs w:val="24"/>
        </w:rPr>
        <w:t>»</w:t>
      </w:r>
      <w:r w:rsidRPr="006028BA">
        <w:rPr>
          <w:rFonts w:ascii="Times New Roman" w:hAnsi="Times New Roman" w:cs="Times New Roman"/>
          <w:sz w:val="24"/>
          <w:szCs w:val="24"/>
        </w:rPr>
        <w:t>), родом существительного (</w:t>
      </w:r>
      <w:r w:rsidRPr="006028BA">
        <w:rPr>
          <w:rFonts w:ascii="Times New Roman" w:hAnsi="Times New Roman" w:cs="Times New Roman"/>
          <w:i/>
          <w:sz w:val="24"/>
          <w:szCs w:val="24"/>
        </w:rPr>
        <w:t>красного платья – не «</w:t>
      </w:r>
      <w:proofErr w:type="spellStart"/>
      <w:r w:rsidRPr="006028BA">
        <w:rPr>
          <w:rFonts w:ascii="Times New Roman" w:hAnsi="Times New Roman" w:cs="Times New Roman"/>
          <w:i/>
          <w:sz w:val="24"/>
          <w:szCs w:val="24"/>
        </w:rPr>
        <w:t>платьи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>»), принадлежностью к разряду – одушевленности – неодушевленности (</w:t>
      </w:r>
      <w:r w:rsidRPr="006028BA">
        <w:rPr>
          <w:rFonts w:ascii="Times New Roman" w:hAnsi="Times New Roman" w:cs="Times New Roman"/>
          <w:i/>
          <w:sz w:val="24"/>
          <w:szCs w:val="24"/>
        </w:rPr>
        <w:t>смотреть на спутника – смотреть на спутник</w:t>
      </w:r>
      <w:r w:rsidRPr="006028BA">
        <w:rPr>
          <w:rFonts w:ascii="Times New Roman" w:hAnsi="Times New Roman" w:cs="Times New Roman"/>
          <w:sz w:val="24"/>
          <w:szCs w:val="24"/>
        </w:rPr>
        <w:t>), особенностями окончаний форм множественного числа (</w:t>
      </w:r>
      <w:r w:rsidRPr="006028BA">
        <w:rPr>
          <w:rFonts w:ascii="Times New Roman" w:hAnsi="Times New Roman" w:cs="Times New Roman"/>
          <w:i/>
          <w:sz w:val="24"/>
          <w:szCs w:val="24"/>
        </w:rPr>
        <w:t>чулок, носков, апельсинов, мандаринов, профессора, паспорта и т. д</w:t>
      </w:r>
      <w:r w:rsidRPr="006028BA">
        <w:rPr>
          <w:rFonts w:ascii="Times New Roman" w:hAnsi="Times New Roman" w:cs="Times New Roman"/>
          <w:sz w:val="24"/>
          <w:szCs w:val="24"/>
        </w:rPr>
        <w:t>.).</w:t>
      </w:r>
      <w:proofErr w:type="gramEnd"/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8BA">
        <w:rPr>
          <w:rFonts w:ascii="Times New Roman" w:hAnsi="Times New Roman" w:cs="Times New Roman"/>
          <w:sz w:val="24"/>
          <w:szCs w:val="24"/>
        </w:rPr>
        <w:t>Нормы употребления имен прилагательных в формах сравнительной степени (</w:t>
      </w:r>
      <w:r w:rsidRPr="006028BA">
        <w:rPr>
          <w:rFonts w:ascii="Times New Roman" w:hAnsi="Times New Roman" w:cs="Times New Roman"/>
          <w:i/>
          <w:sz w:val="24"/>
          <w:szCs w:val="24"/>
        </w:rPr>
        <w:t>ближайший – не «самый ближайший»</w:t>
      </w:r>
      <w:r w:rsidRPr="006028BA">
        <w:rPr>
          <w:rFonts w:ascii="Times New Roman" w:hAnsi="Times New Roman" w:cs="Times New Roman"/>
          <w:sz w:val="24"/>
          <w:szCs w:val="24"/>
        </w:rPr>
        <w:t>), в краткой форме (</w:t>
      </w:r>
      <w:r w:rsidRPr="006028BA">
        <w:rPr>
          <w:rFonts w:ascii="Times New Roman" w:hAnsi="Times New Roman" w:cs="Times New Roman"/>
          <w:i/>
          <w:sz w:val="24"/>
          <w:szCs w:val="24"/>
        </w:rPr>
        <w:t>медлен – медленен, торжествен – торжественен</w:t>
      </w:r>
      <w:r w:rsidRPr="006028B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6028BA">
        <w:rPr>
          <w:rFonts w:ascii="Times New Roman" w:hAnsi="Times New Roman" w:cs="Times New Roman"/>
          <w:i/>
          <w:sz w:val="24"/>
          <w:szCs w:val="24"/>
        </w:rPr>
        <w:t>очутиться, победить, убедить, учредить, утвердить</w:t>
      </w:r>
      <w:r w:rsidRPr="006028BA">
        <w:rPr>
          <w:rFonts w:ascii="Times New Roman" w:hAnsi="Times New Roman" w:cs="Times New Roman"/>
          <w:sz w:val="24"/>
          <w:szCs w:val="24"/>
        </w:rP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proofErr w:type="gramStart"/>
      <w:r w:rsidRPr="006028BA">
        <w:rPr>
          <w:rFonts w:ascii="Times New Roman" w:hAnsi="Times New Roman" w:cs="Times New Roman"/>
          <w:i/>
          <w:sz w:val="24"/>
          <w:szCs w:val="24"/>
        </w:rPr>
        <w:t>висящий</w:t>
      </w:r>
      <w:proofErr w:type="gramEnd"/>
      <w:r w:rsidRPr="006028BA">
        <w:rPr>
          <w:rFonts w:ascii="Times New Roman" w:hAnsi="Times New Roman" w:cs="Times New Roman"/>
          <w:i/>
          <w:sz w:val="24"/>
          <w:szCs w:val="24"/>
        </w:rPr>
        <w:t xml:space="preserve"> – висячий, горящий – горячий</w:t>
      </w:r>
      <w:r w:rsidRPr="006028BA">
        <w:rPr>
          <w:rFonts w:ascii="Times New Roman" w:hAnsi="Times New Roman" w:cs="Times New Roman"/>
          <w:sz w:val="24"/>
          <w:szCs w:val="24"/>
        </w:rPr>
        <w:t>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>Литературный и разговорный варианты грамматической норм (</w:t>
      </w:r>
      <w:r w:rsidRPr="006028BA">
        <w:rPr>
          <w:rFonts w:ascii="Times New Roman" w:hAnsi="Times New Roman" w:cs="Times New Roman"/>
          <w:i/>
          <w:sz w:val="24"/>
          <w:szCs w:val="24"/>
        </w:rPr>
        <w:t>махаешь – машешь; обусловливать, сосредоточивать, уполномочивать, оспаривать, удостаивать, облагораживать</w:t>
      </w:r>
      <w:r w:rsidRPr="006028B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Типичные грамматические ошибки. 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6028BA">
        <w:rPr>
          <w:rFonts w:ascii="Times New Roman" w:hAnsi="Times New Roman" w:cs="Times New Roman"/>
          <w:i/>
          <w:sz w:val="24"/>
          <w:szCs w:val="24"/>
        </w:rPr>
        <w:t>врач пришел – врач пришла</w:t>
      </w:r>
      <w:r w:rsidRPr="006028BA">
        <w:rPr>
          <w:rFonts w:ascii="Times New Roman" w:hAnsi="Times New Roman" w:cs="Times New Roman"/>
          <w:sz w:val="24"/>
          <w:szCs w:val="24"/>
        </w:rPr>
        <w:t xml:space="preserve">); согласование сказуемого с подлежащим, выраженным сочетанием числительного </w:t>
      </w:r>
      <w:r w:rsidRPr="006028BA">
        <w:rPr>
          <w:rFonts w:ascii="Times New Roman" w:hAnsi="Times New Roman" w:cs="Times New Roman"/>
          <w:i/>
          <w:sz w:val="24"/>
          <w:szCs w:val="24"/>
        </w:rPr>
        <w:t>несколько</w:t>
      </w:r>
      <w:r w:rsidRPr="006028BA">
        <w:rPr>
          <w:rFonts w:ascii="Times New Roman" w:hAnsi="Times New Roman" w:cs="Times New Roman"/>
          <w:sz w:val="24"/>
          <w:szCs w:val="24"/>
        </w:rPr>
        <w:t xml:space="preserve"> и существительным; согласование определения в количественно-именных сочетаниях с числительными </w:t>
      </w:r>
      <w:r w:rsidRPr="006028BA">
        <w:rPr>
          <w:rFonts w:ascii="Times New Roman" w:hAnsi="Times New Roman" w:cs="Times New Roman"/>
          <w:i/>
          <w:sz w:val="24"/>
          <w:szCs w:val="24"/>
        </w:rPr>
        <w:t>два, три, четыре</w:t>
      </w:r>
      <w:r w:rsidRPr="006028BA">
        <w:rPr>
          <w:rFonts w:ascii="Times New Roman" w:hAnsi="Times New Roman" w:cs="Times New Roman"/>
          <w:sz w:val="24"/>
          <w:szCs w:val="24"/>
        </w:rPr>
        <w:t xml:space="preserve"> (два новых стола, две молодых женщины и две молодые женщины). </w:t>
      </w:r>
      <w:proofErr w:type="gramEnd"/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eastAsia="Calibri" w:hAnsi="Times New Roman" w:cs="Times New Roman"/>
          <w:sz w:val="24"/>
          <w:szCs w:val="24"/>
        </w:rPr>
        <w:t>Нормы построения словосочетаний по типу согласования (</w:t>
      </w:r>
      <w:r w:rsidRPr="006028BA">
        <w:rPr>
          <w:rFonts w:ascii="Times New Roman" w:eastAsia="Calibri" w:hAnsi="Times New Roman" w:cs="Times New Roman"/>
          <w:i/>
          <w:sz w:val="24"/>
          <w:szCs w:val="24"/>
        </w:rPr>
        <w:t>маршрутное такси, обеих сестер – обоих братьев</w:t>
      </w:r>
      <w:r w:rsidRPr="006028BA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8BA">
        <w:rPr>
          <w:rFonts w:ascii="Times New Roman" w:hAnsi="Times New Roman" w:cs="Times New Roman"/>
          <w:sz w:val="24"/>
          <w:szCs w:val="24"/>
        </w:rPr>
        <w:t xml:space="preserve">Варианты грамматической нормы: согласование сказуемого с подлежащим, выраженным сочетанием слов </w:t>
      </w:r>
      <w:r w:rsidRPr="006028BA">
        <w:rPr>
          <w:rFonts w:ascii="Times New Roman" w:hAnsi="Times New Roman" w:cs="Times New Roman"/>
          <w:i/>
          <w:sz w:val="24"/>
          <w:szCs w:val="24"/>
        </w:rPr>
        <w:t>много, мало, немного, немало, сколько, столько, большинство, меньшинство</w:t>
      </w:r>
      <w:r w:rsidRPr="006028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28BA">
        <w:rPr>
          <w:rFonts w:ascii="Times New Roman" w:hAnsi="Times New Roman" w:cs="Times New Roman"/>
          <w:sz w:val="24"/>
          <w:szCs w:val="24"/>
        </w:rPr>
        <w:t xml:space="preserve"> Отражение вариантов грамматической нормы в современных грамматических словарях и справочниках.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Типичные грамматические ошибки. Управление: управление предлогов </w:t>
      </w:r>
      <w:proofErr w:type="gramStart"/>
      <w:r w:rsidRPr="006028BA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6028BA">
        <w:rPr>
          <w:rFonts w:ascii="Times New Roman" w:hAnsi="Times New Roman" w:cs="Times New Roman"/>
          <w:i/>
          <w:sz w:val="24"/>
          <w:szCs w:val="24"/>
        </w:rPr>
        <w:t>, согласно, вопреки</w:t>
      </w:r>
      <w:r w:rsidRPr="006028BA">
        <w:rPr>
          <w:rFonts w:ascii="Times New Roman" w:hAnsi="Times New Roman" w:cs="Times New Roman"/>
          <w:sz w:val="24"/>
          <w:szCs w:val="24"/>
        </w:rPr>
        <w:t xml:space="preserve">; предлога </w:t>
      </w:r>
      <w:r w:rsidRPr="006028BA">
        <w:rPr>
          <w:rFonts w:ascii="Times New Roman" w:hAnsi="Times New Roman" w:cs="Times New Roman"/>
          <w:i/>
          <w:sz w:val="24"/>
          <w:szCs w:val="24"/>
        </w:rPr>
        <w:t>по</w:t>
      </w:r>
      <w:r w:rsidRPr="006028BA">
        <w:rPr>
          <w:rFonts w:ascii="Times New Roman" w:hAnsi="Times New Roman" w:cs="Times New Roman"/>
          <w:sz w:val="24"/>
          <w:szCs w:val="24"/>
        </w:rPr>
        <w:t xml:space="preserve"> с количественными числительными в словосочетаниях с распределительным значением (</w:t>
      </w:r>
      <w:r w:rsidRPr="006028BA">
        <w:rPr>
          <w:rFonts w:ascii="Times New Roman" w:hAnsi="Times New Roman" w:cs="Times New Roman"/>
          <w:i/>
          <w:sz w:val="24"/>
          <w:szCs w:val="24"/>
        </w:rPr>
        <w:t>по пять груш – по пяти груш</w:t>
      </w:r>
      <w:r w:rsidRPr="006028BA">
        <w:rPr>
          <w:rFonts w:ascii="Times New Roman" w:hAnsi="Times New Roman" w:cs="Times New Roman"/>
          <w:sz w:val="24"/>
          <w:szCs w:val="24"/>
        </w:rPr>
        <w:t>). Правильное построение словосочетаний по типу управления (</w:t>
      </w:r>
      <w:r w:rsidRPr="006028BA">
        <w:rPr>
          <w:rFonts w:ascii="Times New Roman" w:hAnsi="Times New Roman" w:cs="Times New Roman"/>
          <w:i/>
          <w:sz w:val="24"/>
          <w:szCs w:val="24"/>
        </w:rPr>
        <w:t>отзыв о книге – рецензия на книгу, обидеться на слово – обижен словами</w:t>
      </w:r>
      <w:r w:rsidRPr="006028BA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 xml:space="preserve">Правильное употребление предлогов </w:t>
      </w:r>
      <w:r w:rsidRPr="006028BA">
        <w:rPr>
          <w:rFonts w:ascii="Times New Roman" w:hAnsi="Times New Roman" w:cs="Times New Roman"/>
          <w:i/>
          <w:sz w:val="24"/>
          <w:szCs w:val="24"/>
        </w:rPr>
        <w:t xml:space="preserve">о‚ по‚ из‚ с </w:t>
      </w:r>
      <w:r w:rsidRPr="006028BA">
        <w:rPr>
          <w:rFonts w:ascii="Times New Roman" w:hAnsi="Times New Roman" w:cs="Times New Roman"/>
          <w:sz w:val="24"/>
          <w:szCs w:val="24"/>
        </w:rPr>
        <w:t>в составе словосочетания (</w:t>
      </w:r>
      <w:r w:rsidRPr="006028BA">
        <w:rPr>
          <w:rFonts w:ascii="Times New Roman" w:hAnsi="Times New Roman" w:cs="Times New Roman"/>
          <w:i/>
          <w:sz w:val="24"/>
          <w:szCs w:val="24"/>
        </w:rPr>
        <w:t>приехать из Москвы – приехать с Урала).</w:t>
      </w:r>
      <w:proofErr w:type="gramEnd"/>
      <w:r w:rsidRPr="006028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28BA">
        <w:rPr>
          <w:rFonts w:ascii="Times New Roman" w:hAnsi="Times New Roman" w:cs="Times New Roman"/>
          <w:sz w:val="24"/>
          <w:szCs w:val="24"/>
        </w:rPr>
        <w:t>Нагромождение одних и тех же падежных форм, в частности родительного и творительного падежа.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lastRenderedPageBreak/>
        <w:t>Нормы употребления причастных и деепричастных оборотов‚ предложений с косвенной речью.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Типичные ошибки в построении сложных предложений: постановка рядом двух однозначных союзов (</w:t>
      </w:r>
      <w:r w:rsidRPr="006028BA">
        <w:rPr>
          <w:rFonts w:ascii="Times New Roman" w:hAnsi="Times New Roman" w:cs="Times New Roman"/>
          <w:i/>
          <w:sz w:val="24"/>
          <w:szCs w:val="24"/>
        </w:rPr>
        <w:t xml:space="preserve">но </w:t>
      </w:r>
      <w:proofErr w:type="gramStart"/>
      <w:r w:rsidRPr="006028B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6028BA">
        <w:rPr>
          <w:rFonts w:ascii="Times New Roman" w:hAnsi="Times New Roman" w:cs="Times New Roman"/>
          <w:i/>
          <w:sz w:val="24"/>
          <w:szCs w:val="24"/>
        </w:rPr>
        <w:t xml:space="preserve"> однако, что и будто, что и как будто</w:t>
      </w:r>
      <w:r w:rsidRPr="006028BA">
        <w:rPr>
          <w:rFonts w:ascii="Times New Roman" w:hAnsi="Times New Roman" w:cs="Times New Roman"/>
          <w:sz w:val="24"/>
          <w:szCs w:val="24"/>
        </w:rPr>
        <w:t xml:space="preserve">)‚ повторение частицы бы в предложениях с союзами </w:t>
      </w:r>
      <w:r w:rsidRPr="006028BA">
        <w:rPr>
          <w:rFonts w:ascii="Times New Roman" w:hAnsi="Times New Roman" w:cs="Times New Roman"/>
          <w:i/>
          <w:sz w:val="24"/>
          <w:szCs w:val="24"/>
        </w:rPr>
        <w:t>чтобы</w:t>
      </w:r>
      <w:r w:rsidRPr="006028BA">
        <w:rPr>
          <w:rFonts w:ascii="Times New Roman" w:hAnsi="Times New Roman" w:cs="Times New Roman"/>
          <w:sz w:val="24"/>
          <w:szCs w:val="24"/>
        </w:rPr>
        <w:t xml:space="preserve"> и </w:t>
      </w:r>
      <w:r w:rsidRPr="006028BA">
        <w:rPr>
          <w:rFonts w:ascii="Times New Roman" w:hAnsi="Times New Roman" w:cs="Times New Roman"/>
          <w:i/>
          <w:sz w:val="24"/>
          <w:szCs w:val="24"/>
        </w:rPr>
        <w:t>если бы</w:t>
      </w:r>
      <w:r w:rsidRPr="006028BA">
        <w:rPr>
          <w:rFonts w:ascii="Times New Roman" w:hAnsi="Times New Roman" w:cs="Times New Roman"/>
          <w:sz w:val="24"/>
          <w:szCs w:val="24"/>
        </w:rPr>
        <w:t>‚ введение в сложное предложение лишних указательных местоимений.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8BA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>приёмы</w:t>
      </w:r>
      <w:proofErr w:type="gramEnd"/>
      <w:r w:rsidRPr="006028BA">
        <w:rPr>
          <w:rFonts w:ascii="Times New Roman" w:hAnsi="Times New Roman" w:cs="Times New Roman"/>
          <w:sz w:val="24"/>
          <w:szCs w:val="24"/>
        </w:rPr>
        <w:t xml:space="preserve"> в коммуникации‚ помогающие противостоять речевой агрессии. Синонимия речевых формул.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Этика и этикет в электронной среде общения. Понятие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нетикета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. Этикет </w:t>
      </w:r>
      <w:proofErr w:type="spellStart"/>
      <w:proofErr w:type="gramStart"/>
      <w:r w:rsidRPr="006028BA">
        <w:rPr>
          <w:rFonts w:ascii="Times New Roman" w:hAnsi="Times New Roman" w:cs="Times New Roman"/>
          <w:sz w:val="24"/>
          <w:szCs w:val="24"/>
        </w:rPr>
        <w:t>Интернет-переписки</w:t>
      </w:r>
      <w:proofErr w:type="spellEnd"/>
      <w:proofErr w:type="gramEnd"/>
      <w:r w:rsidRPr="006028BA">
        <w:rPr>
          <w:rFonts w:ascii="Times New Roman" w:hAnsi="Times New Roman" w:cs="Times New Roman"/>
          <w:sz w:val="24"/>
          <w:szCs w:val="24"/>
        </w:rPr>
        <w:t xml:space="preserve">. Этические нормы, правила этикета </w:t>
      </w:r>
      <w:proofErr w:type="spellStart"/>
      <w:proofErr w:type="gramStart"/>
      <w:r w:rsidRPr="006028BA">
        <w:rPr>
          <w:rFonts w:ascii="Times New Roman" w:hAnsi="Times New Roman" w:cs="Times New Roman"/>
          <w:sz w:val="24"/>
          <w:szCs w:val="24"/>
        </w:rPr>
        <w:t>Интернет-дискуссии</w:t>
      </w:r>
      <w:proofErr w:type="spellEnd"/>
      <w:proofErr w:type="gramEnd"/>
      <w:r w:rsidRPr="00602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Интернет-полемики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>. Этикетное речевое поведение в ситуациях делового общения.</w:t>
      </w:r>
    </w:p>
    <w:p w:rsidR="004D79C1" w:rsidRPr="006028BA" w:rsidRDefault="004D79C1" w:rsidP="004D79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8BA">
        <w:rPr>
          <w:rFonts w:ascii="Times New Roman" w:hAnsi="Times New Roman" w:cs="Times New Roman"/>
          <w:b/>
          <w:sz w:val="24"/>
          <w:szCs w:val="24"/>
        </w:rPr>
        <w:t>Раздел 3. Речь. Речевая деятельность. Текст.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8BA">
        <w:rPr>
          <w:rFonts w:ascii="Times New Roman" w:hAnsi="Times New Roman" w:cs="Times New Roman"/>
          <w:b/>
          <w:sz w:val="24"/>
          <w:szCs w:val="24"/>
        </w:rPr>
        <w:t>Язык и речь. Виды речевой деятельности</w:t>
      </w:r>
    </w:p>
    <w:p w:rsidR="004D79C1" w:rsidRPr="006028BA" w:rsidRDefault="004D79C1" w:rsidP="004D79C1">
      <w:pPr>
        <w:pStyle w:val="Default"/>
        <w:ind w:firstLine="709"/>
        <w:jc w:val="both"/>
      </w:pPr>
      <w:r w:rsidRPr="006028BA"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Интонация и жесты. Формы речи: монолог и диалог.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Эффективные приёмы чтения.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 w:rsidRPr="006028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этапы работы.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Эффективные приёмы слушания.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 w:rsidRPr="006028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этапы работы.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Основные методы, способы и средства получения, переработки информации.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дистантное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общение.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8BA">
        <w:rPr>
          <w:rFonts w:ascii="Times New Roman" w:hAnsi="Times New Roman" w:cs="Times New Roman"/>
          <w:b/>
          <w:sz w:val="24"/>
          <w:szCs w:val="24"/>
        </w:rPr>
        <w:t>Текст как единица языка и речи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lastRenderedPageBreak/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 w:rsidRPr="006028BA">
        <w:rPr>
          <w:rFonts w:ascii="Times New Roman" w:hAnsi="Times New Roman" w:cs="Times New Roman"/>
          <w:sz w:val="24"/>
          <w:szCs w:val="24"/>
        </w:rPr>
        <w:t xml:space="preserve"> Заголовки текстов, их типы. Информативная функция заголовков. Тексты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аргументативного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типа: рассуждение, доказательство, объяснение.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4D79C1" w:rsidRPr="006028BA" w:rsidRDefault="004D79C1" w:rsidP="004D79C1">
      <w:pPr>
        <w:pStyle w:val="a5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8BA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Функциональные разновидности языка.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Учебно-научный стиль. План ответа на уроке, план текста.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Публицистический стиль. Устное выступление. Девиз,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Язык художественной литературы. Литературная сказка. Рассказ.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и др., сохранение инициативы в диалоге, уклонение от инициативы, завершение диалога и др.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Разговорная речь. Рассказ о событии, «</w:t>
      </w:r>
      <w:proofErr w:type="gramStart"/>
      <w:r w:rsidRPr="006028BA">
        <w:rPr>
          <w:rFonts w:ascii="Times New Roman" w:hAnsi="Times New Roman" w:cs="Times New Roman"/>
          <w:sz w:val="24"/>
          <w:szCs w:val="24"/>
        </w:rPr>
        <w:t>бывальщины</w:t>
      </w:r>
      <w:proofErr w:type="gramEnd"/>
      <w:r w:rsidRPr="006028BA">
        <w:rPr>
          <w:rFonts w:ascii="Times New Roman" w:hAnsi="Times New Roman" w:cs="Times New Roman"/>
          <w:sz w:val="24"/>
          <w:szCs w:val="24"/>
        </w:rPr>
        <w:t>».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Публицистический стиль. Устное выступление.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Язык художественной литературы. Описание внешности человека.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4D79C1" w:rsidRPr="006028BA" w:rsidRDefault="004D79C1" w:rsidP="004D79C1">
      <w:pPr>
        <w:pStyle w:val="a5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литературы.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Фактуальная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подтекстная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 информация в текстах художественного стиля речи. Сильные позиции в художественных текстах. Притча.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Разговорная речь.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Самохарактеристика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 xml:space="preserve">, поздравление.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4D79C1" w:rsidRPr="006028BA" w:rsidRDefault="004D79C1" w:rsidP="004D79C1">
      <w:pPr>
        <w:pStyle w:val="a5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Разговорная речь. Анекдот, шутка.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Официально-деловой стиль. Деловое письмо, его структурные элементы и языковые особенности. </w:t>
      </w:r>
    </w:p>
    <w:p w:rsidR="004D79C1" w:rsidRPr="006028BA" w:rsidRDefault="004D79C1" w:rsidP="004D79C1">
      <w:pPr>
        <w:pStyle w:val="a5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>Учебно-научный стиль. Доклад, сообщение. Речь оппонента на защите проекта.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lastRenderedPageBreak/>
        <w:t xml:space="preserve">Публицистический стиль. Проблемный очерк. </w:t>
      </w:r>
    </w:p>
    <w:p w:rsidR="004D79C1" w:rsidRPr="006028BA" w:rsidRDefault="004D79C1" w:rsidP="004D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6028BA">
        <w:rPr>
          <w:rFonts w:ascii="Times New Roman" w:hAnsi="Times New Roman" w:cs="Times New Roman"/>
          <w:sz w:val="24"/>
          <w:szCs w:val="24"/>
        </w:rPr>
        <w:t>интертекст</w:t>
      </w:r>
      <w:proofErr w:type="spellEnd"/>
      <w:r w:rsidRPr="006028BA">
        <w:rPr>
          <w:rFonts w:ascii="Times New Roman" w:hAnsi="Times New Roman" w:cs="Times New Roman"/>
          <w:sz w:val="24"/>
          <w:szCs w:val="24"/>
        </w:rPr>
        <w:t>. Афоризмы. Прецедентные тексты.</w:t>
      </w:r>
    </w:p>
    <w:p w:rsidR="004D79C1" w:rsidRDefault="004D79C1" w:rsidP="006D177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D177E" w:rsidRPr="00E67E4E" w:rsidRDefault="006D177E" w:rsidP="006D177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7E4E">
        <w:rPr>
          <w:rFonts w:ascii="Times New Roman" w:eastAsia="Times New Roman" w:hAnsi="Times New Roman" w:cs="Times New Roman"/>
          <w:b/>
          <w:bCs/>
          <w:sz w:val="24"/>
          <w:szCs w:val="24"/>
        </w:rPr>
        <w:t>2.2.2.1</w:t>
      </w:r>
      <w:r w:rsidR="004D79C1" w:rsidRPr="00E67E4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E67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4D79C1" w:rsidRPr="00E67E4E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Родная литература</w:t>
      </w:r>
      <w:r w:rsidRPr="00E67E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67E4E" w:rsidRPr="00E67E4E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D9F">
        <w:rPr>
          <w:rFonts w:ascii="Times New Roman" w:hAnsi="Times New Roman" w:cs="Times New Roman"/>
          <w:b/>
          <w:bCs/>
          <w:sz w:val="24"/>
          <w:szCs w:val="24"/>
          <w:u w:val="single"/>
        </w:rPr>
        <w:t>Введение (1)</w:t>
      </w:r>
    </w:p>
    <w:p w:rsidR="00E67E4E" w:rsidRPr="00E67E4E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sz w:val="24"/>
          <w:szCs w:val="24"/>
        </w:rPr>
        <w:t>Слово как средство создания образа.</w:t>
      </w:r>
    </w:p>
    <w:p w:rsidR="00E67E4E" w:rsidRPr="00E67E4E" w:rsidRDefault="00E67E4E" w:rsidP="00E67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333D9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Родная литература как национально-культурная ценность народа.</w:t>
      </w:r>
      <w:r w:rsidR="002050BC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333D9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Книга как духовное завещание одного поколения другому.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sz w:val="24"/>
          <w:szCs w:val="24"/>
        </w:rPr>
        <w:t>Роль 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слова в формировании личности человека.</w:t>
      </w:r>
    </w:p>
    <w:p w:rsidR="00E67E4E" w:rsidRPr="00E67E4E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sz w:val="24"/>
          <w:szCs w:val="24"/>
        </w:rPr>
        <w:t>Родная литература как способ познания жизни.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D9F">
        <w:rPr>
          <w:rFonts w:ascii="Times New Roman" w:hAnsi="Times New Roman" w:cs="Times New Roman"/>
          <w:sz w:val="24"/>
          <w:szCs w:val="24"/>
        </w:rPr>
        <w:t>Своеобразие курса родной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 xml:space="preserve">Значение художественного произведения в </w:t>
      </w:r>
      <w:r w:rsidRPr="00333D9F">
        <w:rPr>
          <w:rFonts w:ascii="Times New Roman" w:hAnsi="Times New Roman" w:cs="Times New Roman"/>
          <w:i/>
          <w:sz w:val="24"/>
          <w:szCs w:val="24"/>
        </w:rPr>
        <w:t>культурном наследии страны.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E4E" w:rsidRPr="00E67E4E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D9F">
        <w:rPr>
          <w:rFonts w:ascii="Times New Roman" w:hAnsi="Times New Roman" w:cs="Times New Roman"/>
          <w:b/>
          <w:sz w:val="24"/>
          <w:szCs w:val="24"/>
          <w:u w:val="single"/>
        </w:rPr>
        <w:t>Русский фольклор.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«Иван — крестьянский сын и </w:t>
      </w:r>
      <w:proofErr w:type="spellStart"/>
      <w:r w:rsidRPr="00333D9F">
        <w:rPr>
          <w:rFonts w:ascii="Times New Roman" w:hAnsi="Times New Roman" w:cs="Times New Roman"/>
          <w:b/>
          <w:i/>
          <w:sz w:val="24"/>
          <w:szCs w:val="24"/>
        </w:rPr>
        <w:t>чудо-юдо</w:t>
      </w:r>
      <w:proofErr w:type="spellEnd"/>
      <w:r w:rsidRPr="00333D9F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Pr="00333D9F">
        <w:rPr>
          <w:rFonts w:ascii="Times New Roman" w:hAnsi="Times New Roman" w:cs="Times New Roman"/>
          <w:sz w:val="24"/>
          <w:szCs w:val="24"/>
        </w:rPr>
        <w:t xml:space="preserve"> 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 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«Журавль и цапля», «Солдатская шинель»</w:t>
      </w:r>
      <w:r w:rsidRPr="00333D9F">
        <w:rPr>
          <w:rFonts w:ascii="Times New Roman" w:hAnsi="Times New Roman" w:cs="Times New Roman"/>
          <w:sz w:val="24"/>
          <w:szCs w:val="24"/>
        </w:rPr>
        <w:t xml:space="preserve"> — народные представления о справедливости, добре и зле в сказках о животных и бытовых сказках.</w:t>
      </w:r>
      <w:r w:rsidR="002050BC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Нравоучительный и философский характер сказок.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sz w:val="24"/>
          <w:szCs w:val="24"/>
        </w:rPr>
        <w:t>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Сказка «Два Ивана – солдатских сына».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sz w:val="24"/>
          <w:szCs w:val="24"/>
        </w:rPr>
        <w:t xml:space="preserve">Выразительное чтение произведения. Характеристика </w:t>
      </w:r>
      <w:r>
        <w:rPr>
          <w:rFonts w:ascii="Times New Roman" w:hAnsi="Times New Roman" w:cs="Times New Roman"/>
          <w:sz w:val="24"/>
          <w:szCs w:val="24"/>
        </w:rPr>
        <w:t>героев фольклорных произведений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sz w:val="24"/>
          <w:szCs w:val="24"/>
        </w:rPr>
        <w:t xml:space="preserve">Героические былины. </w:t>
      </w: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«Добрыня и змей», «Алеша Попович и </w:t>
      </w:r>
      <w:proofErr w:type="spellStart"/>
      <w:r w:rsidRPr="00333D9F">
        <w:rPr>
          <w:rFonts w:ascii="Times New Roman" w:hAnsi="Times New Roman" w:cs="Times New Roman"/>
          <w:b/>
          <w:i/>
          <w:sz w:val="24"/>
          <w:szCs w:val="24"/>
        </w:rPr>
        <w:t>ТугаринЗмеевич</w:t>
      </w:r>
      <w:proofErr w:type="spellEnd"/>
      <w:r w:rsidRPr="00333D9F">
        <w:rPr>
          <w:rFonts w:ascii="Times New Roman" w:hAnsi="Times New Roman" w:cs="Times New Roman"/>
          <w:b/>
          <w:i/>
          <w:sz w:val="24"/>
          <w:szCs w:val="24"/>
        </w:rPr>
        <w:t>», «</w:t>
      </w:r>
      <w:proofErr w:type="spellStart"/>
      <w:r w:rsidRPr="00333D9F">
        <w:rPr>
          <w:rFonts w:ascii="Times New Roman" w:hAnsi="Times New Roman" w:cs="Times New Roman"/>
          <w:b/>
          <w:i/>
          <w:sz w:val="24"/>
          <w:szCs w:val="24"/>
        </w:rPr>
        <w:t>Святогор-богатырь</w:t>
      </w:r>
      <w:proofErr w:type="spellEnd"/>
      <w:r w:rsidRPr="00333D9F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sz w:val="24"/>
          <w:szCs w:val="24"/>
        </w:rPr>
        <w:t xml:space="preserve">Фольклорные традиции в русской литературе. Народные песни в произведениях русской литературы. Роль народных песен ("Как </w:t>
      </w:r>
      <w:proofErr w:type="gramStart"/>
      <w:r w:rsidRPr="00333D9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33D9F">
        <w:rPr>
          <w:rFonts w:ascii="Times New Roman" w:hAnsi="Times New Roman" w:cs="Times New Roman"/>
          <w:sz w:val="24"/>
          <w:szCs w:val="24"/>
        </w:rPr>
        <w:t xml:space="preserve"> городе было во Казани" и "Не шуми, </w:t>
      </w:r>
      <w:proofErr w:type="spellStart"/>
      <w:r w:rsidRPr="00333D9F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333D9F">
        <w:rPr>
          <w:rFonts w:ascii="Times New Roman" w:hAnsi="Times New Roman" w:cs="Times New Roman"/>
          <w:sz w:val="24"/>
          <w:szCs w:val="24"/>
        </w:rPr>
        <w:t xml:space="preserve"> зеленая дубравушка" и другие) в произведениях Пушкина: </w:t>
      </w:r>
      <w:proofErr w:type="gramStart"/>
      <w:r w:rsidRPr="00333D9F">
        <w:rPr>
          <w:rFonts w:ascii="Times New Roman" w:hAnsi="Times New Roman" w:cs="Times New Roman"/>
          <w:sz w:val="24"/>
          <w:szCs w:val="24"/>
        </w:rPr>
        <w:t xml:space="preserve">«Борис Годунов», «Дубровский», «Капитанская дочка», «Бахчисарайский фонтан» </w:t>
      </w:r>
      <w:r w:rsidRPr="00333D9F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Pr="00333D9F">
        <w:rPr>
          <w:rFonts w:ascii="Times New Roman" w:hAnsi="Times New Roman" w:cs="Times New Roman"/>
          <w:sz w:val="24"/>
          <w:szCs w:val="24"/>
        </w:rPr>
        <w:t>Народные песни как средство раскрытия идейного содержания произведений Пушкина и Некрасова (поэма «Кому на Руси жить хорошо».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3D9F">
        <w:rPr>
          <w:rFonts w:ascii="Times New Roman" w:hAnsi="Times New Roman" w:cs="Times New Roman"/>
          <w:sz w:val="24"/>
          <w:szCs w:val="24"/>
        </w:rPr>
        <w:t>Фольклор в поэме – это пословицы, сказочные персонажи, загадки).</w:t>
      </w:r>
      <w:proofErr w:type="gramEnd"/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7E4E" w:rsidRPr="00E67E4E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D9F">
        <w:rPr>
          <w:rFonts w:ascii="Times New Roman" w:hAnsi="Times New Roman" w:cs="Times New Roman"/>
          <w:b/>
          <w:sz w:val="24"/>
          <w:szCs w:val="24"/>
          <w:u w:val="single"/>
        </w:rPr>
        <w:t>Древнерусская литература.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Cs/>
          <w:sz w:val="24"/>
          <w:szCs w:val="24"/>
        </w:rPr>
        <w:t>Начало письменности у восточных славян и возникновение древнерусской литературы. Особенности развития древнерусской литературы.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Афанасий </w:t>
      </w:r>
      <w:proofErr w:type="spellStart"/>
      <w:r w:rsidRPr="00333D9F">
        <w:rPr>
          <w:rFonts w:ascii="Times New Roman" w:hAnsi="Times New Roman" w:cs="Times New Roman"/>
          <w:b/>
          <w:i/>
          <w:sz w:val="24"/>
          <w:szCs w:val="24"/>
        </w:rPr>
        <w:t>Никитин</w:t>
      </w:r>
      <w:proofErr w:type="gramStart"/>
      <w:r w:rsidRPr="00333D9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33D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33D9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33D9F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/>
          <w:i/>
          <w:sz w:val="24"/>
          <w:szCs w:val="24"/>
        </w:rPr>
        <w:t>«Хождения за три моря» (</w:t>
      </w:r>
      <w:proofErr w:type="spellStart"/>
      <w:r w:rsidRPr="00333D9F">
        <w:rPr>
          <w:rFonts w:ascii="Times New Roman" w:hAnsi="Times New Roman" w:cs="Times New Roman"/>
          <w:b/>
          <w:i/>
          <w:sz w:val="24"/>
          <w:szCs w:val="24"/>
        </w:rPr>
        <w:t>рек.для</w:t>
      </w:r>
      <w:proofErr w:type="spellEnd"/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 5 </w:t>
      </w:r>
      <w:proofErr w:type="spellStart"/>
      <w:r w:rsidRPr="00333D9F"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 w:rsidRPr="00333D9F">
        <w:rPr>
          <w:rFonts w:ascii="Times New Roman" w:hAnsi="Times New Roman" w:cs="Times New Roman"/>
          <w:b/>
          <w:i/>
          <w:sz w:val="24"/>
          <w:szCs w:val="24"/>
        </w:rPr>
        <w:t>.).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 «Подвиг юноши Кожемяки» из сказаний о Святославе. </w:t>
      </w:r>
      <w:r w:rsidRPr="00333D9F">
        <w:rPr>
          <w:rFonts w:ascii="Times New Roman" w:hAnsi="Times New Roman" w:cs="Times New Roman"/>
          <w:sz w:val="24"/>
          <w:szCs w:val="24"/>
        </w:rPr>
        <w:t>Образное отражение жизни в древнерусской литературе.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 «Моления Даниила Заточника</w:t>
      </w:r>
      <w:proofErr w:type="gramStart"/>
      <w:r w:rsidRPr="00333D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333D9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33D9F">
        <w:rPr>
          <w:rFonts w:ascii="Times New Roman" w:hAnsi="Times New Roman" w:cs="Times New Roman"/>
          <w:sz w:val="24"/>
          <w:szCs w:val="24"/>
        </w:rPr>
        <w:t xml:space="preserve">памятник гражданственности, духовности и нравственности. 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«Повесть о горе-злосчастии».</w:t>
      </w:r>
      <w:r w:rsidRPr="00333D9F">
        <w:rPr>
          <w:rFonts w:ascii="Times New Roman" w:hAnsi="Times New Roman" w:cs="Times New Roman"/>
          <w:sz w:val="24"/>
          <w:szCs w:val="24"/>
        </w:rPr>
        <w:t xml:space="preserve"> Тема трагической судьбы молодого поколения, старающегося порвать со старыми формами семейно-бытового уклада, домостроевской моралью.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«Сказание о Борисе и Глебе».</w:t>
      </w:r>
      <w:r w:rsidRPr="00333D9F">
        <w:rPr>
          <w:rFonts w:ascii="Times New Roman" w:hAnsi="Times New Roman" w:cs="Times New Roman"/>
          <w:sz w:val="24"/>
          <w:szCs w:val="24"/>
        </w:rPr>
        <w:t xml:space="preserve"> Тема добра и зла в произведениях древнерусской литературы.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sz w:val="24"/>
          <w:szCs w:val="24"/>
        </w:rPr>
        <w:t>Образное отражение жизни в древнерусской литературе.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А.Никитин</w:t>
      </w:r>
      <w:proofErr w:type="gramStart"/>
      <w:r w:rsidRPr="00333D9F">
        <w:rPr>
          <w:rFonts w:ascii="Times New Roman" w:hAnsi="Times New Roman" w:cs="Times New Roman"/>
          <w:b/>
          <w:i/>
          <w:sz w:val="24"/>
          <w:szCs w:val="24"/>
        </w:rPr>
        <w:t>.«</w:t>
      </w:r>
      <w:proofErr w:type="gramEnd"/>
      <w:r w:rsidRPr="00333D9F">
        <w:rPr>
          <w:rFonts w:ascii="Times New Roman" w:hAnsi="Times New Roman" w:cs="Times New Roman"/>
          <w:b/>
          <w:i/>
          <w:sz w:val="24"/>
          <w:szCs w:val="24"/>
        </w:rPr>
        <w:t>Хождение за три моря»</w:t>
      </w:r>
      <w:r w:rsidRPr="00333D9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33D9F">
        <w:rPr>
          <w:rFonts w:ascii="Times New Roman" w:hAnsi="Times New Roman" w:cs="Times New Roman"/>
          <w:b/>
          <w:i/>
          <w:sz w:val="24"/>
          <w:szCs w:val="24"/>
        </w:rPr>
        <w:t>«Житие протопопа Аввакума, им самим написанное»</w:t>
      </w:r>
      <w:r w:rsidRPr="00333D9F">
        <w:rPr>
          <w:rFonts w:ascii="Times New Roman" w:hAnsi="Times New Roman" w:cs="Times New Roman"/>
          <w:sz w:val="24"/>
          <w:szCs w:val="24"/>
        </w:rPr>
        <w:t xml:space="preserve"> - памятник литературы в форме путевых записей, сделанных купцом из Твери Афанасием Никитиным во время его путешествия в индийское государство </w:t>
      </w:r>
      <w:proofErr w:type="spellStart"/>
      <w:r w:rsidRPr="00333D9F">
        <w:rPr>
          <w:rFonts w:ascii="Times New Roman" w:hAnsi="Times New Roman" w:cs="Times New Roman"/>
          <w:sz w:val="24"/>
          <w:szCs w:val="24"/>
        </w:rPr>
        <w:t>Бахмани</w:t>
      </w:r>
      <w:proofErr w:type="spellEnd"/>
      <w:r w:rsidRPr="00333D9F">
        <w:rPr>
          <w:rFonts w:ascii="Times New Roman" w:hAnsi="Times New Roman" w:cs="Times New Roman"/>
          <w:sz w:val="24"/>
          <w:szCs w:val="24"/>
        </w:rPr>
        <w:t xml:space="preserve"> в1468 гг.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lastRenderedPageBreak/>
        <w:t>«</w:t>
      </w:r>
      <w:proofErr w:type="spellStart"/>
      <w:r w:rsidRPr="00333D9F">
        <w:rPr>
          <w:rFonts w:ascii="Times New Roman" w:hAnsi="Times New Roman" w:cs="Times New Roman"/>
          <w:b/>
          <w:i/>
          <w:sz w:val="24"/>
          <w:szCs w:val="24"/>
        </w:rPr>
        <w:t>Задонщина</w:t>
      </w:r>
      <w:proofErr w:type="spellEnd"/>
      <w:r w:rsidRPr="00333D9F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Pr="00333D9F">
        <w:rPr>
          <w:rFonts w:ascii="Times New Roman" w:hAnsi="Times New Roman" w:cs="Times New Roman"/>
          <w:sz w:val="24"/>
          <w:szCs w:val="24"/>
        </w:rPr>
        <w:t xml:space="preserve"> Тема единения Русской земли.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E4E" w:rsidRPr="00E67E4E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D9F">
        <w:rPr>
          <w:rFonts w:ascii="Times New Roman" w:hAnsi="Times New Roman" w:cs="Times New Roman"/>
          <w:b/>
          <w:sz w:val="24"/>
          <w:szCs w:val="24"/>
          <w:u w:val="single"/>
        </w:rPr>
        <w:t>Из литературы XVIII века.</w:t>
      </w:r>
    </w:p>
    <w:p w:rsidR="00E67E4E" w:rsidRPr="00E67E4E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Михаил Васильевич Ломоносов. «Лишь только </w:t>
      </w:r>
      <w:proofErr w:type="spellStart"/>
      <w:r w:rsidRPr="00333D9F">
        <w:rPr>
          <w:rFonts w:ascii="Times New Roman" w:hAnsi="Times New Roman" w:cs="Times New Roman"/>
          <w:b/>
          <w:i/>
          <w:sz w:val="24"/>
          <w:szCs w:val="24"/>
        </w:rPr>
        <w:t>дневный</w:t>
      </w:r>
      <w:proofErr w:type="spellEnd"/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 шум умолк…».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А.Сумароков. «Эпиграмма». </w:t>
      </w:r>
    </w:p>
    <w:p w:rsidR="00E67E4E" w:rsidRPr="00E67E4E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В.Капнист. «На кончину Гавриила Романовича Державина»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D9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По выбору: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Карамзин Н.М. Повесть «Евгений и Юлия»</w:t>
      </w:r>
      <w:r w:rsidRPr="00333D9F">
        <w:rPr>
          <w:rFonts w:ascii="Times New Roman" w:hAnsi="Times New Roman" w:cs="Times New Roman"/>
          <w:sz w:val="24"/>
          <w:szCs w:val="24"/>
        </w:rPr>
        <w:t xml:space="preserve"> как оригинальная «русская истинная повесть». Система образов.</w:t>
      </w:r>
    </w:p>
    <w:p w:rsidR="00E67E4E" w:rsidRPr="00E67E4E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sz w:val="24"/>
          <w:szCs w:val="24"/>
        </w:rPr>
        <w:t xml:space="preserve">Или </w:t>
      </w: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И. И.Дмитриев. </w:t>
      </w:r>
      <w:r w:rsidRPr="00333D9F">
        <w:rPr>
          <w:rFonts w:ascii="Times New Roman" w:hAnsi="Times New Roman" w:cs="Times New Roman"/>
          <w:sz w:val="24"/>
          <w:szCs w:val="24"/>
        </w:rPr>
        <w:t>Поэт и видный государственный чиновник. Русская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 xml:space="preserve">басня. Отражение пороков человека в баснях </w:t>
      </w:r>
      <w:r w:rsidRPr="00333D9F">
        <w:rPr>
          <w:rFonts w:ascii="Times New Roman" w:hAnsi="Times New Roman" w:cs="Times New Roman"/>
          <w:b/>
          <w:sz w:val="24"/>
          <w:szCs w:val="24"/>
        </w:rPr>
        <w:t>«Два веера», «Нищий и собака», «Три льва», «Отец с сыном»</w:t>
      </w:r>
      <w:r w:rsidRPr="00333D9F">
        <w:rPr>
          <w:rFonts w:ascii="Times New Roman" w:hAnsi="Times New Roman" w:cs="Times New Roman"/>
          <w:sz w:val="24"/>
          <w:szCs w:val="24"/>
        </w:rPr>
        <w:t>. Аллегория как основное средство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художественной выразительности в баснях.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Н.М. Карамзин</w:t>
      </w:r>
      <w:proofErr w:type="gramStart"/>
      <w:r w:rsidRPr="00333D9F">
        <w:rPr>
          <w:rFonts w:ascii="Times New Roman" w:hAnsi="Times New Roman" w:cs="Times New Roman"/>
          <w:sz w:val="24"/>
          <w:szCs w:val="24"/>
        </w:rPr>
        <w:t>.</w:t>
      </w:r>
      <w:r w:rsidRPr="00333D9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 w:rsidRPr="00333D9F">
        <w:rPr>
          <w:rFonts w:ascii="Times New Roman" w:hAnsi="Times New Roman" w:cs="Times New Roman"/>
          <w:b/>
          <w:i/>
          <w:sz w:val="24"/>
          <w:szCs w:val="24"/>
        </w:rPr>
        <w:t>История государства Российского»</w:t>
      </w:r>
      <w:r w:rsidRPr="00333D9F">
        <w:rPr>
          <w:rFonts w:ascii="Times New Roman" w:hAnsi="Times New Roman" w:cs="Times New Roman"/>
          <w:sz w:val="24"/>
          <w:szCs w:val="24"/>
        </w:rPr>
        <w:t xml:space="preserve"> (фрагмент). «Уважение к минувшему» в исторической хронике.</w:t>
      </w:r>
    </w:p>
    <w:p w:rsidR="00E67E4E" w:rsidRPr="00E67E4E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В. К. Тредиаковский,</w:t>
      </w:r>
      <w:r w:rsidR="000744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/>
          <w:i/>
          <w:sz w:val="24"/>
          <w:szCs w:val="24"/>
        </w:rPr>
        <w:t>А. П. Сумароков</w:t>
      </w:r>
      <w:proofErr w:type="gramStart"/>
      <w:r w:rsidRPr="00333D9F">
        <w:rPr>
          <w:rFonts w:ascii="Times New Roman" w:hAnsi="Times New Roman" w:cs="Times New Roman"/>
          <w:b/>
          <w:i/>
          <w:sz w:val="24"/>
          <w:szCs w:val="24"/>
        </w:rPr>
        <w:t>.«</w:t>
      </w:r>
      <w:proofErr w:type="gramEnd"/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Ворона и лиса». </w:t>
      </w:r>
      <w:r w:rsidRPr="00333D9F">
        <w:rPr>
          <w:rFonts w:ascii="Times New Roman" w:hAnsi="Times New Roman" w:cs="Times New Roman"/>
          <w:sz w:val="24"/>
          <w:szCs w:val="24"/>
        </w:rPr>
        <w:t xml:space="preserve">Русские баснописцы 18 века. 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Н.М.Карамзин. </w:t>
      </w:r>
      <w:r w:rsidRPr="00333D9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33D9F">
        <w:rPr>
          <w:rFonts w:ascii="Times New Roman" w:hAnsi="Times New Roman" w:cs="Times New Roman"/>
          <w:b/>
          <w:sz w:val="24"/>
          <w:szCs w:val="24"/>
        </w:rPr>
        <w:t>Сиерра</w:t>
      </w:r>
      <w:proofErr w:type="spellEnd"/>
      <w:r w:rsidRPr="00333D9F">
        <w:rPr>
          <w:rFonts w:ascii="Times New Roman" w:hAnsi="Times New Roman" w:cs="Times New Roman"/>
          <w:b/>
          <w:sz w:val="24"/>
          <w:szCs w:val="24"/>
        </w:rPr>
        <w:t xml:space="preserve"> Морена» </w:t>
      </w:r>
      <w:r w:rsidRPr="00333D9F">
        <w:rPr>
          <w:rFonts w:ascii="Times New Roman" w:hAnsi="Times New Roman" w:cs="Times New Roman"/>
          <w:sz w:val="24"/>
          <w:szCs w:val="24"/>
        </w:rPr>
        <w:t>– яркий образец лирической прозы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русского романтического направления 18 века. Тема трагической любви.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Мотив вселенского одиночества.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7E4E" w:rsidRPr="00E67E4E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D9F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 литературы </w:t>
      </w:r>
      <w:r w:rsidRPr="00333D9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XIX</w:t>
      </w:r>
      <w:r w:rsidRPr="00333D9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века.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Л.Н.Толстой. «Два товарища», «Лгун», «Отец и  сыновья».</w:t>
      </w:r>
      <w:r w:rsidRPr="00333D9F">
        <w:rPr>
          <w:rFonts w:ascii="Times New Roman" w:hAnsi="Times New Roman" w:cs="Times New Roman"/>
          <w:sz w:val="24"/>
          <w:szCs w:val="24"/>
        </w:rPr>
        <w:t xml:space="preserve"> Басни.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Сведения о писателе. Нравственная проблематика басен, злободневность.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Пороки, недостатки, ум, глупость, хитрость, невежество, самонадеянность.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Основные темы басен. Приёмы создания характеров и ситуаций. Мораль.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В.И. Даль. «Что значит  досуг?». </w:t>
      </w:r>
      <w:r w:rsidRPr="00333D9F">
        <w:rPr>
          <w:rFonts w:ascii="Times New Roman" w:hAnsi="Times New Roman" w:cs="Times New Roman"/>
          <w:sz w:val="24"/>
          <w:szCs w:val="24"/>
        </w:rPr>
        <w:t>Авторская сказка.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Сведения о писателе. Богатство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 xml:space="preserve">и выразительность языка. Тема труда в сказке. Поручение Георгия Храброго– </w:t>
      </w:r>
      <w:proofErr w:type="gramStart"/>
      <w:r w:rsidRPr="00333D9F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33D9F">
        <w:rPr>
          <w:rFonts w:ascii="Times New Roman" w:hAnsi="Times New Roman" w:cs="Times New Roman"/>
          <w:sz w:val="24"/>
          <w:szCs w:val="24"/>
        </w:rPr>
        <w:t>оеобразный экзамен для каждого героя, проверка на трудолюбие.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Идейно-художественный смысл сказки. Индивидуальная характеристика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героя и авторское отношение. Использование описательной речи автора и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речи действующих лиц.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Н.Г. Гарин-Михайловский</w:t>
      </w: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. Сказка «Книжка счастья». </w:t>
      </w:r>
      <w:r w:rsidRPr="00333D9F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Pr="00333D9F">
        <w:rPr>
          <w:rFonts w:ascii="Times New Roman" w:hAnsi="Times New Roman" w:cs="Times New Roman"/>
          <w:sz w:val="24"/>
          <w:szCs w:val="24"/>
        </w:rPr>
        <w:t>описателе</w:t>
      </w:r>
      <w:proofErr w:type="gramEnd"/>
      <w:r w:rsidRPr="00333D9F">
        <w:rPr>
          <w:rFonts w:ascii="Times New Roman" w:hAnsi="Times New Roman" w:cs="Times New Roman"/>
          <w:sz w:val="24"/>
          <w:szCs w:val="24"/>
        </w:rPr>
        <w:t>. Образы и сюжет сказки. Социально-нравственная проблематика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произведения. Речь персонажей и отражение в ней особенностей характера и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взгляда на жизнь и судьбу. Отношение писателя к событиям и героям. Мир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глазами ребёнка (беда и радость; злое и доброе начало в окружающем мире)</w:t>
      </w:r>
      <w:proofErr w:type="gramStart"/>
      <w:r w:rsidRPr="00333D9F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333D9F">
        <w:rPr>
          <w:rFonts w:ascii="Times New Roman" w:hAnsi="Times New Roman" w:cs="Times New Roman"/>
          <w:sz w:val="24"/>
          <w:szCs w:val="24"/>
        </w:rPr>
        <w:t>воеобразие языка.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П.А. Вяземский. Стихотворение «Первый снег»</w:t>
      </w:r>
      <w:proofErr w:type="gramStart"/>
      <w:r w:rsidRPr="00333D9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33D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3D9F">
        <w:rPr>
          <w:rFonts w:ascii="Times New Roman" w:hAnsi="Times New Roman" w:cs="Times New Roman"/>
          <w:sz w:val="24"/>
          <w:szCs w:val="24"/>
        </w:rPr>
        <w:t>раткие сведения о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поэте. Радостные впечатления, труд, быт, волнения сердца, чистота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помыслов и стремлений лирического героя. Символы и метафоры,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преобладание ярких зрительных образов.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К.М. Станюкович.</w:t>
      </w:r>
      <w:r w:rsidR="000744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Рассказ «Рождественская ночь». </w:t>
      </w:r>
      <w:r w:rsidRPr="00333D9F">
        <w:rPr>
          <w:rFonts w:ascii="Times New Roman" w:hAnsi="Times New Roman" w:cs="Times New Roman"/>
          <w:sz w:val="24"/>
          <w:szCs w:val="24"/>
        </w:rPr>
        <w:t>Нравственные понятия добра и милосердия.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Милосердие и вера в произведении писателя.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Н.А. Некрасов. </w:t>
      </w: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Стихотворение «Снежок». </w:t>
      </w:r>
      <w:r w:rsidRPr="00333D9F">
        <w:rPr>
          <w:rFonts w:ascii="Times New Roman" w:hAnsi="Times New Roman" w:cs="Times New Roman"/>
          <w:sz w:val="24"/>
          <w:szCs w:val="24"/>
        </w:rPr>
        <w:t>Детские впечатления поэта.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Основная тема и способы её раскрытия. Сравнения и олицетворения в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стихотворении. Умение чувствовать красоту природы и сопереживать ей.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Единство человека и природы.</w:t>
      </w:r>
    </w:p>
    <w:p w:rsidR="00E67E4E" w:rsidRPr="00333D9F" w:rsidRDefault="00E67E4E" w:rsidP="00E67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А.С. Пушкин. </w:t>
      </w:r>
      <w:r w:rsidRPr="00333D9F">
        <w:rPr>
          <w:rFonts w:ascii="Times New Roman" w:hAnsi="Times New Roman" w:cs="Times New Roman"/>
          <w:b/>
          <w:sz w:val="24"/>
          <w:szCs w:val="24"/>
        </w:rPr>
        <w:t xml:space="preserve">«Выстрел». </w:t>
      </w:r>
      <w:r w:rsidRPr="00333D9F">
        <w:rPr>
          <w:rFonts w:ascii="Times New Roman" w:hAnsi="Times New Roman" w:cs="Times New Roman"/>
          <w:sz w:val="24"/>
          <w:szCs w:val="24"/>
        </w:rPr>
        <w:t>Мотивы поступков героев повести. Чувство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мести, милосердие, благородство.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Н.Д. </w:t>
      </w:r>
      <w:proofErr w:type="spellStart"/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Телешов</w:t>
      </w:r>
      <w:proofErr w:type="spellEnd"/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333D9F">
        <w:rPr>
          <w:rFonts w:ascii="Times New Roman" w:hAnsi="Times New Roman" w:cs="Times New Roman"/>
          <w:sz w:val="24"/>
          <w:szCs w:val="24"/>
        </w:rPr>
        <w:t>«Белая цапля». Назначение человека и его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ответственность перед будущим. Нравственные проблемы, поставленные в</w:t>
      </w:r>
      <w:r w:rsidR="000744D6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сказке.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Н. Г. Гарин-Михайловский. «Детство Тёмы» (главы «Иванов», «Ябеда», «Экзамены»). </w:t>
      </w:r>
      <w:r w:rsidRPr="00333D9F">
        <w:rPr>
          <w:rFonts w:ascii="Times New Roman" w:hAnsi="Times New Roman" w:cs="Times New Roman"/>
          <w:sz w:val="24"/>
          <w:szCs w:val="24"/>
        </w:rPr>
        <w:t>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Ф.М. Достоевский. «Мальчики».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Ф.М.Достоевский «Братья Карамазовы»</w:t>
      </w:r>
      <w:r w:rsidRPr="00333D9F">
        <w:rPr>
          <w:rFonts w:ascii="Times New Roman" w:hAnsi="Times New Roman" w:cs="Times New Roman"/>
          <w:sz w:val="24"/>
          <w:szCs w:val="24"/>
        </w:rPr>
        <w:t>. Сострадание и сопереживание в романе. Роль семьи в воспитании ребёнка.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lastRenderedPageBreak/>
        <w:t>Н. Лесков. «Человек на часах».</w:t>
      </w:r>
      <w:r w:rsidRPr="00333D9F">
        <w:rPr>
          <w:rFonts w:ascii="Times New Roman" w:hAnsi="Times New Roman" w:cs="Times New Roman"/>
          <w:sz w:val="24"/>
          <w:szCs w:val="24"/>
        </w:rPr>
        <w:t xml:space="preserve"> 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И. С. Никитин. «Русь», «Сибирь!.. Напишешь это слово…»</w:t>
      </w:r>
      <w:r w:rsidRPr="00333D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М. Ю. Лермонтов. «Москва, Москва! люблю тебя, как сын...»</w:t>
      </w:r>
      <w:r w:rsidRPr="00333D9F">
        <w:rPr>
          <w:rFonts w:ascii="Times New Roman" w:hAnsi="Times New Roman" w:cs="Times New Roman"/>
          <w:sz w:val="24"/>
          <w:szCs w:val="24"/>
        </w:rPr>
        <w:t xml:space="preserve"> (из поэмы «Сашка»)</w:t>
      </w:r>
      <w:proofErr w:type="gramStart"/>
      <w:r w:rsidRPr="00333D9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33D9F">
        <w:rPr>
          <w:rFonts w:ascii="Times New Roman" w:hAnsi="Times New Roman" w:cs="Times New Roman"/>
          <w:sz w:val="24"/>
          <w:szCs w:val="24"/>
        </w:rPr>
        <w:t>ема патриотизма в произведении.</w:t>
      </w:r>
    </w:p>
    <w:p w:rsidR="00E67E4E" w:rsidRPr="00333D9F" w:rsidRDefault="00E67E4E" w:rsidP="0007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А. К. Толстой. «Край ты мой, родимый край», «Благовест»</w:t>
      </w:r>
      <w:r w:rsidRPr="00333D9F">
        <w:rPr>
          <w:rFonts w:ascii="Times New Roman" w:hAnsi="Times New Roman" w:cs="Times New Roman"/>
          <w:sz w:val="24"/>
          <w:szCs w:val="24"/>
        </w:rPr>
        <w:t>. Автор и его отношение к родине в строках лирических стихотворений.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И.А.Крылов. «Лягушки, просящие царя», «Обоз».</w:t>
      </w:r>
      <w:r w:rsidRPr="00333D9F">
        <w:rPr>
          <w:rFonts w:ascii="Times New Roman" w:hAnsi="Times New Roman" w:cs="Times New Roman"/>
          <w:sz w:val="24"/>
          <w:szCs w:val="24"/>
        </w:rPr>
        <w:t xml:space="preserve"> Историческая основа басен.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А.С.Пушкин. «Скупой рыцарь». «Ужасный век, ужасные сердца».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D9F">
        <w:rPr>
          <w:rFonts w:ascii="Times New Roman" w:hAnsi="Times New Roman" w:cs="Times New Roman"/>
          <w:bCs/>
          <w:i/>
          <w:sz w:val="24"/>
          <w:szCs w:val="24"/>
        </w:rPr>
        <w:t xml:space="preserve">По выбору: 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И.С.Тургенев. «Бурмистр»</w:t>
      </w:r>
      <w:r w:rsidRPr="00333D9F">
        <w:rPr>
          <w:rFonts w:ascii="Times New Roman" w:hAnsi="Times New Roman" w:cs="Times New Roman"/>
          <w:sz w:val="24"/>
          <w:szCs w:val="24"/>
        </w:rPr>
        <w:t xml:space="preserve">, влияние крепостного права на людей. 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sz w:val="24"/>
          <w:szCs w:val="24"/>
        </w:rPr>
        <w:t>Ил</w:t>
      </w:r>
      <w:proofErr w:type="gramStart"/>
      <w:r w:rsidRPr="00333D9F">
        <w:rPr>
          <w:rFonts w:ascii="Times New Roman" w:hAnsi="Times New Roman" w:cs="Times New Roman"/>
          <w:sz w:val="24"/>
          <w:szCs w:val="24"/>
        </w:rPr>
        <w:t>и</w:t>
      </w:r>
      <w:r w:rsidRPr="00333D9F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333D9F">
        <w:rPr>
          <w:rFonts w:ascii="Times New Roman" w:hAnsi="Times New Roman" w:cs="Times New Roman"/>
          <w:b/>
          <w:sz w:val="24"/>
          <w:szCs w:val="24"/>
        </w:rPr>
        <w:t xml:space="preserve">Певцы». </w:t>
      </w:r>
      <w:r w:rsidRPr="00333D9F">
        <w:rPr>
          <w:rFonts w:ascii="Times New Roman" w:hAnsi="Times New Roman" w:cs="Times New Roman"/>
          <w:sz w:val="24"/>
          <w:szCs w:val="24"/>
        </w:rPr>
        <w:t>Роль таланта в восприятии человека.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А.П.Чехов. «Тоска», «Размазня». «Смех сквозь слезы</w:t>
      </w:r>
      <w:proofErr w:type="gramStart"/>
      <w:r w:rsidRPr="00333D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333D9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33D9F">
        <w:rPr>
          <w:rFonts w:ascii="Times New Roman" w:hAnsi="Times New Roman" w:cs="Times New Roman"/>
          <w:sz w:val="24"/>
          <w:szCs w:val="24"/>
        </w:rPr>
        <w:t>на выбор учителя).  Когда смех является лекарством.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А.И.Куприн</w:t>
      </w:r>
      <w:proofErr w:type="gramStart"/>
      <w:r w:rsidRPr="00333D9F">
        <w:rPr>
          <w:rFonts w:ascii="Times New Roman" w:hAnsi="Times New Roman" w:cs="Times New Roman"/>
          <w:b/>
          <w:i/>
          <w:sz w:val="24"/>
          <w:szCs w:val="24"/>
        </w:rPr>
        <w:t>.«</w:t>
      </w:r>
      <w:proofErr w:type="gramEnd"/>
      <w:r w:rsidRPr="00333D9F">
        <w:rPr>
          <w:rFonts w:ascii="Times New Roman" w:hAnsi="Times New Roman" w:cs="Times New Roman"/>
          <w:b/>
          <w:i/>
          <w:sz w:val="24"/>
          <w:szCs w:val="24"/>
        </w:rPr>
        <w:t>Изумруд».</w:t>
      </w:r>
      <w:r w:rsidRPr="00333D9F">
        <w:rPr>
          <w:rFonts w:ascii="Times New Roman" w:hAnsi="Times New Roman" w:cs="Times New Roman"/>
          <w:sz w:val="24"/>
          <w:szCs w:val="24"/>
        </w:rPr>
        <w:t xml:space="preserve"> Сострадание к «братьям нашим меньшим». Проблема жестокости и алчности в отношениях человека к животным.</w:t>
      </w:r>
    </w:p>
    <w:p w:rsidR="00E67E4E" w:rsidRPr="00333D9F" w:rsidRDefault="00E67E4E" w:rsidP="0007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В.М.Гаршин. </w:t>
      </w:r>
      <w:r w:rsidRPr="00333D9F">
        <w:rPr>
          <w:rFonts w:ascii="Times New Roman" w:hAnsi="Times New Roman" w:cs="Times New Roman"/>
          <w:b/>
          <w:sz w:val="24"/>
          <w:szCs w:val="24"/>
        </w:rPr>
        <w:t>«Сигнал»</w:t>
      </w:r>
      <w:proofErr w:type="gramStart"/>
      <w:r w:rsidRPr="00333D9F">
        <w:rPr>
          <w:rFonts w:ascii="Times New Roman" w:hAnsi="Times New Roman" w:cs="Times New Roman"/>
          <w:b/>
          <w:sz w:val="24"/>
          <w:szCs w:val="24"/>
        </w:rPr>
        <w:t>.</w:t>
      </w:r>
      <w:r w:rsidRPr="00333D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3D9F">
        <w:rPr>
          <w:rFonts w:ascii="Times New Roman" w:hAnsi="Times New Roman" w:cs="Times New Roman"/>
          <w:sz w:val="24"/>
          <w:szCs w:val="24"/>
        </w:rPr>
        <w:t>сихологизм произведений писателя. Героизм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готовность любой ценой к подвигу в рассказе.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А.С.Пушкин «Пиковая дама».</w:t>
      </w:r>
      <w:r w:rsidRPr="00333D9F">
        <w:rPr>
          <w:rFonts w:ascii="Times New Roman" w:hAnsi="Times New Roman" w:cs="Times New Roman"/>
          <w:sz w:val="24"/>
          <w:szCs w:val="24"/>
        </w:rPr>
        <w:t xml:space="preserve"> Проблема «человек и судьба» в идейном содержании произведения. Система образов-персонажей, сочетание в них реального и символического планов, </w:t>
      </w:r>
      <w:r w:rsidRPr="00333D9F">
        <w:rPr>
          <w:rFonts w:ascii="Times New Roman" w:hAnsi="Times New Roman" w:cs="Times New Roman"/>
          <w:i/>
          <w:sz w:val="24"/>
          <w:szCs w:val="24"/>
        </w:rPr>
        <w:t>значение образа Петербурга</w:t>
      </w:r>
      <w:r w:rsidRPr="00333D9F">
        <w:rPr>
          <w:rFonts w:ascii="Times New Roman" w:hAnsi="Times New Roman" w:cs="Times New Roman"/>
          <w:sz w:val="24"/>
          <w:szCs w:val="24"/>
        </w:rPr>
        <w:t>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А.А. Бестужев-Марлинский</w:t>
      </w:r>
      <w:proofErr w:type="gramStart"/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333D9F">
        <w:rPr>
          <w:rFonts w:ascii="Times New Roman" w:hAnsi="Times New Roman" w:cs="Times New Roman"/>
          <w:b/>
          <w:sz w:val="24"/>
          <w:szCs w:val="24"/>
        </w:rPr>
        <w:t>"</w:t>
      </w:r>
      <w:proofErr w:type="gramEnd"/>
      <w:r w:rsidRPr="00333D9F">
        <w:rPr>
          <w:rFonts w:ascii="Times New Roman" w:hAnsi="Times New Roman" w:cs="Times New Roman"/>
          <w:b/>
          <w:sz w:val="24"/>
          <w:szCs w:val="24"/>
        </w:rPr>
        <w:t>Вечер на бивуаке".</w:t>
      </w:r>
      <w:r w:rsidRPr="00333D9F">
        <w:rPr>
          <w:rFonts w:ascii="Times New Roman" w:hAnsi="Times New Roman" w:cs="Times New Roman"/>
          <w:sz w:val="24"/>
          <w:szCs w:val="24"/>
        </w:rPr>
        <w:t xml:space="preserve"> Лицемерие и эгоизм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 xml:space="preserve">светского </w:t>
      </w:r>
      <w:proofErr w:type="gramStart"/>
      <w:r w:rsidRPr="00333D9F">
        <w:rPr>
          <w:rFonts w:ascii="Times New Roman" w:hAnsi="Times New Roman" w:cs="Times New Roman"/>
          <w:sz w:val="24"/>
          <w:szCs w:val="24"/>
        </w:rPr>
        <w:t>общества</w:t>
      </w:r>
      <w:proofErr w:type="gramEnd"/>
      <w:r w:rsidRPr="00333D9F">
        <w:rPr>
          <w:rFonts w:ascii="Times New Roman" w:hAnsi="Times New Roman" w:cs="Times New Roman"/>
          <w:sz w:val="24"/>
          <w:szCs w:val="24"/>
        </w:rPr>
        <w:t xml:space="preserve"> и благородство чувств героя рассказа.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В.М. Гаршин. "</w:t>
      </w:r>
      <w:r w:rsidRPr="00333D9F">
        <w:rPr>
          <w:rFonts w:ascii="Times New Roman" w:hAnsi="Times New Roman" w:cs="Times New Roman"/>
          <w:b/>
          <w:sz w:val="24"/>
          <w:szCs w:val="24"/>
        </w:rPr>
        <w:t>То, чего не было"</w:t>
      </w:r>
      <w:r w:rsidRPr="00333D9F">
        <w:rPr>
          <w:rFonts w:ascii="Times New Roman" w:hAnsi="Times New Roman" w:cs="Times New Roman"/>
          <w:sz w:val="24"/>
          <w:szCs w:val="24"/>
        </w:rPr>
        <w:t>. Аллегорический смысл лирико-философской новеллы. Мастерство иносказания.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33D9F">
        <w:rPr>
          <w:rFonts w:ascii="Times New Roman" w:hAnsi="Times New Roman" w:cs="Times New Roman"/>
          <w:bCs/>
          <w:i/>
          <w:sz w:val="24"/>
          <w:szCs w:val="24"/>
        </w:rPr>
        <w:t xml:space="preserve">По выбору: 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Н.П.Вагнер "Христова детка". </w:t>
      </w:r>
      <w:r w:rsidRPr="00333D9F">
        <w:rPr>
          <w:rFonts w:ascii="Times New Roman" w:hAnsi="Times New Roman" w:cs="Times New Roman"/>
          <w:sz w:val="24"/>
          <w:szCs w:val="24"/>
        </w:rPr>
        <w:t>Особенности рождественского рассказа.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Павел </w:t>
      </w:r>
      <w:proofErr w:type="spellStart"/>
      <w:r w:rsidRPr="00333D9F">
        <w:rPr>
          <w:rFonts w:ascii="Times New Roman" w:hAnsi="Times New Roman" w:cs="Times New Roman"/>
          <w:b/>
          <w:i/>
          <w:sz w:val="24"/>
          <w:szCs w:val="24"/>
        </w:rPr>
        <w:t>Засодимский</w:t>
      </w:r>
      <w:proofErr w:type="spellEnd"/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 «В метель и вьюгу».</w:t>
      </w:r>
      <w:r w:rsidRPr="00333D9F">
        <w:rPr>
          <w:rFonts w:ascii="Times New Roman" w:hAnsi="Times New Roman" w:cs="Times New Roman"/>
          <w:sz w:val="24"/>
          <w:szCs w:val="24"/>
        </w:rPr>
        <w:t xml:space="preserve"> Рождественские рассказы. Мотив "божественного дитя".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  <w:u w:val="single"/>
        </w:rPr>
        <w:t>Из поэзии 19 века.</w:t>
      </w:r>
    </w:p>
    <w:p w:rsidR="00E67E4E" w:rsidRPr="000744D6" w:rsidRDefault="00E67E4E" w:rsidP="0007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А. Толстой</w:t>
      </w:r>
      <w:proofErr w:type="gramStart"/>
      <w:r w:rsidRPr="00333D9F">
        <w:rPr>
          <w:rFonts w:ascii="Times New Roman" w:hAnsi="Times New Roman" w:cs="Times New Roman"/>
          <w:b/>
          <w:i/>
          <w:sz w:val="24"/>
          <w:szCs w:val="24"/>
        </w:rPr>
        <w:t>."</w:t>
      </w:r>
      <w:proofErr w:type="gramEnd"/>
      <w:r w:rsidRPr="00333D9F">
        <w:rPr>
          <w:rFonts w:ascii="Times New Roman" w:hAnsi="Times New Roman" w:cs="Times New Roman"/>
          <w:b/>
          <w:i/>
          <w:sz w:val="24"/>
          <w:szCs w:val="24"/>
        </w:rPr>
        <w:t>Князь Михайло Репнин".</w:t>
      </w:r>
      <w:r w:rsidRPr="00333D9F">
        <w:rPr>
          <w:rFonts w:ascii="Times New Roman" w:hAnsi="Times New Roman" w:cs="Times New Roman"/>
          <w:sz w:val="24"/>
          <w:szCs w:val="24"/>
        </w:rPr>
        <w:t>Слово о поэте. Исторический рассказ о героическом поступке князя М. Репнина в эпоху Ивана Грозного.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А.Н. </w:t>
      </w:r>
      <w:proofErr w:type="spellStart"/>
      <w:r w:rsidRPr="00333D9F">
        <w:rPr>
          <w:rFonts w:ascii="Times New Roman" w:hAnsi="Times New Roman" w:cs="Times New Roman"/>
          <w:b/>
          <w:i/>
          <w:sz w:val="24"/>
          <w:szCs w:val="24"/>
        </w:rPr>
        <w:t>Апухтин</w:t>
      </w:r>
      <w:proofErr w:type="spellEnd"/>
      <w:r w:rsidRPr="00333D9F">
        <w:rPr>
          <w:rFonts w:ascii="Times New Roman" w:hAnsi="Times New Roman" w:cs="Times New Roman"/>
          <w:b/>
          <w:i/>
          <w:sz w:val="24"/>
          <w:szCs w:val="24"/>
        </w:rPr>
        <w:t>. Стихотворение «День ли царит, тишина ли ночная…».</w:t>
      </w:r>
      <w:r w:rsidRPr="00333D9F">
        <w:rPr>
          <w:rFonts w:ascii="Times New Roman" w:hAnsi="Times New Roman" w:cs="Times New Roman"/>
          <w:sz w:val="24"/>
          <w:szCs w:val="24"/>
        </w:rPr>
        <w:t xml:space="preserve"> Образ родной природы в стихах поэтов XIX в. Поэтические традиции XIX века в творчестве </w:t>
      </w:r>
      <w:proofErr w:type="spellStart"/>
      <w:r w:rsidRPr="00333D9F">
        <w:rPr>
          <w:rFonts w:ascii="Times New Roman" w:hAnsi="Times New Roman" w:cs="Times New Roman"/>
          <w:sz w:val="24"/>
          <w:szCs w:val="24"/>
        </w:rPr>
        <w:t>Апухтина</w:t>
      </w:r>
      <w:proofErr w:type="spellEnd"/>
      <w:r w:rsidRPr="00333D9F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А.А. Бестужев-Марлинский. «Вечер на бивуаке».</w:t>
      </w:r>
      <w:r w:rsidRPr="00333D9F">
        <w:rPr>
          <w:rFonts w:ascii="Times New Roman" w:hAnsi="Times New Roman" w:cs="Times New Roman"/>
          <w:sz w:val="24"/>
          <w:szCs w:val="24"/>
        </w:rPr>
        <w:t xml:space="preserve"> Лицемерие и эгоизм светского </w:t>
      </w:r>
      <w:proofErr w:type="gramStart"/>
      <w:r w:rsidRPr="00333D9F">
        <w:rPr>
          <w:rFonts w:ascii="Times New Roman" w:hAnsi="Times New Roman" w:cs="Times New Roman"/>
          <w:sz w:val="24"/>
          <w:szCs w:val="24"/>
        </w:rPr>
        <w:t>общества</w:t>
      </w:r>
      <w:proofErr w:type="gramEnd"/>
      <w:r w:rsidRPr="00333D9F">
        <w:rPr>
          <w:rFonts w:ascii="Times New Roman" w:hAnsi="Times New Roman" w:cs="Times New Roman"/>
          <w:sz w:val="24"/>
          <w:szCs w:val="24"/>
        </w:rPr>
        <w:t xml:space="preserve"> и благородство чувств героя рассказа.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Л.Н.Толстой. </w:t>
      </w:r>
      <w:r w:rsidRPr="00333D9F">
        <w:rPr>
          <w:rFonts w:ascii="Times New Roman" w:hAnsi="Times New Roman" w:cs="Times New Roman"/>
          <w:sz w:val="24"/>
          <w:szCs w:val="24"/>
        </w:rPr>
        <w:t>«</w:t>
      </w:r>
      <w:r w:rsidRPr="00333D9F">
        <w:rPr>
          <w:rFonts w:ascii="Times New Roman" w:hAnsi="Times New Roman" w:cs="Times New Roman"/>
          <w:b/>
          <w:sz w:val="24"/>
          <w:szCs w:val="24"/>
        </w:rPr>
        <w:t>Свечка», «Три старца», «Где любовь, там и Бог», «Кающийся грешник</w:t>
      </w:r>
      <w:proofErr w:type="gramStart"/>
      <w:r w:rsidRPr="00333D9F">
        <w:rPr>
          <w:rFonts w:ascii="Times New Roman" w:hAnsi="Times New Roman" w:cs="Times New Roman"/>
          <w:b/>
          <w:sz w:val="24"/>
          <w:szCs w:val="24"/>
        </w:rPr>
        <w:t>»</w:t>
      </w:r>
      <w:r w:rsidRPr="00333D9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33D9F">
        <w:rPr>
          <w:rFonts w:ascii="Times New Roman" w:hAnsi="Times New Roman" w:cs="Times New Roman"/>
          <w:sz w:val="24"/>
          <w:szCs w:val="24"/>
        </w:rPr>
        <w:t>и др. по выбору учителя). «Народные рассказы» - подлинная энциклопедия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народной жизни. Пои</w:t>
      </w:r>
      <w:proofErr w:type="gramStart"/>
      <w:r w:rsidRPr="00333D9F">
        <w:rPr>
          <w:rFonts w:ascii="Times New Roman" w:hAnsi="Times New Roman" w:cs="Times New Roman"/>
          <w:sz w:val="24"/>
          <w:szCs w:val="24"/>
        </w:rPr>
        <w:t>ск встр</w:t>
      </w:r>
      <w:proofErr w:type="gramEnd"/>
      <w:r w:rsidRPr="00333D9F">
        <w:rPr>
          <w:rFonts w:ascii="Times New Roman" w:hAnsi="Times New Roman" w:cs="Times New Roman"/>
          <w:sz w:val="24"/>
          <w:szCs w:val="24"/>
        </w:rPr>
        <w:t>ечи с Богом. Путь к душе. Поэтика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проблематика. Язык. Анализ рассказов.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А.П. Чехов. </w:t>
      </w:r>
      <w:r w:rsidRPr="00333D9F">
        <w:rPr>
          <w:rFonts w:ascii="Times New Roman" w:hAnsi="Times New Roman" w:cs="Times New Roman"/>
          <w:b/>
          <w:sz w:val="24"/>
          <w:szCs w:val="24"/>
        </w:rPr>
        <w:t>«В рождественскую ночь»</w:t>
      </w:r>
      <w:r w:rsidRPr="00333D9F">
        <w:rPr>
          <w:rFonts w:ascii="Times New Roman" w:hAnsi="Times New Roman" w:cs="Times New Roman"/>
          <w:sz w:val="24"/>
          <w:szCs w:val="24"/>
        </w:rPr>
        <w:t>. Иронический парадокс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рождественском рассказе. Трагедийная тема рока, неотвратимости судьбы.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Нравственное перерождение героини.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7E4E" w:rsidRPr="00E67E4E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3D9F">
        <w:rPr>
          <w:rFonts w:ascii="Times New Roman" w:hAnsi="Times New Roman" w:cs="Times New Roman"/>
          <w:b/>
          <w:bCs/>
          <w:sz w:val="24"/>
          <w:szCs w:val="24"/>
          <w:u w:val="single"/>
        </w:rPr>
        <w:t>Из литературы XX века.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Е.А. Пермяк.  «Березовая роща»</w:t>
      </w:r>
      <w:proofErr w:type="gramStart"/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333D9F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333D9F">
        <w:rPr>
          <w:rFonts w:ascii="Times New Roman" w:hAnsi="Times New Roman" w:cs="Times New Roman"/>
          <w:bCs/>
          <w:sz w:val="24"/>
          <w:szCs w:val="24"/>
        </w:rPr>
        <w:t>раткие сведения о писателе.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Тема, особенности создания образов. Решение серьезных философских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проблем зависти и злобы, добра и зла языком сказки. Аллегорический язык</w:t>
      </w:r>
      <w:r w:rsidR="00074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сказки.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А.П. Гайдар.  «Тимур  и его  команда»</w:t>
      </w:r>
      <w:proofErr w:type="gramStart"/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333D9F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3D9F">
        <w:rPr>
          <w:rFonts w:ascii="Times New Roman" w:hAnsi="Times New Roman" w:cs="Times New Roman"/>
          <w:bCs/>
          <w:sz w:val="24"/>
          <w:szCs w:val="24"/>
        </w:rPr>
        <w:t>оспитание ответственного, доброго, справедливого, благородного  поколения молодых людей, бескорыстно делающих добро другим.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Тема дружбы в повести,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отношения взрослых и детей, тимуровское движение.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Cs/>
          <w:sz w:val="24"/>
          <w:szCs w:val="24"/>
        </w:rPr>
        <w:t>Сочинение «Нужны ли сейчас тимуровцы?»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Л. Пантелеев. «</w:t>
      </w:r>
      <w:proofErr w:type="spellStart"/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Шкидские</w:t>
      </w:r>
      <w:proofErr w:type="spellEnd"/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рассказы»</w:t>
      </w:r>
      <w:proofErr w:type="gramStart"/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333D9F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333D9F">
        <w:rPr>
          <w:rFonts w:ascii="Times New Roman" w:hAnsi="Times New Roman" w:cs="Times New Roman"/>
          <w:bCs/>
          <w:sz w:val="24"/>
          <w:szCs w:val="24"/>
        </w:rPr>
        <w:t>ети-беспризорники в эпоху революции и гражданской войны.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К.Г. Паустовский. «Заячьи лапы»</w:t>
      </w:r>
      <w:proofErr w:type="gramStart"/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333D9F"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  <w:r w:rsidRPr="00333D9F">
        <w:rPr>
          <w:rFonts w:ascii="Times New Roman" w:hAnsi="Times New Roman" w:cs="Times New Roman"/>
          <w:bCs/>
          <w:sz w:val="24"/>
          <w:szCs w:val="24"/>
        </w:rPr>
        <w:t xml:space="preserve">юбовь к природе, помощь тем, кто попал в беду,  милосердие и сострадание, добро, отзывчивость, умение дружить – главные аспекты произведения. 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М.М. Пришвин.  «Остров спасения».</w:t>
      </w:r>
      <w:r w:rsidRPr="00333D9F">
        <w:rPr>
          <w:rFonts w:ascii="Times New Roman" w:hAnsi="Times New Roman" w:cs="Times New Roman"/>
          <w:bCs/>
          <w:sz w:val="24"/>
          <w:szCs w:val="24"/>
        </w:rPr>
        <w:t xml:space="preserve"> Отношение человека к природе.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В.А. Сухомлинский. </w:t>
      </w: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"Легенда о материнской любви». </w:t>
      </w:r>
      <w:r w:rsidRPr="00333D9F">
        <w:rPr>
          <w:rFonts w:ascii="Times New Roman" w:hAnsi="Times New Roman" w:cs="Times New Roman"/>
          <w:bCs/>
          <w:sz w:val="24"/>
          <w:szCs w:val="24"/>
        </w:rPr>
        <w:t>Краткие сведения</w:t>
      </w:r>
      <w:r w:rsidR="00074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о писателе. Материнская любовь. Сыновняя благодарность. Особенности</w:t>
      </w:r>
      <w:r w:rsidR="00074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жанра. Значение финала.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Ю.Я. Яковлев. </w:t>
      </w: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Рассказ «Цветок хлеба». </w:t>
      </w:r>
      <w:r w:rsidRPr="00333D9F">
        <w:rPr>
          <w:rFonts w:ascii="Times New Roman" w:hAnsi="Times New Roman" w:cs="Times New Roman"/>
          <w:bCs/>
          <w:sz w:val="24"/>
          <w:szCs w:val="24"/>
        </w:rPr>
        <w:t>Краткие сведения о писателе.</w:t>
      </w:r>
      <w:r w:rsidR="00074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Раннее взросление. Забота взрослых о ребенке. Чувство ответственности за</w:t>
      </w:r>
      <w:r w:rsidR="00074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родных. Беда и радость; злое и доброе начало в окружающем мире; образы</w:t>
      </w:r>
      <w:r w:rsidR="00074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главных героев, своеобразие языка.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А.И. Приставкин. </w:t>
      </w: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Рассказ «Золотая рыбка». </w:t>
      </w:r>
      <w:r w:rsidRPr="00333D9F">
        <w:rPr>
          <w:rFonts w:ascii="Times New Roman" w:hAnsi="Times New Roman" w:cs="Times New Roman"/>
          <w:bCs/>
          <w:sz w:val="24"/>
          <w:szCs w:val="24"/>
        </w:rPr>
        <w:t xml:space="preserve">Краткие сведения </w:t>
      </w:r>
      <w:proofErr w:type="gramStart"/>
      <w:r w:rsidRPr="00333D9F">
        <w:rPr>
          <w:rFonts w:ascii="Times New Roman" w:hAnsi="Times New Roman" w:cs="Times New Roman"/>
          <w:bCs/>
          <w:sz w:val="24"/>
          <w:szCs w:val="24"/>
        </w:rPr>
        <w:t>описателе</w:t>
      </w:r>
      <w:proofErr w:type="gramEnd"/>
      <w:r w:rsidRPr="00333D9F">
        <w:rPr>
          <w:rFonts w:ascii="Times New Roman" w:hAnsi="Times New Roman" w:cs="Times New Roman"/>
          <w:bCs/>
          <w:sz w:val="24"/>
          <w:szCs w:val="24"/>
        </w:rPr>
        <w:t>. Основная тематика и нравственная проблематика рассказа (тяжёлое</w:t>
      </w:r>
      <w:r w:rsidR="00074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детство; сострадание, чуткость, доброта). Нравственно-эмоциональное</w:t>
      </w:r>
      <w:r w:rsidR="00074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состояние персонажей. Выразительные средства создания образов.</w:t>
      </w:r>
      <w:r w:rsidR="00074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 xml:space="preserve">Воспитание чувства милосердия, сострадания, заботы о </w:t>
      </w:r>
      <w:proofErr w:type="gramStart"/>
      <w:r w:rsidRPr="00333D9F">
        <w:rPr>
          <w:rFonts w:ascii="Times New Roman" w:hAnsi="Times New Roman" w:cs="Times New Roman"/>
          <w:bCs/>
          <w:sz w:val="24"/>
          <w:szCs w:val="24"/>
        </w:rPr>
        <w:t>беззащитном</w:t>
      </w:r>
      <w:proofErr w:type="gramEnd"/>
      <w:r w:rsidRPr="00333D9F">
        <w:rPr>
          <w:rFonts w:ascii="Times New Roman" w:hAnsi="Times New Roman" w:cs="Times New Roman"/>
          <w:bCs/>
          <w:sz w:val="24"/>
          <w:szCs w:val="24"/>
        </w:rPr>
        <w:t>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Родная природа в произведениях поэтов ХХ века.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Н.М. Рубцов. «Родная деревня». </w:t>
      </w:r>
      <w:r w:rsidRPr="00333D9F">
        <w:rPr>
          <w:rFonts w:ascii="Times New Roman" w:hAnsi="Times New Roman" w:cs="Times New Roman"/>
          <w:bCs/>
          <w:sz w:val="24"/>
          <w:szCs w:val="24"/>
        </w:rPr>
        <w:t xml:space="preserve">Любовь к малой родине, к деревне, пронесённая </w:t>
      </w:r>
      <w:proofErr w:type="gramStart"/>
      <w:r w:rsidRPr="00333D9F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gramEnd"/>
      <w:r w:rsidRPr="00333D9F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А. Блок. «Ты помнишь, в нашей бухте сонной…».</w:t>
      </w:r>
      <w:r w:rsidRPr="00333D9F">
        <w:rPr>
          <w:rFonts w:ascii="Times New Roman" w:hAnsi="Times New Roman" w:cs="Times New Roman"/>
          <w:bCs/>
          <w:sz w:val="24"/>
          <w:szCs w:val="24"/>
        </w:rPr>
        <w:t xml:space="preserve"> Радость жизни, умение ценить каждое мгновение – главные мысли произведения.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Д. Самойлов. «Сказка». </w:t>
      </w:r>
      <w:r w:rsidRPr="00333D9F">
        <w:rPr>
          <w:rFonts w:ascii="Times New Roman" w:hAnsi="Times New Roman" w:cs="Times New Roman"/>
          <w:bCs/>
          <w:sz w:val="24"/>
          <w:szCs w:val="24"/>
        </w:rPr>
        <w:t xml:space="preserve">Мечта лирического героя о </w:t>
      </w:r>
      <w:proofErr w:type="gramStart"/>
      <w:r w:rsidRPr="00333D9F">
        <w:rPr>
          <w:rFonts w:ascii="Times New Roman" w:hAnsi="Times New Roman" w:cs="Times New Roman"/>
          <w:bCs/>
          <w:sz w:val="24"/>
          <w:szCs w:val="24"/>
        </w:rPr>
        <w:t>чистом</w:t>
      </w:r>
      <w:proofErr w:type="gramEnd"/>
      <w:r w:rsidRPr="00333D9F">
        <w:rPr>
          <w:rFonts w:ascii="Times New Roman" w:hAnsi="Times New Roman" w:cs="Times New Roman"/>
          <w:bCs/>
          <w:sz w:val="24"/>
          <w:szCs w:val="24"/>
        </w:rPr>
        <w:t>, светлом, неизведанном.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В. Берестов. «Почему-то в детстве…»</w:t>
      </w:r>
      <w:r w:rsidRPr="00333D9F">
        <w:rPr>
          <w:rFonts w:ascii="Times New Roman" w:hAnsi="Times New Roman" w:cs="Times New Roman"/>
          <w:bCs/>
          <w:sz w:val="24"/>
          <w:szCs w:val="24"/>
        </w:rPr>
        <w:t>. Наивность и искренность детского восприятия мира.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 Я. Брюсов</w:t>
      </w: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Стихотворение «Весенний дождь». </w:t>
      </w:r>
      <w:r w:rsidRPr="00333D9F">
        <w:rPr>
          <w:rFonts w:ascii="Times New Roman" w:hAnsi="Times New Roman" w:cs="Times New Roman"/>
          <w:bCs/>
          <w:sz w:val="24"/>
          <w:szCs w:val="24"/>
        </w:rPr>
        <w:t>Краткие сведения о</w:t>
      </w:r>
      <w:r w:rsidR="00074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поэте. Образная система, художественное своеобразие стихотворения.</w:t>
      </w:r>
      <w:r w:rsidR="00074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Слияние с природой; нравственно-эмоциональное состояние лирического</w:t>
      </w:r>
      <w:r w:rsidR="00074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героя. Выразительные средства создания образов.</w:t>
      </w:r>
    </w:p>
    <w:p w:rsidR="00E67E4E" w:rsidRPr="000744D6" w:rsidRDefault="00E67E4E" w:rsidP="000744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М. А. Волошин</w:t>
      </w: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Стихотворение «Как мне </w:t>
      </w:r>
      <w:proofErr w:type="gramStart"/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близок</w:t>
      </w:r>
      <w:proofErr w:type="gramEnd"/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понятен…» </w:t>
      </w:r>
      <w:r w:rsidRPr="00333D9F">
        <w:rPr>
          <w:rFonts w:ascii="Times New Roman" w:hAnsi="Times New Roman" w:cs="Times New Roman"/>
          <w:bCs/>
          <w:sz w:val="24"/>
          <w:szCs w:val="24"/>
        </w:rPr>
        <w:t>Краткие</w:t>
      </w:r>
      <w:r w:rsidR="00074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сведения о поэте. Непревзойдённый мастер слова. Чудесное описание</w:t>
      </w:r>
      <w:r w:rsidR="00074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природы. Умение видеть природу, наблюдать и понимать её красоту.</w:t>
      </w:r>
      <w:r w:rsidR="00074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Единство человека и природы.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9F">
        <w:rPr>
          <w:rFonts w:ascii="Times New Roman" w:eastAsia="Times New Roman" w:hAnsi="Times New Roman" w:cs="Times New Roman"/>
          <w:b/>
          <w:i/>
          <w:sz w:val="24"/>
          <w:szCs w:val="24"/>
        </w:rPr>
        <w:t>Л.А. Чарская.  «Тайна».</w:t>
      </w:r>
      <w:r w:rsidRPr="00333D9F">
        <w:rPr>
          <w:rFonts w:ascii="Times New Roman" w:eastAsia="Times New Roman" w:hAnsi="Times New Roman" w:cs="Times New Roman"/>
          <w:sz w:val="24"/>
          <w:szCs w:val="24"/>
        </w:rPr>
        <w:t xml:space="preserve"> Ранимость души героя-подростка в рассказе. Глубина человеческих чувств и способы их выражения в литературе.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А.И. Приставкин. Рассказ «Золотая рыбка». </w:t>
      </w:r>
      <w:r w:rsidRPr="00333D9F">
        <w:rPr>
          <w:rFonts w:ascii="Times New Roman" w:eastAsia="Times New Roman" w:hAnsi="Times New Roman" w:cs="Times New Roman"/>
          <w:sz w:val="24"/>
          <w:szCs w:val="24"/>
        </w:rPr>
        <w:t>Основная тематика и нравственная проблематика рассказа. Выразительные средства создания образов. Воспитание чувства милосердия, сострадания, заботы о беззащитном существе.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9F">
        <w:rPr>
          <w:rFonts w:ascii="Times New Roman" w:eastAsia="Times New Roman" w:hAnsi="Times New Roman" w:cs="Times New Roman"/>
          <w:b/>
          <w:i/>
          <w:sz w:val="24"/>
          <w:szCs w:val="24"/>
        </w:rPr>
        <w:t>Ю.Я. Яковлев «Рыцарь Вася».</w:t>
      </w:r>
      <w:r w:rsidRPr="00333D9F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как следование внутренним нравственным идеалам.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33D9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По выбору: 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А. Алексин. «Домашнее сочинение». </w:t>
      </w:r>
      <w:r w:rsidRPr="00333D9F">
        <w:rPr>
          <w:rFonts w:ascii="Times New Roman" w:eastAsia="Times New Roman" w:hAnsi="Times New Roman" w:cs="Times New Roman"/>
          <w:sz w:val="24"/>
          <w:szCs w:val="24"/>
        </w:rPr>
        <w:t>Взрослые и дети. Радости и огорчения, расставания, сомнения и открытия, пора размышлений о жизни и о себе. Настоящая любовь.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9F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333D9F">
        <w:rPr>
          <w:rFonts w:ascii="Times New Roman" w:eastAsia="Times New Roman" w:hAnsi="Times New Roman" w:cs="Times New Roman"/>
          <w:b/>
          <w:i/>
          <w:sz w:val="24"/>
          <w:szCs w:val="24"/>
        </w:rPr>
        <w:t>А. Алексин</w:t>
      </w:r>
      <w:proofErr w:type="gramStart"/>
      <w:r w:rsidRPr="00333D9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333D9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Pr="00333D9F">
        <w:rPr>
          <w:rFonts w:ascii="Times New Roman" w:eastAsia="Times New Roman" w:hAnsi="Times New Roman" w:cs="Times New Roman"/>
          <w:b/>
          <w:sz w:val="24"/>
          <w:szCs w:val="24"/>
        </w:rPr>
        <w:t>Самый счастливый день»</w:t>
      </w:r>
      <w:r w:rsidRPr="00333D9F">
        <w:rPr>
          <w:rFonts w:ascii="Times New Roman" w:eastAsia="Times New Roman" w:hAnsi="Times New Roman" w:cs="Times New Roman"/>
          <w:sz w:val="24"/>
          <w:szCs w:val="24"/>
        </w:rPr>
        <w:t xml:space="preserve">. Смысл названия </w:t>
      </w:r>
      <w:proofErr w:type="spellStart"/>
      <w:r w:rsidRPr="00333D9F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proofErr w:type="gramStart"/>
      <w:r w:rsidRPr="00333D9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33D9F">
        <w:rPr>
          <w:rFonts w:ascii="Times New Roman" w:eastAsia="Times New Roman" w:hAnsi="Times New Roman" w:cs="Times New Roman"/>
          <w:sz w:val="24"/>
          <w:szCs w:val="24"/>
        </w:rPr>
        <w:t>очему</w:t>
      </w:r>
      <w:proofErr w:type="spellEnd"/>
      <w:r w:rsidRPr="00333D9F">
        <w:rPr>
          <w:rFonts w:ascii="Times New Roman" w:eastAsia="Times New Roman" w:hAnsi="Times New Roman" w:cs="Times New Roman"/>
          <w:sz w:val="24"/>
          <w:szCs w:val="24"/>
        </w:rPr>
        <w:t xml:space="preserve"> семья нужна человеку? Необходимость бережного отношения </w:t>
      </w:r>
      <w:proofErr w:type="spellStart"/>
      <w:r w:rsidRPr="00333D9F">
        <w:rPr>
          <w:rFonts w:ascii="Times New Roman" w:eastAsia="Times New Roman" w:hAnsi="Times New Roman" w:cs="Times New Roman"/>
          <w:sz w:val="24"/>
          <w:szCs w:val="24"/>
        </w:rPr>
        <w:t>кблизким</w:t>
      </w:r>
      <w:proofErr w:type="spellEnd"/>
      <w:r w:rsidRPr="00333D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Р.П. Погодин «Время говорит – пора». </w:t>
      </w:r>
      <w:r w:rsidRPr="00333D9F">
        <w:rPr>
          <w:rFonts w:ascii="Times New Roman" w:eastAsia="Times New Roman" w:hAnsi="Times New Roman" w:cs="Times New Roman"/>
          <w:sz w:val="24"/>
          <w:szCs w:val="24"/>
        </w:rPr>
        <w:t>Герои-подростки и их взаимоотношения с родителями в литературе и в жизни. Позиция автора. Взаимопонимание детей и родителей. Доброта и дружба.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Ю. Вронский. </w:t>
      </w:r>
      <w:r w:rsidRPr="00333D9F">
        <w:rPr>
          <w:rFonts w:ascii="Times New Roman" w:eastAsia="Times New Roman" w:hAnsi="Times New Roman" w:cs="Times New Roman"/>
          <w:sz w:val="24"/>
          <w:szCs w:val="24"/>
        </w:rPr>
        <w:t xml:space="preserve">«Юрьевская прорубь». Формирование </w:t>
      </w:r>
      <w:proofErr w:type="spellStart"/>
      <w:r w:rsidRPr="00333D9F">
        <w:rPr>
          <w:rFonts w:ascii="Times New Roman" w:eastAsia="Times New Roman" w:hAnsi="Times New Roman" w:cs="Times New Roman"/>
          <w:sz w:val="24"/>
          <w:szCs w:val="24"/>
        </w:rPr>
        <w:t>характераподростка</w:t>
      </w:r>
      <w:proofErr w:type="spellEnd"/>
      <w:r w:rsidRPr="00333D9F">
        <w:rPr>
          <w:rFonts w:ascii="Times New Roman" w:eastAsia="Times New Roman" w:hAnsi="Times New Roman" w:cs="Times New Roman"/>
          <w:sz w:val="24"/>
          <w:szCs w:val="24"/>
        </w:rPr>
        <w:t>. Настоящая дружба. Образ средневекового города. Анализ главы</w:t>
      </w:r>
      <w:proofErr w:type="gramStart"/>
      <w:r w:rsidRPr="00333D9F">
        <w:rPr>
          <w:rFonts w:ascii="Times New Roman" w:eastAsia="Times New Roman" w:hAnsi="Times New Roman" w:cs="Times New Roman"/>
          <w:sz w:val="24"/>
          <w:szCs w:val="24"/>
        </w:rPr>
        <w:t>«Б</w:t>
      </w:r>
      <w:proofErr w:type="gramEnd"/>
      <w:r w:rsidRPr="00333D9F">
        <w:rPr>
          <w:rFonts w:ascii="Times New Roman" w:eastAsia="Times New Roman" w:hAnsi="Times New Roman" w:cs="Times New Roman"/>
          <w:sz w:val="24"/>
          <w:szCs w:val="24"/>
        </w:rPr>
        <w:t>унт Мартина». Нравственные уроки повести.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Софья </w:t>
      </w:r>
      <w:proofErr w:type="spellStart"/>
      <w:r w:rsidRPr="00333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Радзиевская</w:t>
      </w:r>
      <w:proofErr w:type="spellEnd"/>
      <w:r w:rsidRPr="00333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333D9F">
        <w:rPr>
          <w:rFonts w:ascii="Times New Roman" w:eastAsia="Times New Roman" w:hAnsi="Times New Roman" w:cs="Times New Roman"/>
          <w:sz w:val="24"/>
          <w:szCs w:val="24"/>
        </w:rPr>
        <w:t xml:space="preserve">«Болотные </w:t>
      </w:r>
      <w:proofErr w:type="spellStart"/>
      <w:r w:rsidRPr="00333D9F">
        <w:rPr>
          <w:rFonts w:ascii="Times New Roman" w:eastAsia="Times New Roman" w:hAnsi="Times New Roman" w:cs="Times New Roman"/>
          <w:sz w:val="24"/>
          <w:szCs w:val="24"/>
        </w:rPr>
        <w:t>робинзоны</w:t>
      </w:r>
      <w:proofErr w:type="spellEnd"/>
      <w:r w:rsidRPr="00333D9F">
        <w:rPr>
          <w:rFonts w:ascii="Times New Roman" w:eastAsia="Times New Roman" w:hAnsi="Times New Roman" w:cs="Times New Roman"/>
          <w:sz w:val="24"/>
          <w:szCs w:val="24"/>
        </w:rPr>
        <w:t xml:space="preserve">». Главы «Где </w:t>
      </w:r>
      <w:proofErr w:type="spellStart"/>
      <w:r w:rsidRPr="00333D9F">
        <w:rPr>
          <w:rFonts w:ascii="Times New Roman" w:eastAsia="Times New Roman" w:hAnsi="Times New Roman" w:cs="Times New Roman"/>
          <w:sz w:val="24"/>
          <w:szCs w:val="24"/>
        </w:rPr>
        <w:t>искатьспасения</w:t>
      </w:r>
      <w:proofErr w:type="spellEnd"/>
      <w:r w:rsidRPr="00333D9F">
        <w:rPr>
          <w:rFonts w:ascii="Times New Roman" w:eastAsia="Times New Roman" w:hAnsi="Times New Roman" w:cs="Times New Roman"/>
          <w:sz w:val="24"/>
          <w:szCs w:val="24"/>
        </w:rPr>
        <w:t>?», «На Андрюшкин остров», «Война вокруг нас кружит…» (</w:t>
      </w:r>
      <w:proofErr w:type="spellStart"/>
      <w:r w:rsidRPr="00333D9F">
        <w:rPr>
          <w:rFonts w:ascii="Times New Roman" w:eastAsia="Times New Roman" w:hAnsi="Times New Roman" w:cs="Times New Roman"/>
          <w:sz w:val="24"/>
          <w:szCs w:val="24"/>
        </w:rPr>
        <w:t>илидругие</w:t>
      </w:r>
      <w:proofErr w:type="spellEnd"/>
      <w:r w:rsidRPr="00333D9F">
        <w:rPr>
          <w:rFonts w:ascii="Times New Roman" w:eastAsia="Times New Roman" w:hAnsi="Times New Roman" w:cs="Times New Roman"/>
          <w:sz w:val="24"/>
          <w:szCs w:val="24"/>
        </w:rPr>
        <w:t xml:space="preserve"> по выбору учителя). Драматическая история жителей </w:t>
      </w:r>
      <w:proofErr w:type="spellStart"/>
      <w:r w:rsidRPr="00333D9F">
        <w:rPr>
          <w:rFonts w:ascii="Times New Roman" w:eastAsia="Times New Roman" w:hAnsi="Times New Roman" w:cs="Times New Roman"/>
          <w:sz w:val="24"/>
          <w:szCs w:val="24"/>
        </w:rPr>
        <w:t>полесскойдеревушки</w:t>
      </w:r>
      <w:proofErr w:type="spellEnd"/>
      <w:r w:rsidRPr="00333D9F">
        <w:rPr>
          <w:rFonts w:ascii="Times New Roman" w:eastAsia="Times New Roman" w:hAnsi="Times New Roman" w:cs="Times New Roman"/>
          <w:sz w:val="24"/>
          <w:szCs w:val="24"/>
        </w:rPr>
        <w:t xml:space="preserve">, война и дети. Смелость, мужество героев, глубокая вера </w:t>
      </w:r>
      <w:proofErr w:type="spellStart"/>
      <w:r w:rsidRPr="00333D9F">
        <w:rPr>
          <w:rFonts w:ascii="Times New Roman" w:eastAsia="Times New Roman" w:hAnsi="Times New Roman" w:cs="Times New Roman"/>
          <w:sz w:val="24"/>
          <w:szCs w:val="24"/>
        </w:rPr>
        <w:t>вчеловека</w:t>
      </w:r>
      <w:proofErr w:type="spellEnd"/>
      <w:r w:rsidRPr="00333D9F">
        <w:rPr>
          <w:rFonts w:ascii="Times New Roman" w:eastAsia="Times New Roman" w:hAnsi="Times New Roman" w:cs="Times New Roman"/>
          <w:sz w:val="24"/>
          <w:szCs w:val="24"/>
        </w:rPr>
        <w:t>, в его лучшие душевные качества.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А.В. Масс. </w:t>
      </w:r>
      <w:r w:rsidRPr="00333D9F">
        <w:rPr>
          <w:rFonts w:ascii="Times New Roman" w:eastAsia="Times New Roman" w:hAnsi="Times New Roman" w:cs="Times New Roman"/>
          <w:sz w:val="24"/>
          <w:szCs w:val="24"/>
        </w:rPr>
        <w:t>«Сказка о черноокой принцессе», «Сочинение на тему: «</w:t>
      </w:r>
      <w:proofErr w:type="spellStart"/>
      <w:r w:rsidRPr="00333D9F">
        <w:rPr>
          <w:rFonts w:ascii="Times New Roman" w:eastAsia="Times New Roman" w:hAnsi="Times New Roman" w:cs="Times New Roman"/>
          <w:sz w:val="24"/>
          <w:szCs w:val="24"/>
        </w:rPr>
        <w:t>Мояподруга</w:t>
      </w:r>
      <w:proofErr w:type="spellEnd"/>
      <w:r w:rsidRPr="00333D9F">
        <w:rPr>
          <w:rFonts w:ascii="Times New Roman" w:eastAsia="Times New Roman" w:hAnsi="Times New Roman" w:cs="Times New Roman"/>
          <w:sz w:val="24"/>
          <w:szCs w:val="24"/>
        </w:rPr>
        <w:t xml:space="preserve">» (по выбору учителя). Духовно-нравственная </w:t>
      </w:r>
      <w:proofErr w:type="spellStart"/>
      <w:r w:rsidRPr="00333D9F">
        <w:rPr>
          <w:rFonts w:ascii="Times New Roman" w:eastAsia="Times New Roman" w:hAnsi="Times New Roman" w:cs="Times New Roman"/>
          <w:sz w:val="24"/>
          <w:szCs w:val="24"/>
        </w:rPr>
        <w:t>проблематикарассказов</w:t>
      </w:r>
      <w:proofErr w:type="spellEnd"/>
      <w:r w:rsidRPr="00333D9F">
        <w:rPr>
          <w:rFonts w:ascii="Times New Roman" w:eastAsia="Times New Roman" w:hAnsi="Times New Roman" w:cs="Times New Roman"/>
          <w:sz w:val="24"/>
          <w:szCs w:val="24"/>
        </w:rPr>
        <w:t>. Позиция автора.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Ю. Кузнецова. </w:t>
      </w:r>
      <w:r w:rsidRPr="00333D9F">
        <w:rPr>
          <w:rFonts w:ascii="Times New Roman" w:eastAsia="Times New Roman" w:hAnsi="Times New Roman" w:cs="Times New Roman"/>
          <w:sz w:val="24"/>
          <w:szCs w:val="24"/>
        </w:rPr>
        <w:t>"Помощница ангела". Взаимопонимание детей и</w:t>
      </w:r>
      <w:r w:rsidR="00205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eastAsia="Times New Roman" w:hAnsi="Times New Roman" w:cs="Times New Roman"/>
          <w:sz w:val="24"/>
          <w:szCs w:val="24"/>
        </w:rPr>
        <w:t>родителей. Доброта и дружба.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33D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Из поэзии </w:t>
      </w:r>
      <w:proofErr w:type="gramStart"/>
      <w:r w:rsidRPr="00333D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XX</w:t>
      </w:r>
      <w:proofErr w:type="gramEnd"/>
      <w:r w:rsidRPr="00333D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века.</w:t>
      </w:r>
    </w:p>
    <w:p w:rsidR="00E67E4E" w:rsidRPr="00333D9F" w:rsidRDefault="00E67E4E" w:rsidP="00074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9F">
        <w:rPr>
          <w:rFonts w:ascii="Times New Roman" w:eastAsia="Times New Roman" w:hAnsi="Times New Roman" w:cs="Times New Roman"/>
          <w:b/>
          <w:i/>
          <w:sz w:val="24"/>
          <w:szCs w:val="24"/>
        </w:rPr>
        <w:t>А. Блок «Там неба осветлённый край…», «Снег да снег…», В.Я. Брюсов. «Весенний дождь», Н.А. Заболоцкий «Утро», «Подмосковные рощи», А. Твардовский «Есть обрыв, где я, играя…», «Я иду и радуюсь…», А. Вознесенский «Снег в сентябре»</w:t>
      </w:r>
      <w:proofErr w:type="gramStart"/>
      <w:r w:rsidRPr="00333D9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333D9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33D9F">
        <w:rPr>
          <w:rFonts w:ascii="Times New Roman" w:eastAsia="Times New Roman" w:hAnsi="Times New Roman" w:cs="Times New Roman"/>
          <w:sz w:val="24"/>
          <w:szCs w:val="24"/>
        </w:rPr>
        <w:t>оэтическое изображение родной природы и выражение авторского настроения, миросозерцания. Слияние с природой, эмоциональное состояние лирического героя.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А.Т. Аверченко «Специалист»</w:t>
      </w:r>
      <w:r w:rsidRPr="00333D9F">
        <w:rPr>
          <w:rFonts w:ascii="Times New Roman" w:hAnsi="Times New Roman" w:cs="Times New Roman"/>
          <w:bCs/>
          <w:sz w:val="24"/>
          <w:szCs w:val="24"/>
        </w:rPr>
        <w:t xml:space="preserve"> или другое произведение писателя. Сатирические и юмористические рассказы писателя. Тонкий юмор и грустный смех писателя.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Ю.М.Нагибин. </w:t>
      </w:r>
      <w:r w:rsidRPr="00333D9F">
        <w:rPr>
          <w:rFonts w:ascii="Times New Roman" w:hAnsi="Times New Roman" w:cs="Times New Roman"/>
          <w:b/>
          <w:bCs/>
          <w:sz w:val="24"/>
          <w:szCs w:val="24"/>
        </w:rPr>
        <w:t>«Маленькие рассказы о большой судьбе».</w:t>
      </w:r>
      <w:r w:rsidRPr="00333D9F">
        <w:rPr>
          <w:rFonts w:ascii="Times New Roman" w:hAnsi="Times New Roman" w:cs="Times New Roman"/>
          <w:bCs/>
          <w:sz w:val="24"/>
          <w:szCs w:val="24"/>
        </w:rPr>
        <w:t xml:space="preserve">Основные вехи биографии </w:t>
      </w:r>
      <w:proofErr w:type="spellStart"/>
      <w:r w:rsidRPr="00333D9F">
        <w:rPr>
          <w:rFonts w:ascii="Times New Roman" w:hAnsi="Times New Roman" w:cs="Times New Roman"/>
          <w:bCs/>
          <w:sz w:val="24"/>
          <w:szCs w:val="24"/>
        </w:rPr>
        <w:t>писателя</w:t>
      </w:r>
      <w:proofErr w:type="gramStart"/>
      <w:r w:rsidRPr="00333D9F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333D9F">
        <w:rPr>
          <w:rFonts w:ascii="Times New Roman" w:hAnsi="Times New Roman" w:cs="Times New Roman"/>
          <w:bCs/>
          <w:sz w:val="24"/>
          <w:szCs w:val="24"/>
        </w:rPr>
        <w:t>роизведение</w:t>
      </w:r>
      <w:proofErr w:type="spellEnd"/>
      <w:r w:rsidRPr="00333D9F">
        <w:rPr>
          <w:rFonts w:ascii="Times New Roman" w:hAnsi="Times New Roman" w:cs="Times New Roman"/>
          <w:bCs/>
          <w:sz w:val="24"/>
          <w:szCs w:val="24"/>
        </w:rPr>
        <w:t xml:space="preserve"> о великих людях России. Страницы биографии космонавта Юрия </w:t>
      </w:r>
      <w:proofErr w:type="spellStart"/>
      <w:r w:rsidRPr="00333D9F">
        <w:rPr>
          <w:rFonts w:ascii="Times New Roman" w:hAnsi="Times New Roman" w:cs="Times New Roman"/>
          <w:bCs/>
          <w:sz w:val="24"/>
          <w:szCs w:val="24"/>
        </w:rPr>
        <w:t>АлексеевичаГагарина</w:t>
      </w:r>
      <w:proofErr w:type="spellEnd"/>
      <w:r w:rsidRPr="00333D9F">
        <w:rPr>
          <w:rFonts w:ascii="Times New Roman" w:hAnsi="Times New Roman" w:cs="Times New Roman"/>
          <w:bCs/>
          <w:sz w:val="24"/>
          <w:szCs w:val="24"/>
        </w:rPr>
        <w:t xml:space="preserve"> (глава «Юрина война» и др. по выбору учителя). 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С.А.Баруздин</w:t>
      </w:r>
      <w:proofErr w:type="spellEnd"/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333D9F">
        <w:rPr>
          <w:rFonts w:ascii="Times New Roman" w:hAnsi="Times New Roman" w:cs="Times New Roman"/>
          <w:b/>
          <w:bCs/>
          <w:sz w:val="24"/>
          <w:szCs w:val="24"/>
        </w:rPr>
        <w:t>«Тринадцать лет»</w:t>
      </w:r>
      <w:r w:rsidRPr="00333D9F">
        <w:rPr>
          <w:rFonts w:ascii="Times New Roman" w:hAnsi="Times New Roman" w:cs="Times New Roman"/>
          <w:bCs/>
          <w:sz w:val="24"/>
          <w:szCs w:val="24"/>
        </w:rPr>
        <w:t>. Нравственность и чувство долга, активный и пассивный</w:t>
      </w:r>
      <w:r w:rsidR="00205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протест, истинная и ложная красота. Мой ровесник на страницах</w:t>
      </w:r>
      <w:r w:rsidR="00205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произведения.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А.В. Масс</w:t>
      </w:r>
      <w:r w:rsidRPr="00333D9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33D9F">
        <w:rPr>
          <w:rFonts w:ascii="Times New Roman" w:hAnsi="Times New Roman" w:cs="Times New Roman"/>
          <w:b/>
          <w:bCs/>
          <w:sz w:val="24"/>
          <w:szCs w:val="24"/>
        </w:rPr>
        <w:t xml:space="preserve">«Расскажи про Иван </w:t>
      </w:r>
      <w:proofErr w:type="spellStart"/>
      <w:r w:rsidRPr="00333D9F">
        <w:rPr>
          <w:rFonts w:ascii="Times New Roman" w:hAnsi="Times New Roman" w:cs="Times New Roman"/>
          <w:b/>
          <w:bCs/>
          <w:sz w:val="24"/>
          <w:szCs w:val="24"/>
        </w:rPr>
        <w:t>Палыча</w:t>
      </w:r>
      <w:proofErr w:type="spellEnd"/>
      <w:r w:rsidRPr="00333D9F">
        <w:rPr>
          <w:rFonts w:ascii="Times New Roman" w:hAnsi="Times New Roman" w:cs="Times New Roman"/>
          <w:b/>
          <w:bCs/>
          <w:sz w:val="24"/>
          <w:szCs w:val="24"/>
        </w:rPr>
        <w:t>»</w:t>
      </w:r>
      <w:proofErr w:type="gramStart"/>
      <w:r w:rsidRPr="00333D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33D9F">
        <w:rPr>
          <w:rFonts w:ascii="Times New Roman" w:hAnsi="Times New Roman" w:cs="Times New Roman"/>
          <w:bCs/>
          <w:sz w:val="24"/>
          <w:szCs w:val="24"/>
        </w:rPr>
        <w:t>Ф</w:t>
      </w:r>
      <w:proofErr w:type="gramEnd"/>
      <w:r w:rsidRPr="00333D9F">
        <w:rPr>
          <w:rFonts w:ascii="Times New Roman" w:hAnsi="Times New Roman" w:cs="Times New Roman"/>
          <w:bCs/>
          <w:sz w:val="24"/>
          <w:szCs w:val="24"/>
        </w:rPr>
        <w:t>антазийный мир моего сверстника на страницах рассказа.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Из поэзии </w:t>
      </w:r>
      <w:r w:rsidRPr="00333D9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XX</w:t>
      </w:r>
      <w:proofErr w:type="gramStart"/>
      <w:r w:rsidRPr="00333D9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</w:t>
      </w:r>
      <w:proofErr w:type="gramEnd"/>
      <w:r w:rsidRPr="00333D9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Е.А.Евтушенко</w:t>
      </w:r>
      <w:r w:rsidRPr="00333D9F">
        <w:rPr>
          <w:rFonts w:ascii="Times New Roman" w:hAnsi="Times New Roman" w:cs="Times New Roman"/>
          <w:b/>
          <w:bCs/>
          <w:sz w:val="24"/>
          <w:szCs w:val="24"/>
        </w:rPr>
        <w:t>. «Картинка</w:t>
      </w:r>
      <w:r w:rsidR="00205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/>
          <w:bCs/>
          <w:sz w:val="24"/>
          <w:szCs w:val="24"/>
        </w:rPr>
        <w:t xml:space="preserve">детства». </w:t>
      </w:r>
      <w:r w:rsidRPr="00333D9F">
        <w:rPr>
          <w:rFonts w:ascii="Times New Roman" w:hAnsi="Times New Roman" w:cs="Times New Roman"/>
          <w:bCs/>
          <w:sz w:val="24"/>
          <w:szCs w:val="24"/>
        </w:rPr>
        <w:t>Краткая биография. Взгляд на вопросы нравственности.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Проза о Великой Отечественной войне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33D9F">
        <w:rPr>
          <w:rFonts w:ascii="Times New Roman" w:hAnsi="Times New Roman" w:cs="Times New Roman"/>
          <w:bCs/>
          <w:i/>
          <w:sz w:val="24"/>
          <w:szCs w:val="24"/>
        </w:rPr>
        <w:t xml:space="preserve">По выбору: 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Л. Кассиль "Дорогие мои мальчишки</w:t>
      </w:r>
      <w:proofErr w:type="gramStart"/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333D9F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333D9F">
        <w:rPr>
          <w:rFonts w:ascii="Times New Roman" w:hAnsi="Times New Roman" w:cs="Times New Roman"/>
          <w:bCs/>
          <w:sz w:val="24"/>
          <w:szCs w:val="24"/>
        </w:rPr>
        <w:t>главы).Изображение жизни мальчишек во время Великой Отечественной войны, история о трудностях, опасностях и приключениях, о дружбе, смелости и стойкости.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Cs/>
          <w:sz w:val="24"/>
          <w:szCs w:val="24"/>
        </w:rPr>
        <w:t>Или</w:t>
      </w:r>
      <w:r w:rsidR="00205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Д. </w:t>
      </w:r>
      <w:proofErr w:type="spellStart"/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Гранин</w:t>
      </w:r>
      <w:proofErr w:type="spellEnd"/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А. Адамович «Блокадная книга».</w:t>
      </w:r>
      <w:r w:rsidRPr="00333D9F">
        <w:rPr>
          <w:rFonts w:ascii="Times New Roman" w:hAnsi="Times New Roman" w:cs="Times New Roman"/>
          <w:bCs/>
          <w:sz w:val="24"/>
          <w:szCs w:val="24"/>
        </w:rPr>
        <w:t xml:space="preserve"> Героизм жителей осажденного фашистами Ленинграда, переживших тяжелейшие блокадные дни.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В.О.Богомолов</w:t>
      </w:r>
      <w:r w:rsidRPr="00333D9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33D9F">
        <w:rPr>
          <w:rFonts w:ascii="Times New Roman" w:hAnsi="Times New Roman" w:cs="Times New Roman"/>
          <w:b/>
          <w:bCs/>
          <w:sz w:val="24"/>
          <w:szCs w:val="24"/>
        </w:rPr>
        <w:t>«Рейс «Ласточки»</w:t>
      </w:r>
      <w:r w:rsidRPr="00333D9F">
        <w:rPr>
          <w:rFonts w:ascii="Times New Roman" w:hAnsi="Times New Roman" w:cs="Times New Roman"/>
          <w:bCs/>
          <w:sz w:val="24"/>
          <w:szCs w:val="24"/>
        </w:rPr>
        <w:t>. Краткие сведения о писателе-фронтовике. Будни войны на страницах рассказа. Подвиг речников.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Ю.Я.Яковлев. </w:t>
      </w:r>
      <w:r w:rsidRPr="00333D9F">
        <w:rPr>
          <w:rFonts w:ascii="Times New Roman" w:hAnsi="Times New Roman" w:cs="Times New Roman"/>
          <w:b/>
          <w:bCs/>
          <w:sz w:val="24"/>
          <w:szCs w:val="24"/>
        </w:rPr>
        <w:t xml:space="preserve">«Семья </w:t>
      </w:r>
      <w:proofErr w:type="spellStart"/>
      <w:r w:rsidRPr="00333D9F">
        <w:rPr>
          <w:rFonts w:ascii="Times New Roman" w:hAnsi="Times New Roman" w:cs="Times New Roman"/>
          <w:b/>
          <w:bCs/>
          <w:sz w:val="24"/>
          <w:szCs w:val="24"/>
        </w:rPr>
        <w:t>Пешеходовых</w:t>
      </w:r>
      <w:proofErr w:type="spellEnd"/>
      <w:r w:rsidRPr="00333D9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33D9F">
        <w:rPr>
          <w:rFonts w:ascii="Times New Roman" w:hAnsi="Times New Roman" w:cs="Times New Roman"/>
          <w:bCs/>
          <w:sz w:val="24"/>
          <w:szCs w:val="24"/>
        </w:rPr>
        <w:t>. Тема памяти и связи поколений в рассказе – притче. Средства выразительности в произведении.</w:t>
      </w:r>
    </w:p>
    <w:p w:rsidR="00E67E4E" w:rsidRPr="00333D9F" w:rsidRDefault="00E67E4E" w:rsidP="000744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В.Н.Крупин</w:t>
      </w:r>
      <w:proofErr w:type="spellEnd"/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333D9F">
        <w:rPr>
          <w:rFonts w:ascii="Times New Roman" w:hAnsi="Times New Roman" w:cs="Times New Roman"/>
          <w:b/>
          <w:bCs/>
          <w:sz w:val="24"/>
          <w:szCs w:val="24"/>
        </w:rPr>
        <w:t>«Женя Касаткин»</w:t>
      </w:r>
      <w:r w:rsidRPr="00333D9F">
        <w:rPr>
          <w:rFonts w:ascii="Times New Roman" w:hAnsi="Times New Roman" w:cs="Times New Roman"/>
          <w:bCs/>
          <w:sz w:val="24"/>
          <w:szCs w:val="24"/>
        </w:rPr>
        <w:t>. Краткие сведения о писателе. Тема детского сострадания</w:t>
      </w:r>
      <w:r w:rsidR="00205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на страницах произведения.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А. Аверченко. «Вечером».</w:t>
      </w:r>
      <w:r w:rsidRPr="00333D9F">
        <w:rPr>
          <w:rFonts w:ascii="Times New Roman" w:hAnsi="Times New Roman" w:cs="Times New Roman"/>
          <w:bCs/>
          <w:sz w:val="24"/>
          <w:szCs w:val="24"/>
        </w:rPr>
        <w:t xml:space="preserve"> Характеристика раннего творчества писателя. Два мира в рассказе.</w:t>
      </w:r>
      <w:r w:rsidR="00205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Сатирические произведения. Сатира. Юмор.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Тэффи. «Свои и чужие».</w:t>
      </w:r>
      <w:r w:rsidRPr="00333D9F">
        <w:rPr>
          <w:rFonts w:ascii="Times New Roman" w:hAnsi="Times New Roman" w:cs="Times New Roman"/>
          <w:bCs/>
          <w:sz w:val="24"/>
          <w:szCs w:val="24"/>
        </w:rPr>
        <w:t xml:space="preserve"> Проблема взаимоотношений между своими и чужими людьми.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М. Зощенко. «История болезни».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Н. Заболоцкий. «Некрасивая девочка»</w:t>
      </w:r>
      <w:r w:rsidRPr="00333D9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333D9F">
        <w:rPr>
          <w:rFonts w:ascii="Times New Roman" w:hAnsi="Times New Roman" w:cs="Times New Roman"/>
          <w:bCs/>
          <w:sz w:val="24"/>
          <w:szCs w:val="24"/>
        </w:rPr>
        <w:t>или другие произведения автора по выбору учителя</w:t>
      </w:r>
      <w:r w:rsidRPr="00333D9F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Start"/>
      <w:r w:rsidRPr="00333D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33D9F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333D9F">
        <w:rPr>
          <w:rFonts w:ascii="Times New Roman" w:hAnsi="Times New Roman" w:cs="Times New Roman"/>
          <w:bCs/>
          <w:sz w:val="24"/>
          <w:szCs w:val="24"/>
        </w:rPr>
        <w:t>роблема истинной и ложной красоты.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В. Астафьев. «Мальчик в белой рубашке».</w:t>
      </w:r>
      <w:r w:rsidRPr="00333D9F">
        <w:rPr>
          <w:rFonts w:ascii="Times New Roman" w:hAnsi="Times New Roman" w:cs="Times New Roman"/>
          <w:bCs/>
          <w:sz w:val="24"/>
          <w:szCs w:val="24"/>
        </w:rPr>
        <w:t xml:space="preserve"> Трагедия матери, потерявшей ребенка.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В.Шукшин. «Критики».</w:t>
      </w:r>
      <w:r w:rsidRPr="00333D9F">
        <w:rPr>
          <w:rFonts w:ascii="Times New Roman" w:hAnsi="Times New Roman" w:cs="Times New Roman"/>
          <w:bCs/>
          <w:sz w:val="24"/>
          <w:szCs w:val="24"/>
        </w:rPr>
        <w:t xml:space="preserve"> Отношения между поколениями, проблема «отцов и детей».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Е.Носов. «Трудный хлеб»</w:t>
      </w:r>
      <w:proofErr w:type="gramStart"/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333D9F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333D9F">
        <w:rPr>
          <w:rFonts w:ascii="Times New Roman" w:hAnsi="Times New Roman" w:cs="Times New Roman"/>
          <w:bCs/>
          <w:sz w:val="24"/>
          <w:szCs w:val="24"/>
        </w:rPr>
        <w:t>роки нравственности в рассказе.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Л. Пантелеев</w:t>
      </w:r>
      <w:proofErr w:type="gramStart"/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333D9F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gramEnd"/>
      <w:r w:rsidRPr="00333D9F">
        <w:rPr>
          <w:rFonts w:ascii="Times New Roman" w:hAnsi="Times New Roman" w:cs="Times New Roman"/>
          <w:b/>
          <w:bCs/>
          <w:sz w:val="24"/>
          <w:szCs w:val="24"/>
        </w:rPr>
        <w:t>Главный инженер"</w:t>
      </w:r>
      <w:r w:rsidRPr="00333D9F">
        <w:rPr>
          <w:rFonts w:ascii="Times New Roman" w:hAnsi="Times New Roman" w:cs="Times New Roman"/>
          <w:bCs/>
          <w:sz w:val="24"/>
          <w:szCs w:val="24"/>
        </w:rPr>
        <w:t>. Образы детей в произведениях о</w:t>
      </w:r>
      <w:r w:rsidR="00205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Великой Отечественной войне. Жажда личного подвига во имя победы.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Е.А. Пермяк</w:t>
      </w:r>
      <w:proofErr w:type="gramStart"/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333D9F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gramEnd"/>
      <w:r w:rsidRPr="00333D9F">
        <w:rPr>
          <w:rFonts w:ascii="Times New Roman" w:hAnsi="Times New Roman" w:cs="Times New Roman"/>
          <w:b/>
          <w:bCs/>
          <w:sz w:val="24"/>
          <w:szCs w:val="24"/>
        </w:rPr>
        <w:t>Ужасный почерк".</w:t>
      </w:r>
      <w:r w:rsidRPr="00333D9F">
        <w:rPr>
          <w:rFonts w:ascii="Times New Roman" w:hAnsi="Times New Roman" w:cs="Times New Roman"/>
          <w:bCs/>
          <w:sz w:val="24"/>
          <w:szCs w:val="24"/>
        </w:rPr>
        <w:t xml:space="preserve"> Жизненная позиция героя рассказа.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Козлов В.Ф. </w:t>
      </w:r>
      <w:r w:rsidRPr="00333D9F">
        <w:rPr>
          <w:rFonts w:ascii="Times New Roman" w:hAnsi="Times New Roman" w:cs="Times New Roman"/>
          <w:bCs/>
          <w:sz w:val="24"/>
          <w:szCs w:val="24"/>
        </w:rPr>
        <w:t>Рассказ «Сократ мой друг». Поступок героя как отражения</w:t>
      </w:r>
      <w:r w:rsidR="00205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характера.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Романова Л</w:t>
      </w:r>
      <w:r w:rsidRPr="00333D9F">
        <w:rPr>
          <w:rFonts w:ascii="Times New Roman" w:hAnsi="Times New Roman" w:cs="Times New Roman"/>
          <w:bCs/>
          <w:sz w:val="24"/>
          <w:szCs w:val="24"/>
        </w:rPr>
        <w:t>. Рассказ «Мы приговариваем тебя к смерти». Одиночество</w:t>
      </w:r>
      <w:r w:rsidR="00205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>подростков в современном мире.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33D9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Из поэзии </w:t>
      </w:r>
      <w:r w:rsidRPr="00333D9F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XX</w:t>
      </w:r>
      <w:r w:rsidRPr="00333D9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gramStart"/>
      <w:r w:rsidRPr="00333D9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</w:t>
      </w:r>
      <w:proofErr w:type="gramEnd"/>
      <w:r w:rsidRPr="00333D9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Р.И. Рождественский</w:t>
      </w:r>
      <w:proofErr w:type="gramStart"/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333D9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333D9F">
        <w:rPr>
          <w:rFonts w:ascii="Times New Roman" w:hAnsi="Times New Roman" w:cs="Times New Roman"/>
          <w:b/>
          <w:bCs/>
          <w:sz w:val="24"/>
          <w:szCs w:val="24"/>
        </w:rPr>
        <w:t>На земле безжалостно маленькой…».</w:t>
      </w:r>
      <w:r w:rsidRPr="00333D9F">
        <w:rPr>
          <w:rFonts w:ascii="Times New Roman" w:hAnsi="Times New Roman" w:cs="Times New Roman"/>
          <w:bCs/>
          <w:sz w:val="24"/>
          <w:szCs w:val="24"/>
        </w:rPr>
        <w:t xml:space="preserve"> Величие духа «маленького</w:t>
      </w:r>
      <w:r w:rsidR="00205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Cs/>
          <w:sz w:val="24"/>
          <w:szCs w:val="24"/>
        </w:rPr>
        <w:t xml:space="preserve">человека» в стихотворении. 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sz w:val="24"/>
          <w:szCs w:val="24"/>
        </w:rPr>
        <w:t xml:space="preserve">Ю. </w:t>
      </w:r>
      <w:proofErr w:type="spellStart"/>
      <w:r w:rsidRPr="00333D9F">
        <w:rPr>
          <w:rFonts w:ascii="Times New Roman" w:hAnsi="Times New Roman" w:cs="Times New Roman"/>
          <w:b/>
          <w:bCs/>
          <w:sz w:val="24"/>
          <w:szCs w:val="24"/>
        </w:rPr>
        <w:t>Левитанский</w:t>
      </w:r>
      <w:proofErr w:type="spellEnd"/>
      <w:r w:rsidRPr="00333D9F">
        <w:rPr>
          <w:rFonts w:ascii="Times New Roman" w:hAnsi="Times New Roman" w:cs="Times New Roman"/>
          <w:b/>
          <w:bCs/>
          <w:sz w:val="24"/>
          <w:szCs w:val="24"/>
        </w:rPr>
        <w:t>. «Диалог у новогодней ёлки», Б. Окуджава «Песенка о ночной Москве», А. Макаревич «Пока горит свеча».</w:t>
      </w:r>
      <w:r w:rsidRPr="00333D9F">
        <w:rPr>
          <w:rFonts w:ascii="Times New Roman" w:hAnsi="Times New Roman" w:cs="Times New Roman"/>
          <w:bCs/>
          <w:sz w:val="24"/>
          <w:szCs w:val="24"/>
        </w:rPr>
        <w:t xml:space="preserve"> Мотив одиночества в лирике.</w:t>
      </w:r>
    </w:p>
    <w:p w:rsidR="00E67E4E" w:rsidRPr="000744D6" w:rsidRDefault="00E67E4E" w:rsidP="000744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3D9F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Практикум выразительного чтения.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И.А.Бунин. Рассказы из цикла «Темные аллеи» </w:t>
      </w:r>
      <w:r w:rsidRPr="00333D9F">
        <w:rPr>
          <w:rFonts w:ascii="Times New Roman" w:hAnsi="Times New Roman" w:cs="Times New Roman"/>
          <w:sz w:val="24"/>
          <w:szCs w:val="24"/>
        </w:rPr>
        <w:t>(по выбору учителя).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А.Толстой. «Русский характер»</w:t>
      </w:r>
      <w:r w:rsidRPr="00333D9F">
        <w:rPr>
          <w:rFonts w:ascii="Times New Roman" w:hAnsi="Times New Roman" w:cs="Times New Roman"/>
          <w:sz w:val="24"/>
          <w:szCs w:val="24"/>
        </w:rPr>
        <w:t xml:space="preserve"> - своеобразный итог рассуждениям о русском человеке. 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А.И. Солженицын. Цикл «Крохотки»</w:t>
      </w:r>
      <w:r w:rsidRPr="00333D9F">
        <w:rPr>
          <w:rFonts w:ascii="Times New Roman" w:hAnsi="Times New Roman" w:cs="Times New Roman"/>
          <w:sz w:val="24"/>
          <w:szCs w:val="24"/>
        </w:rPr>
        <w:t xml:space="preserve"> – многолетние раздумья автора о человеке, о природе, о проблемах современного общества и о судьбе России.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А. Платонов «В прекрасном и яростном мире»</w:t>
      </w:r>
      <w:proofErr w:type="gramStart"/>
      <w:r w:rsidRPr="00333D9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33D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33D9F">
        <w:rPr>
          <w:rFonts w:ascii="Times New Roman" w:hAnsi="Times New Roman" w:cs="Times New Roman"/>
          <w:sz w:val="24"/>
          <w:szCs w:val="24"/>
        </w:rPr>
        <w:t>лубина философского обобщения в рассказе.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33D9F">
        <w:rPr>
          <w:rFonts w:ascii="Times New Roman" w:hAnsi="Times New Roman" w:cs="Times New Roman"/>
          <w:bCs/>
          <w:i/>
          <w:sz w:val="24"/>
          <w:szCs w:val="24"/>
        </w:rPr>
        <w:t xml:space="preserve">По выбору: 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Юрий Казаков. «Запах хлеба».</w:t>
      </w:r>
      <w:r w:rsidRPr="00333D9F">
        <w:rPr>
          <w:rFonts w:ascii="Times New Roman" w:hAnsi="Times New Roman" w:cs="Times New Roman"/>
          <w:sz w:val="24"/>
          <w:szCs w:val="24"/>
        </w:rPr>
        <w:t xml:space="preserve"> Психологизм рассказа 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sz w:val="24"/>
          <w:szCs w:val="24"/>
        </w:rPr>
        <w:t>Или</w:t>
      </w:r>
      <w:r w:rsidR="002050BC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b/>
          <w:i/>
          <w:sz w:val="24"/>
          <w:szCs w:val="24"/>
        </w:rPr>
        <w:t>К.Г.Паустовский. «Телеграмма».</w:t>
      </w:r>
      <w:r w:rsidRPr="00333D9F">
        <w:rPr>
          <w:rFonts w:ascii="Times New Roman" w:hAnsi="Times New Roman" w:cs="Times New Roman"/>
          <w:sz w:val="24"/>
          <w:szCs w:val="24"/>
        </w:rPr>
        <w:t xml:space="preserve"> Отношение Насти к матери. Смысл названия рассказа.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В.В.Вересаев. «Загадка». </w:t>
      </w:r>
      <w:r w:rsidRPr="00333D9F">
        <w:rPr>
          <w:rFonts w:ascii="Times New Roman" w:hAnsi="Times New Roman" w:cs="Times New Roman"/>
          <w:sz w:val="24"/>
          <w:szCs w:val="24"/>
        </w:rPr>
        <w:t>Образ города как антитеза природному миру.</w:t>
      </w:r>
      <w:r w:rsidR="002050BC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Красота искусства.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Ю.П.Казако</w:t>
      </w:r>
      <w:r w:rsidRPr="00333D9F">
        <w:rPr>
          <w:rFonts w:ascii="Times New Roman" w:hAnsi="Times New Roman" w:cs="Times New Roman"/>
          <w:sz w:val="24"/>
          <w:szCs w:val="24"/>
        </w:rPr>
        <w:t>в. «Двое в декабре». Смысл названия рассказа. Душевная</w:t>
      </w:r>
      <w:r w:rsidR="002050BC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жизнь героев. Поэтика психологического параллелизма.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sz w:val="24"/>
          <w:szCs w:val="24"/>
        </w:rPr>
        <w:t>Письменная работа (ответ на проблемный вопрос).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К.Д.Воробьёв. </w:t>
      </w:r>
      <w:r w:rsidRPr="00333D9F">
        <w:rPr>
          <w:rFonts w:ascii="Times New Roman" w:hAnsi="Times New Roman" w:cs="Times New Roman"/>
          <w:sz w:val="24"/>
          <w:szCs w:val="24"/>
        </w:rPr>
        <w:t>«Гуси-лебеди». Человек на войне. Любовь как высшая</w:t>
      </w:r>
      <w:r w:rsidR="002050BC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нравственная основа в человеке. Смысл названия рассказа.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Ю. Бондарев. Рассказ «Простите нас!».</w:t>
      </w:r>
      <w:r w:rsidRPr="00333D9F">
        <w:rPr>
          <w:rFonts w:ascii="Times New Roman" w:hAnsi="Times New Roman" w:cs="Times New Roman"/>
          <w:sz w:val="24"/>
          <w:szCs w:val="24"/>
        </w:rPr>
        <w:t xml:space="preserve"> Безнравственность забвения человека человеком. Тема благодарности воспитавшим нас людям, памяти о них. </w:t>
      </w:r>
    </w:p>
    <w:p w:rsidR="000744D6" w:rsidRDefault="000744D6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9F">
        <w:rPr>
          <w:rFonts w:ascii="Times New Roman" w:hAnsi="Times New Roman" w:cs="Times New Roman"/>
          <w:b/>
          <w:sz w:val="24"/>
          <w:szCs w:val="24"/>
        </w:rPr>
        <w:t>Современная русская литература.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sz w:val="24"/>
          <w:szCs w:val="24"/>
        </w:rPr>
        <w:t>Нравственная проблематика, гуманистическое звучание произведений.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Д. </w:t>
      </w:r>
      <w:proofErr w:type="spellStart"/>
      <w:r w:rsidRPr="00333D9F">
        <w:rPr>
          <w:rFonts w:ascii="Times New Roman" w:hAnsi="Times New Roman" w:cs="Times New Roman"/>
          <w:b/>
          <w:i/>
          <w:sz w:val="24"/>
          <w:szCs w:val="24"/>
        </w:rPr>
        <w:t>Доцук</w:t>
      </w:r>
      <w:proofErr w:type="spellEnd"/>
      <w:proofErr w:type="gramStart"/>
      <w:r w:rsidRPr="00333D9F">
        <w:rPr>
          <w:rFonts w:ascii="Times New Roman" w:hAnsi="Times New Roman" w:cs="Times New Roman"/>
          <w:b/>
          <w:i/>
          <w:sz w:val="24"/>
          <w:szCs w:val="24"/>
        </w:rPr>
        <w:t>."</w:t>
      </w:r>
      <w:proofErr w:type="gramEnd"/>
      <w:r w:rsidRPr="00333D9F">
        <w:rPr>
          <w:rFonts w:ascii="Times New Roman" w:hAnsi="Times New Roman" w:cs="Times New Roman"/>
          <w:b/>
          <w:i/>
          <w:sz w:val="24"/>
          <w:szCs w:val="24"/>
        </w:rPr>
        <w:t>Голос"</w:t>
      </w:r>
      <w:r w:rsidRPr="00333D9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33D9F">
        <w:rPr>
          <w:rFonts w:ascii="Times New Roman" w:hAnsi="Times New Roman" w:cs="Times New Roman"/>
          <w:sz w:val="24"/>
          <w:szCs w:val="24"/>
        </w:rPr>
        <w:t>повесть о том, как побороть страхи. Слово об авторе. Жизнь современных подростков в жестоком мире взрослых.</w:t>
      </w:r>
    </w:p>
    <w:p w:rsidR="00E67E4E" w:rsidRPr="000744D6" w:rsidRDefault="00E67E4E" w:rsidP="0007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Н. </w:t>
      </w:r>
      <w:proofErr w:type="spellStart"/>
      <w:r w:rsidRPr="00333D9F">
        <w:rPr>
          <w:rFonts w:ascii="Times New Roman" w:hAnsi="Times New Roman" w:cs="Times New Roman"/>
          <w:b/>
          <w:i/>
          <w:sz w:val="24"/>
          <w:szCs w:val="24"/>
        </w:rPr>
        <w:t>Назаркин</w:t>
      </w:r>
      <w:proofErr w:type="spellEnd"/>
      <w:r w:rsidRPr="00333D9F">
        <w:rPr>
          <w:rFonts w:ascii="Times New Roman" w:hAnsi="Times New Roman" w:cs="Times New Roman"/>
          <w:b/>
          <w:i/>
          <w:sz w:val="24"/>
          <w:szCs w:val="24"/>
        </w:rPr>
        <w:t>. «Мандариновые острова</w:t>
      </w:r>
      <w:proofErr w:type="gramStart"/>
      <w:r w:rsidRPr="00333D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333D9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33D9F">
        <w:rPr>
          <w:rFonts w:ascii="Times New Roman" w:hAnsi="Times New Roman" w:cs="Times New Roman"/>
          <w:sz w:val="24"/>
          <w:szCs w:val="24"/>
        </w:rPr>
        <w:t>фрагменты) - повесть о мальчишках, которые едва ли не большую часть своей жизни проводят в больнице, но это не мешает им играть, фантазировать, придумывать воображаемые миры.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Б.П. Екимов. «Ночь исцеления».</w:t>
      </w:r>
      <w:r w:rsidRPr="00333D9F">
        <w:rPr>
          <w:rFonts w:ascii="Times New Roman" w:hAnsi="Times New Roman" w:cs="Times New Roman"/>
          <w:sz w:val="24"/>
          <w:szCs w:val="24"/>
        </w:rPr>
        <w:t xml:space="preserve"> Трагическая судьба человека в годы  Великой Отечественной войны.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В.Н. </w:t>
      </w:r>
      <w:proofErr w:type="spellStart"/>
      <w:r w:rsidRPr="0033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Крупин</w:t>
      </w:r>
      <w:proofErr w:type="spellEnd"/>
      <w:r w:rsidRPr="00333D9F">
        <w:rPr>
          <w:rFonts w:ascii="Times New Roman" w:hAnsi="Times New Roman" w:cs="Times New Roman"/>
          <w:sz w:val="24"/>
          <w:szCs w:val="24"/>
        </w:rPr>
        <w:t>. Сборник миниатюр «Босиком по небу» (Крупинки)</w:t>
      </w:r>
      <w:proofErr w:type="gramStart"/>
      <w:r w:rsidRPr="00333D9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33D9F">
        <w:rPr>
          <w:rFonts w:ascii="Times New Roman" w:hAnsi="Times New Roman" w:cs="Times New Roman"/>
          <w:sz w:val="24"/>
          <w:szCs w:val="24"/>
        </w:rPr>
        <w:t>радиции русской классической прозы в рассказах. Сюжет, композиция.</w:t>
      </w:r>
      <w:r w:rsidR="002050BC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 xml:space="preserve">Средства выражения авторской позиции. Психологический параллелизм </w:t>
      </w:r>
      <w:proofErr w:type="spellStart"/>
      <w:r w:rsidRPr="00333D9F">
        <w:rPr>
          <w:rFonts w:ascii="Times New Roman" w:hAnsi="Times New Roman" w:cs="Times New Roman"/>
          <w:sz w:val="24"/>
          <w:szCs w:val="24"/>
        </w:rPr>
        <w:t>каксюжетно-композиционный</w:t>
      </w:r>
      <w:proofErr w:type="spellEnd"/>
      <w:r w:rsidRPr="00333D9F">
        <w:rPr>
          <w:rFonts w:ascii="Times New Roman" w:hAnsi="Times New Roman" w:cs="Times New Roman"/>
          <w:sz w:val="24"/>
          <w:szCs w:val="24"/>
        </w:rPr>
        <w:t xml:space="preserve"> принцип. Красота вокруг нас. Умение замечать</w:t>
      </w:r>
      <w:r w:rsidR="002050BC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прекрасное. Главные герои, их портреты и характеры, мировоззрение (анализ</w:t>
      </w:r>
      <w:r w:rsidR="002050BC">
        <w:rPr>
          <w:rFonts w:ascii="Times New Roman" w:hAnsi="Times New Roman" w:cs="Times New Roman"/>
          <w:sz w:val="24"/>
          <w:szCs w:val="24"/>
        </w:rPr>
        <w:t xml:space="preserve"> </w:t>
      </w:r>
      <w:r w:rsidRPr="00333D9F">
        <w:rPr>
          <w:rFonts w:ascii="Times New Roman" w:hAnsi="Times New Roman" w:cs="Times New Roman"/>
          <w:sz w:val="24"/>
          <w:szCs w:val="24"/>
        </w:rPr>
        <w:t>миниатюр по выбору).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Е. </w:t>
      </w:r>
      <w:proofErr w:type="spellStart"/>
      <w:r w:rsidRPr="00333D9F">
        <w:rPr>
          <w:rFonts w:ascii="Times New Roman" w:hAnsi="Times New Roman" w:cs="Times New Roman"/>
          <w:b/>
          <w:i/>
          <w:sz w:val="24"/>
          <w:szCs w:val="24"/>
        </w:rPr>
        <w:t>Габова</w:t>
      </w:r>
      <w:proofErr w:type="spellEnd"/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.  «Не пускайте </w:t>
      </w:r>
      <w:proofErr w:type="gramStart"/>
      <w:r w:rsidRPr="00333D9F">
        <w:rPr>
          <w:rFonts w:ascii="Times New Roman" w:hAnsi="Times New Roman" w:cs="Times New Roman"/>
          <w:b/>
          <w:i/>
          <w:sz w:val="24"/>
          <w:szCs w:val="24"/>
        </w:rPr>
        <w:t>Рыжую</w:t>
      </w:r>
      <w:proofErr w:type="gramEnd"/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 на озеро».</w:t>
      </w:r>
      <w:r w:rsidRPr="00333D9F">
        <w:rPr>
          <w:rFonts w:ascii="Times New Roman" w:hAnsi="Times New Roman" w:cs="Times New Roman"/>
          <w:sz w:val="24"/>
          <w:szCs w:val="24"/>
        </w:rPr>
        <w:t xml:space="preserve"> Проблема отсутствия понимания между людьми в рассказе.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>Т.Н. Толстая. «Соня».</w:t>
      </w:r>
      <w:r w:rsidRPr="00333D9F">
        <w:rPr>
          <w:rFonts w:ascii="Times New Roman" w:hAnsi="Times New Roman" w:cs="Times New Roman"/>
          <w:sz w:val="24"/>
          <w:szCs w:val="24"/>
        </w:rPr>
        <w:t xml:space="preserve"> Мотив времени – один из основных мотивов рассказа. Тема нравственного выбора. Образ «вечной Сонечки».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Захар </w:t>
      </w:r>
      <w:proofErr w:type="spellStart"/>
      <w:r w:rsidRPr="00333D9F">
        <w:rPr>
          <w:rFonts w:ascii="Times New Roman" w:hAnsi="Times New Roman" w:cs="Times New Roman"/>
          <w:b/>
          <w:i/>
          <w:sz w:val="24"/>
          <w:szCs w:val="24"/>
        </w:rPr>
        <w:t>Прилепин</w:t>
      </w:r>
      <w:proofErr w:type="spellEnd"/>
      <w:r w:rsidRPr="00333D9F">
        <w:rPr>
          <w:rFonts w:ascii="Times New Roman" w:hAnsi="Times New Roman" w:cs="Times New Roman"/>
          <w:b/>
          <w:i/>
          <w:sz w:val="24"/>
          <w:szCs w:val="24"/>
        </w:rPr>
        <w:t>. «Белый квадрат».</w:t>
      </w:r>
      <w:r w:rsidRPr="00333D9F">
        <w:rPr>
          <w:rFonts w:ascii="Times New Roman" w:hAnsi="Times New Roman" w:cs="Times New Roman"/>
          <w:sz w:val="24"/>
          <w:szCs w:val="24"/>
        </w:rPr>
        <w:t xml:space="preserve"> Нравственное взросление героя рассказа. Проблемы памяти, долга, ответственности, непреходящей человеческой жизни в изображении писателя</w:t>
      </w:r>
    </w:p>
    <w:p w:rsidR="00E67E4E" w:rsidRPr="00333D9F" w:rsidRDefault="00E67E4E" w:rsidP="0007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E4E" w:rsidRPr="00333D9F" w:rsidRDefault="00E67E4E" w:rsidP="000744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9F">
        <w:rPr>
          <w:rFonts w:ascii="Times New Roman" w:hAnsi="Times New Roman" w:cs="Times New Roman"/>
          <w:b/>
          <w:sz w:val="24"/>
          <w:szCs w:val="24"/>
        </w:rPr>
        <w:t>Литература родного края.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sz w:val="24"/>
          <w:szCs w:val="24"/>
        </w:rPr>
        <w:t>Произведения поэтов и писателей Ярославской области: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К.Д. Бальмонт, И. З. Суриков, А.А. Сурков, Л.И. </w:t>
      </w:r>
      <w:proofErr w:type="spellStart"/>
      <w:r w:rsidRPr="00333D9F">
        <w:rPr>
          <w:rFonts w:ascii="Times New Roman" w:hAnsi="Times New Roman" w:cs="Times New Roman"/>
          <w:b/>
          <w:i/>
          <w:sz w:val="24"/>
          <w:szCs w:val="24"/>
        </w:rPr>
        <w:t>Ошанин</w:t>
      </w:r>
      <w:proofErr w:type="spellEnd"/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, Л. Н. </w:t>
      </w:r>
      <w:proofErr w:type="spellStart"/>
      <w:r w:rsidRPr="00333D9F">
        <w:rPr>
          <w:rFonts w:ascii="Times New Roman" w:hAnsi="Times New Roman" w:cs="Times New Roman"/>
          <w:b/>
          <w:i/>
          <w:sz w:val="24"/>
          <w:szCs w:val="24"/>
        </w:rPr>
        <w:t>Трефолев</w:t>
      </w:r>
      <w:proofErr w:type="spellEnd"/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Ю. В. </w:t>
      </w:r>
      <w:proofErr w:type="spellStart"/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>Жадовская</w:t>
      </w:r>
      <w:proofErr w:type="spellEnd"/>
      <w:r w:rsidRPr="00333D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М. С. Петровых, М.А. Кузмин, В. Н. Дружинин, В. Ф. Московкин,  Е.П. Гусев, </w:t>
      </w: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В.В. Серов, Л. </w:t>
      </w:r>
      <w:proofErr w:type="spellStart"/>
      <w:r w:rsidRPr="00333D9F">
        <w:rPr>
          <w:rFonts w:ascii="Times New Roman" w:hAnsi="Times New Roman" w:cs="Times New Roman"/>
          <w:b/>
          <w:i/>
          <w:sz w:val="24"/>
          <w:szCs w:val="24"/>
        </w:rPr>
        <w:t>Желенис</w:t>
      </w:r>
      <w:proofErr w:type="spellEnd"/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 и др.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sz w:val="24"/>
          <w:szCs w:val="24"/>
        </w:rPr>
        <w:t>Произведения поэтов и писателей, чьё творчество было связано с ярославским краем: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33D9F">
        <w:rPr>
          <w:rFonts w:ascii="Times New Roman" w:hAnsi="Times New Roman" w:cs="Times New Roman"/>
          <w:b/>
          <w:i/>
          <w:sz w:val="24"/>
          <w:szCs w:val="24"/>
        </w:rPr>
        <w:t>А. Н. Островский (1823-1886),  М. М. Пришвин (1873-1954), Л.М. Леонов (1899-1994),А.Н. Радищев (1749-1802), А.И. Одоевский (1802-1839), 1894) и др.</w:t>
      </w:r>
      <w:proofErr w:type="gramEnd"/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3D9F">
        <w:rPr>
          <w:rFonts w:ascii="Times New Roman" w:hAnsi="Times New Roman" w:cs="Times New Roman"/>
          <w:sz w:val="24"/>
          <w:szCs w:val="24"/>
        </w:rPr>
        <w:t>Произведения поэтов и писателей-земляков: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D9F">
        <w:rPr>
          <w:rFonts w:ascii="Times New Roman" w:hAnsi="Times New Roman" w:cs="Times New Roman"/>
          <w:b/>
          <w:i/>
          <w:sz w:val="24"/>
          <w:szCs w:val="24"/>
        </w:rPr>
        <w:t xml:space="preserve">В.В. </w:t>
      </w:r>
      <w:proofErr w:type="spellStart"/>
      <w:r w:rsidRPr="00333D9F">
        <w:rPr>
          <w:rFonts w:ascii="Times New Roman" w:hAnsi="Times New Roman" w:cs="Times New Roman"/>
          <w:b/>
          <w:i/>
          <w:sz w:val="24"/>
          <w:szCs w:val="24"/>
        </w:rPr>
        <w:t>Мутин</w:t>
      </w:r>
      <w:proofErr w:type="spellEnd"/>
      <w:r w:rsidRPr="00333D9F">
        <w:rPr>
          <w:rFonts w:ascii="Times New Roman" w:hAnsi="Times New Roman" w:cs="Times New Roman"/>
          <w:b/>
          <w:i/>
          <w:sz w:val="24"/>
          <w:szCs w:val="24"/>
        </w:rPr>
        <w:t>, М.Г. Халилов и др.</w:t>
      </w: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7E4E" w:rsidRPr="00333D9F" w:rsidRDefault="00E67E4E" w:rsidP="00E67E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177E" w:rsidRPr="006D177E" w:rsidRDefault="006D177E" w:rsidP="006D177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77E">
        <w:rPr>
          <w:rFonts w:ascii="Times New Roman" w:hAnsi="Times New Roman" w:cs="Times New Roman"/>
          <w:b/>
          <w:sz w:val="24"/>
          <w:szCs w:val="24"/>
        </w:rPr>
        <w:t>Внести изменения в рабочие программы по внеурочной деятельности на 2019-2020 учебный год с учетом выбора участников образовательных отношений:</w:t>
      </w:r>
    </w:p>
    <w:p w:rsidR="006D177E" w:rsidRDefault="006D177E" w:rsidP="006D177E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7E" w:rsidRDefault="006D177E" w:rsidP="00C87E9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по внеурочной деятельности на 2019-2020 учебный год</w:t>
      </w:r>
    </w:p>
    <w:p w:rsidR="006D177E" w:rsidRDefault="00225758" w:rsidP="006D17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D177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9</w:t>
      </w:r>
      <w:r w:rsidR="006D177E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6D177E" w:rsidRPr="005F4F79" w:rsidTr="00650566">
        <w:tc>
          <w:tcPr>
            <w:tcW w:w="959" w:type="dxa"/>
          </w:tcPr>
          <w:p w:rsidR="006D177E" w:rsidRPr="005F4F79" w:rsidRDefault="006D177E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6D177E" w:rsidRPr="005F4F79" w:rsidRDefault="006D177E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3191" w:type="dxa"/>
          </w:tcPr>
          <w:p w:rsidR="006D177E" w:rsidRPr="005F4F79" w:rsidRDefault="006D177E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6D177E" w:rsidRPr="005F4F79" w:rsidTr="00650566">
        <w:tc>
          <w:tcPr>
            <w:tcW w:w="959" w:type="dxa"/>
          </w:tcPr>
          <w:p w:rsidR="006D177E" w:rsidRPr="005F4F79" w:rsidRDefault="006D177E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6D177E" w:rsidRPr="005F4F79" w:rsidRDefault="00225758" w:rsidP="00C87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выбор профессии</w:t>
            </w:r>
          </w:p>
        </w:tc>
        <w:tc>
          <w:tcPr>
            <w:tcW w:w="3191" w:type="dxa"/>
          </w:tcPr>
          <w:p w:rsidR="006D177E" w:rsidRPr="005F4F79" w:rsidRDefault="00225758" w:rsidP="00C8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6D177E" w:rsidRPr="005F4F79" w:rsidTr="00650566">
        <w:tc>
          <w:tcPr>
            <w:tcW w:w="959" w:type="dxa"/>
          </w:tcPr>
          <w:p w:rsidR="006D177E" w:rsidRPr="005F4F79" w:rsidRDefault="006D177E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6D177E" w:rsidRPr="005F4F79" w:rsidRDefault="00225758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191" w:type="dxa"/>
          </w:tcPr>
          <w:p w:rsidR="006D177E" w:rsidRPr="005F4F79" w:rsidRDefault="00225758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C87E9C" w:rsidRPr="005F4F79" w:rsidTr="00650566">
        <w:tc>
          <w:tcPr>
            <w:tcW w:w="959" w:type="dxa"/>
          </w:tcPr>
          <w:p w:rsidR="00C87E9C" w:rsidRPr="005F4F79" w:rsidRDefault="00C87E9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C87E9C" w:rsidRPr="005F4F79" w:rsidRDefault="00225758" w:rsidP="0022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 w:rsidR="00C87E9C" w:rsidRPr="005F4F7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191" w:type="dxa"/>
          </w:tcPr>
          <w:p w:rsidR="00C87E9C" w:rsidRPr="005F4F79" w:rsidRDefault="00225758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225758" w:rsidRPr="005F4F79" w:rsidTr="00650566">
        <w:tc>
          <w:tcPr>
            <w:tcW w:w="959" w:type="dxa"/>
          </w:tcPr>
          <w:p w:rsidR="00225758" w:rsidRPr="005F4F79" w:rsidRDefault="002050B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225758" w:rsidRPr="005F4F79" w:rsidRDefault="00225758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3191" w:type="dxa"/>
          </w:tcPr>
          <w:p w:rsidR="00225758" w:rsidRPr="005F4F79" w:rsidRDefault="00225758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225758" w:rsidRPr="005F4F79" w:rsidTr="00650566">
        <w:tc>
          <w:tcPr>
            <w:tcW w:w="959" w:type="dxa"/>
          </w:tcPr>
          <w:p w:rsidR="00225758" w:rsidRPr="005F4F79" w:rsidRDefault="002050B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225758" w:rsidRPr="005F4F79" w:rsidRDefault="00225758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Социально-бытовая подготовка</w:t>
            </w:r>
          </w:p>
        </w:tc>
        <w:tc>
          <w:tcPr>
            <w:tcW w:w="3191" w:type="dxa"/>
          </w:tcPr>
          <w:p w:rsidR="00225758" w:rsidRPr="005F4F79" w:rsidRDefault="00225758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225758" w:rsidRPr="00225758" w:rsidTr="00650566">
        <w:tc>
          <w:tcPr>
            <w:tcW w:w="959" w:type="dxa"/>
          </w:tcPr>
          <w:p w:rsidR="00225758" w:rsidRPr="00225758" w:rsidRDefault="002050B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225758" w:rsidRPr="00225758" w:rsidRDefault="0022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758">
              <w:rPr>
                <w:rFonts w:ascii="Times New Roman" w:hAnsi="Times New Roman" w:cs="Times New Roman"/>
                <w:sz w:val="24"/>
                <w:szCs w:val="24"/>
              </w:rPr>
              <w:t>Этика отношений</w:t>
            </w:r>
          </w:p>
        </w:tc>
        <w:tc>
          <w:tcPr>
            <w:tcW w:w="3191" w:type="dxa"/>
          </w:tcPr>
          <w:p w:rsidR="00225758" w:rsidRPr="00225758" w:rsidRDefault="00225758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225758" w:rsidRPr="005F4F79" w:rsidTr="00650566">
        <w:tc>
          <w:tcPr>
            <w:tcW w:w="959" w:type="dxa"/>
          </w:tcPr>
          <w:p w:rsidR="00225758" w:rsidRPr="005F4F79" w:rsidRDefault="002050B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225758" w:rsidRPr="005F4F79" w:rsidRDefault="00225758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Релаксация, коррекция, развитие</w:t>
            </w:r>
          </w:p>
        </w:tc>
        <w:tc>
          <w:tcPr>
            <w:tcW w:w="3191" w:type="dxa"/>
          </w:tcPr>
          <w:p w:rsidR="00225758" w:rsidRPr="005F4F79" w:rsidRDefault="00225758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225758" w:rsidRPr="005F4F79" w:rsidTr="00650566">
        <w:tc>
          <w:tcPr>
            <w:tcW w:w="959" w:type="dxa"/>
          </w:tcPr>
          <w:p w:rsidR="00225758" w:rsidRPr="005F4F79" w:rsidRDefault="002050B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225758" w:rsidRPr="005F4F79" w:rsidRDefault="00225758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фото-, видеосъемки</w:t>
            </w:r>
          </w:p>
        </w:tc>
        <w:tc>
          <w:tcPr>
            <w:tcW w:w="3191" w:type="dxa"/>
          </w:tcPr>
          <w:p w:rsidR="00225758" w:rsidRPr="005F4F79" w:rsidRDefault="00225758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225758" w:rsidRPr="005F4F79" w:rsidTr="00650566">
        <w:tc>
          <w:tcPr>
            <w:tcW w:w="959" w:type="dxa"/>
          </w:tcPr>
          <w:p w:rsidR="00225758" w:rsidRPr="005F4F79" w:rsidRDefault="002050BC" w:rsidP="00F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225758" w:rsidRPr="005F4F79" w:rsidRDefault="00225758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3191" w:type="dxa"/>
          </w:tcPr>
          <w:p w:rsidR="00225758" w:rsidRPr="005F4F79" w:rsidRDefault="00225758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5, 6, 9</w:t>
            </w:r>
          </w:p>
        </w:tc>
      </w:tr>
      <w:tr w:rsidR="00225758" w:rsidRPr="005F4F79" w:rsidTr="00650566">
        <w:tc>
          <w:tcPr>
            <w:tcW w:w="959" w:type="dxa"/>
          </w:tcPr>
          <w:p w:rsidR="00225758" w:rsidRPr="005F4F79" w:rsidRDefault="00F7793A" w:rsidP="0020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21" w:type="dxa"/>
          </w:tcPr>
          <w:p w:rsidR="00225758" w:rsidRPr="00225758" w:rsidRDefault="0022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газета</w:t>
            </w:r>
          </w:p>
        </w:tc>
        <w:tc>
          <w:tcPr>
            <w:tcW w:w="3191" w:type="dxa"/>
          </w:tcPr>
          <w:p w:rsidR="00225758" w:rsidRPr="005F4F79" w:rsidRDefault="00225758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225758" w:rsidRPr="005F4F79" w:rsidTr="00650566">
        <w:tc>
          <w:tcPr>
            <w:tcW w:w="959" w:type="dxa"/>
          </w:tcPr>
          <w:p w:rsidR="00225758" w:rsidRPr="005F4F79" w:rsidRDefault="00225758" w:rsidP="0020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225758" w:rsidRPr="005F4F79" w:rsidRDefault="00225758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191" w:type="dxa"/>
          </w:tcPr>
          <w:p w:rsidR="00225758" w:rsidRPr="005F4F79" w:rsidRDefault="00225758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5758" w:rsidRPr="005F4F79" w:rsidTr="00650566">
        <w:tc>
          <w:tcPr>
            <w:tcW w:w="959" w:type="dxa"/>
          </w:tcPr>
          <w:p w:rsidR="00225758" w:rsidRPr="005F4F79" w:rsidRDefault="00F7793A" w:rsidP="0020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225758" w:rsidRPr="005F4F79" w:rsidRDefault="00225758" w:rsidP="0065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цвета,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черного</w:t>
            </w:r>
          </w:p>
        </w:tc>
        <w:tc>
          <w:tcPr>
            <w:tcW w:w="3191" w:type="dxa"/>
          </w:tcPr>
          <w:p w:rsidR="00225758" w:rsidRPr="005F4F79" w:rsidRDefault="00225758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225758" w:rsidRPr="00225758" w:rsidTr="00650566">
        <w:tc>
          <w:tcPr>
            <w:tcW w:w="959" w:type="dxa"/>
          </w:tcPr>
          <w:p w:rsidR="00225758" w:rsidRPr="00225758" w:rsidRDefault="002050B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225758" w:rsidRPr="00225758" w:rsidRDefault="0020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физик</w:t>
            </w:r>
          </w:p>
        </w:tc>
        <w:tc>
          <w:tcPr>
            <w:tcW w:w="3191" w:type="dxa"/>
          </w:tcPr>
          <w:p w:rsidR="00225758" w:rsidRPr="00225758" w:rsidRDefault="002050B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5758" w:rsidRPr="00225758" w:rsidTr="00650566">
        <w:tc>
          <w:tcPr>
            <w:tcW w:w="959" w:type="dxa"/>
          </w:tcPr>
          <w:p w:rsidR="00225758" w:rsidRPr="00225758" w:rsidRDefault="002050B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225758" w:rsidRPr="00225758" w:rsidRDefault="0020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</w:t>
            </w:r>
          </w:p>
        </w:tc>
        <w:tc>
          <w:tcPr>
            <w:tcW w:w="3191" w:type="dxa"/>
          </w:tcPr>
          <w:p w:rsidR="00225758" w:rsidRPr="00225758" w:rsidRDefault="002050BC" w:rsidP="0065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</w:tbl>
    <w:p w:rsidR="006D177E" w:rsidRDefault="006D177E" w:rsidP="006D17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0DF5" w:rsidRDefault="00520DF5" w:rsidP="00520DF5">
      <w:pPr>
        <w:pStyle w:val="a3"/>
        <w:numPr>
          <w:ilvl w:val="0"/>
          <w:numId w:val="1"/>
        </w:num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Внести следующие изменения в</w:t>
      </w:r>
      <w:r w:rsidRPr="00520D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20DF5">
        <w:rPr>
          <w:rFonts w:ascii="Times New Roman" w:hAnsi="Times New Roman" w:cs="Times New Roman"/>
          <w:b/>
          <w:sz w:val="24"/>
          <w:szCs w:val="24"/>
        </w:rPr>
        <w:t>рганизационный раздел:</w:t>
      </w:r>
    </w:p>
    <w:p w:rsidR="00F7793A" w:rsidRPr="00520DF5" w:rsidRDefault="00F7793A" w:rsidP="00F7793A">
      <w:pPr>
        <w:pStyle w:val="a3"/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9E6" w:rsidRPr="00F84468" w:rsidRDefault="00037159" w:rsidP="006019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19E6">
        <w:rPr>
          <w:rFonts w:ascii="Times New Roman" w:hAnsi="Times New Roman" w:cs="Times New Roman"/>
          <w:sz w:val="24"/>
          <w:szCs w:val="24"/>
        </w:rPr>
        <w:t xml:space="preserve">чебный план </w:t>
      </w:r>
      <w:r w:rsidR="00F7793A">
        <w:rPr>
          <w:rFonts w:ascii="Times New Roman" w:hAnsi="Times New Roman" w:cs="Times New Roman"/>
          <w:sz w:val="24"/>
          <w:szCs w:val="24"/>
        </w:rPr>
        <w:t>основного</w:t>
      </w:r>
      <w:r w:rsidR="006019E6">
        <w:rPr>
          <w:rFonts w:ascii="Times New Roman" w:hAnsi="Times New Roman" w:cs="Times New Roman"/>
          <w:sz w:val="24"/>
          <w:szCs w:val="24"/>
        </w:rPr>
        <w:t xml:space="preserve"> общего образования изложить в следующей редакции</w:t>
      </w:r>
    </w:p>
    <w:p w:rsidR="00F7793A" w:rsidRDefault="00F7793A" w:rsidP="006019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93A" w:rsidRDefault="00F7793A" w:rsidP="006019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9E6" w:rsidRPr="00F84468" w:rsidRDefault="006019E6" w:rsidP="006019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468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F7793A">
        <w:rPr>
          <w:rFonts w:ascii="Times New Roman" w:hAnsi="Times New Roman" w:cs="Times New Roman"/>
          <w:sz w:val="24"/>
          <w:szCs w:val="24"/>
        </w:rPr>
        <w:t>основного</w:t>
      </w:r>
      <w:r w:rsidRPr="00F84468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tbl>
      <w:tblPr>
        <w:tblW w:w="10364" w:type="dxa"/>
        <w:tblInd w:w="-176" w:type="dxa"/>
        <w:tblLayout w:type="fixed"/>
        <w:tblLook w:val="0000"/>
      </w:tblPr>
      <w:tblGrid>
        <w:gridCol w:w="2269"/>
        <w:gridCol w:w="2209"/>
        <w:gridCol w:w="924"/>
        <w:gridCol w:w="851"/>
        <w:gridCol w:w="851"/>
        <w:gridCol w:w="851"/>
        <w:gridCol w:w="850"/>
        <w:gridCol w:w="850"/>
        <w:gridCol w:w="709"/>
      </w:tblGrid>
      <w:tr w:rsidR="00F7793A" w:rsidRPr="00F84468" w:rsidTr="002F26D6">
        <w:trPr>
          <w:cantSplit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F7793A" w:rsidRPr="00F84468" w:rsidRDefault="00F7793A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3A" w:rsidRPr="00F84468" w:rsidRDefault="00F7793A" w:rsidP="00650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Pr="00F84468" w:rsidRDefault="00F7793A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Pr="00F84468" w:rsidRDefault="00F7793A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3A" w:rsidRPr="00F84468" w:rsidTr="002F26D6">
        <w:trPr>
          <w:cantSplit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Default="00F7793A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Pr="00F84468" w:rsidRDefault="00F7793A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Default="00F7793A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F7793A" w:rsidRPr="00F84468" w:rsidTr="002F26D6">
        <w:trPr>
          <w:cantSplit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F77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2F26D6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2F26D6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2F26D6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3A" w:rsidRPr="00F84468" w:rsidRDefault="002F26D6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Default="002F26D6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Default="00F7793A" w:rsidP="0003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7793A" w:rsidRPr="00F84468" w:rsidTr="002F26D6">
        <w:trPr>
          <w:cantSplit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3A" w:rsidRPr="00F84468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Pr="00F84468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Default="00F7793A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7793A" w:rsidRPr="00F84468" w:rsidTr="002F26D6">
        <w:trPr>
          <w:cantSplit/>
          <w:trHeight w:val="55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93A" w:rsidRPr="00F84468" w:rsidRDefault="00F7793A" w:rsidP="00F779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34C5F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34C5F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34C5F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3A" w:rsidRPr="00F84468" w:rsidRDefault="00F34C5F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Default="00F34C5F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Pr="00F84468" w:rsidRDefault="00F34C5F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Default="00F7793A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7793A" w:rsidRPr="00F84468" w:rsidTr="002F26D6">
        <w:trPr>
          <w:cantSplit/>
          <w:trHeight w:val="555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34C5F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34C5F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34C5F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3A" w:rsidRPr="00F84468" w:rsidRDefault="00F34C5F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Default="00F34C5F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Pr="00F84468" w:rsidRDefault="00F34C5F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Default="00F7793A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7793A" w:rsidRPr="00F84468" w:rsidTr="002F26D6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93A" w:rsidRPr="00F84468" w:rsidRDefault="00F7793A" w:rsidP="00F77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Иностранны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753C49" w:rsidP="006505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3A" w:rsidRPr="00F84468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Pr="00F84468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Default="00F7793A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7793A" w:rsidRPr="00F84468" w:rsidTr="002F26D6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F77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Default="00F7793A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Default="00F7793A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3A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Pr="00834874" w:rsidRDefault="00F1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7793A" w:rsidRPr="00F84468" w:rsidTr="002F26D6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3A" w:rsidRPr="00F84468" w:rsidRDefault="00F7793A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Default="00F7793A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Pr="00F84468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93A" w:rsidRDefault="00F7793A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16C33" w:rsidRPr="00F84468" w:rsidTr="002F26D6"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6C33" w:rsidRPr="00F84468" w:rsidRDefault="00F16C3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Pr="00F84468" w:rsidRDefault="00F16C3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>
            <w:r w:rsidRPr="00A0225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16C33" w:rsidRPr="00F84468" w:rsidTr="002F26D6"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6C33" w:rsidRPr="00F84468" w:rsidRDefault="00F16C3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Pr="00F84468" w:rsidRDefault="00F16C3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>
            <w:r w:rsidRPr="00A0225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16C33" w:rsidRPr="00F84468" w:rsidTr="002F26D6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Pr="00F84468" w:rsidRDefault="00F16C3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Pr="00F84468" w:rsidRDefault="00F16C3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>
            <w:r w:rsidRPr="00A0225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753C49" w:rsidRPr="00F84468" w:rsidTr="00753C49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3C49" w:rsidRPr="00F84468" w:rsidRDefault="00753C49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предметы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C49" w:rsidRPr="00F84468" w:rsidRDefault="00753C49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3C49" w:rsidRPr="00F84468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3C49" w:rsidRPr="00F84468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3C49" w:rsidRPr="00F84468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3C49" w:rsidRPr="00F84468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C49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C49" w:rsidRPr="00F84468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C49" w:rsidRDefault="00753C49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753C49" w:rsidRPr="00F84468" w:rsidTr="00753C49"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3C49" w:rsidRDefault="00753C49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C49" w:rsidRPr="00F84468" w:rsidRDefault="00753C49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C49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C49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C49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C49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49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49" w:rsidRDefault="00753C49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49" w:rsidRPr="00834874" w:rsidRDefault="00753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C33" w:rsidRPr="00F84468" w:rsidTr="002F26D6"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Pr="00F84468" w:rsidRDefault="00F16C3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>
            <w:r w:rsidRPr="0090720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16C33" w:rsidRPr="00F84468" w:rsidTr="002F26D6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Pr="00F84468" w:rsidRDefault="00F16C3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>
            <w:r w:rsidRPr="0090720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16C33" w:rsidRPr="00F84468" w:rsidTr="00753C49">
        <w:tc>
          <w:tcPr>
            <w:tcW w:w="226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>
            <w:r w:rsidRPr="0090720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16C33" w:rsidRPr="00F84468" w:rsidTr="00753C49"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>
            <w:r w:rsidRPr="0090720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16C33" w:rsidRPr="00F84468" w:rsidTr="002F26D6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F1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F1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C33" w:rsidRDefault="00F16C33" w:rsidP="00F1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C33" w:rsidRDefault="00F16C33" w:rsidP="00F1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 w:rsidP="00F16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 w:rsidP="00690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33" w:rsidRDefault="00F16C33">
            <w:r w:rsidRPr="0090720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03413" w:rsidRPr="00F84468" w:rsidTr="002F26D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2F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духовно-нравственной культуры народов России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753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духовно-нравственной культуры народов России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Default="00F03413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03413" w:rsidRPr="00F84468" w:rsidTr="002F26D6">
        <w:trPr>
          <w:cantSplit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Default="00F03413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03413" w:rsidRPr="00F84468" w:rsidTr="002F26D6">
        <w:trPr>
          <w:cantSplit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Default="00F03413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03413" w:rsidRPr="00F84468" w:rsidTr="002F26D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Default="00F03413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03413" w:rsidRPr="00F84468" w:rsidTr="00753C49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Pr="00F84468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Default="00F03413"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03413" w:rsidRPr="00F84468" w:rsidTr="00753C49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13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Pr="00834874" w:rsidRDefault="00F16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7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03413" w:rsidRPr="00F84468" w:rsidTr="002F26D6">
        <w:tc>
          <w:tcPr>
            <w:tcW w:w="4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20596B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F03413" w:rsidP="006D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039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413" w:rsidRPr="00F84468" w:rsidRDefault="006D0397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13" w:rsidRPr="00F84468" w:rsidRDefault="00F03413" w:rsidP="006D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039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Default="00F03413" w:rsidP="006D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039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Pr="00F84468" w:rsidRDefault="006901EA" w:rsidP="0057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13" w:rsidRDefault="00F03413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C5F" w:rsidRPr="00F84468" w:rsidTr="002F26D6">
        <w:tc>
          <w:tcPr>
            <w:tcW w:w="4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C5F" w:rsidRPr="00F84468" w:rsidRDefault="00F34C5F" w:rsidP="00650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C5F" w:rsidRDefault="006D0397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C5F" w:rsidRDefault="00F34C5F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C5F" w:rsidRDefault="00F34C5F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C5F" w:rsidRDefault="0020596B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5F" w:rsidRDefault="0020596B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5F" w:rsidRDefault="006901EA" w:rsidP="0057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5F" w:rsidRDefault="00F34C5F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C5F" w:rsidRPr="00F84468" w:rsidTr="002F26D6">
        <w:tc>
          <w:tcPr>
            <w:tcW w:w="4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C5F" w:rsidRPr="00F84468" w:rsidRDefault="00F34C5F" w:rsidP="00F34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C5F" w:rsidRDefault="006D0397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C5F" w:rsidRDefault="006D0397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C5F" w:rsidRDefault="006D0397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C5F" w:rsidRDefault="006D0397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5F" w:rsidRDefault="006D0397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5F" w:rsidRDefault="006D0397" w:rsidP="0057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C5F" w:rsidRDefault="00F34C5F" w:rsidP="0065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9E6" w:rsidRDefault="006019E6" w:rsidP="00520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592" w:rsidRDefault="00B366AC" w:rsidP="00520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</w:t>
      </w:r>
      <w:r w:rsidR="0032159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итоговая контрольная работа</w:t>
      </w:r>
      <w:r w:rsidR="00037159">
        <w:rPr>
          <w:rFonts w:ascii="Times New Roman" w:hAnsi="Times New Roman" w:cs="Times New Roman"/>
          <w:sz w:val="24"/>
          <w:szCs w:val="24"/>
        </w:rPr>
        <w:t>.</w:t>
      </w:r>
    </w:p>
    <w:p w:rsidR="00FC43AF" w:rsidRPr="00FC43AF" w:rsidRDefault="00FC43AF" w:rsidP="00FC4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3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Календарный учебный график основного общего образования на </w:t>
      </w:r>
      <w:r w:rsidRPr="00FC43AF">
        <w:rPr>
          <w:rFonts w:ascii="Times New Roman" w:hAnsi="Times New Roman" w:cs="Times New Roman"/>
          <w:b/>
          <w:sz w:val="24"/>
          <w:szCs w:val="24"/>
        </w:rPr>
        <w:t>2019/20 учебный год</w:t>
      </w:r>
    </w:p>
    <w:p w:rsidR="00FC43AF" w:rsidRDefault="00FC43AF" w:rsidP="00FC4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3AF" w:rsidRPr="00FC43AF" w:rsidRDefault="00FC43AF" w:rsidP="00FC4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3AF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FC43AF" w:rsidRPr="00FC43AF" w:rsidRDefault="00FC43AF" w:rsidP="00FC4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3AF">
        <w:rPr>
          <w:rFonts w:ascii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FC43AF" w:rsidRPr="00FC43AF" w:rsidRDefault="00FC43AF" w:rsidP="00FC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3AF">
        <w:rPr>
          <w:rFonts w:ascii="Times New Roman" w:hAnsi="Times New Roman" w:cs="Times New Roman"/>
          <w:sz w:val="24"/>
          <w:szCs w:val="24"/>
        </w:rPr>
        <w:t>1.1. Дата начала учебного года: 2 сентября 2019 года.</w:t>
      </w:r>
    </w:p>
    <w:p w:rsidR="00FC43AF" w:rsidRPr="00FC43AF" w:rsidRDefault="00FC43AF" w:rsidP="00FC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3AF">
        <w:rPr>
          <w:rFonts w:ascii="Times New Roman" w:hAnsi="Times New Roman" w:cs="Times New Roman"/>
          <w:sz w:val="24"/>
          <w:szCs w:val="24"/>
        </w:rPr>
        <w:t>1.2. Дата окончания учебного года (5–8-е классы): 2</w:t>
      </w:r>
      <w:r w:rsidR="00413E14">
        <w:rPr>
          <w:rFonts w:ascii="Times New Roman" w:hAnsi="Times New Roman" w:cs="Times New Roman"/>
          <w:sz w:val="24"/>
          <w:szCs w:val="24"/>
        </w:rPr>
        <w:t>2</w:t>
      </w:r>
      <w:r w:rsidRPr="00FC43AF">
        <w:rPr>
          <w:rFonts w:ascii="Times New Roman" w:hAnsi="Times New Roman" w:cs="Times New Roman"/>
          <w:sz w:val="24"/>
          <w:szCs w:val="24"/>
        </w:rPr>
        <w:t xml:space="preserve"> мая 2020 года.</w:t>
      </w:r>
    </w:p>
    <w:p w:rsidR="00FC43AF" w:rsidRPr="00FC43AF" w:rsidRDefault="00FC43AF" w:rsidP="00FC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3AF">
        <w:rPr>
          <w:rFonts w:ascii="Times New Roman" w:hAnsi="Times New Roman" w:cs="Times New Roman"/>
          <w:sz w:val="24"/>
          <w:szCs w:val="24"/>
        </w:rPr>
        <w:t>1.3. Дата окончания учебного года (9-й класс): 22 мая 2020 года.</w:t>
      </w:r>
    </w:p>
    <w:p w:rsidR="00FC43AF" w:rsidRPr="00FC43AF" w:rsidRDefault="00FC43AF" w:rsidP="00FC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3AF">
        <w:rPr>
          <w:rFonts w:ascii="Times New Roman" w:hAnsi="Times New Roman" w:cs="Times New Roman"/>
          <w:sz w:val="24"/>
          <w:szCs w:val="24"/>
        </w:rPr>
        <w:t>1.4. Продолжительность учебного года:</w:t>
      </w:r>
    </w:p>
    <w:p w:rsidR="00FC43AF" w:rsidRPr="00FC43AF" w:rsidRDefault="00FC43AF" w:rsidP="00FC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3AF">
        <w:rPr>
          <w:rFonts w:ascii="Times New Roman" w:hAnsi="Times New Roman" w:cs="Times New Roman"/>
          <w:sz w:val="24"/>
          <w:szCs w:val="24"/>
        </w:rPr>
        <w:t>– 5–8-е классы –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C43AF">
        <w:rPr>
          <w:rFonts w:ascii="Times New Roman" w:hAnsi="Times New Roman" w:cs="Times New Roman"/>
          <w:sz w:val="24"/>
          <w:szCs w:val="24"/>
        </w:rPr>
        <w:t xml:space="preserve"> недель;</w:t>
      </w:r>
    </w:p>
    <w:p w:rsidR="00FC43AF" w:rsidRPr="00FC43AF" w:rsidRDefault="00FC43AF" w:rsidP="00FC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3AF">
        <w:rPr>
          <w:rFonts w:ascii="Times New Roman" w:hAnsi="Times New Roman" w:cs="Times New Roman"/>
          <w:sz w:val="24"/>
          <w:szCs w:val="24"/>
        </w:rPr>
        <w:t>– 9-й класс – 34 недели без учета государственной итоговой аттестации (ГИА).</w:t>
      </w:r>
    </w:p>
    <w:p w:rsidR="00FC43AF" w:rsidRPr="00FC43AF" w:rsidRDefault="00FC43AF" w:rsidP="00FC4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AF">
        <w:rPr>
          <w:rFonts w:ascii="Times New Roman" w:hAnsi="Times New Roman" w:cs="Times New Roman"/>
          <w:b/>
          <w:sz w:val="24"/>
          <w:szCs w:val="24"/>
        </w:rPr>
        <w:t>2. Периоды</w:t>
      </w:r>
      <w:r w:rsidRPr="00FC43AF">
        <w:rPr>
          <w:rFonts w:ascii="Times New Roman" w:hAnsi="Times New Roman" w:cs="Times New Roman"/>
          <w:sz w:val="24"/>
          <w:szCs w:val="24"/>
        </w:rPr>
        <w:t xml:space="preserve"> </w:t>
      </w:r>
      <w:r w:rsidRPr="00FC43AF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FC43AF" w:rsidRPr="00FC43AF" w:rsidRDefault="00FC43AF" w:rsidP="00FC4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AF">
        <w:rPr>
          <w:rFonts w:ascii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и рабочих днях </w:t>
      </w:r>
    </w:p>
    <w:p w:rsidR="00FC43AF" w:rsidRPr="00FC43AF" w:rsidRDefault="00FC43AF" w:rsidP="00FC4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3AF">
        <w:rPr>
          <w:rFonts w:ascii="Times New Roman" w:hAnsi="Times New Roman" w:cs="Times New Roman"/>
          <w:b/>
          <w:sz w:val="24"/>
          <w:szCs w:val="24"/>
        </w:rPr>
        <w:t>5–8-е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1514"/>
        <w:gridCol w:w="2009"/>
        <w:gridCol w:w="2121"/>
      </w:tblGrid>
      <w:tr w:rsidR="00FC43AF" w:rsidRPr="00FC43AF" w:rsidTr="00225758">
        <w:trPr>
          <w:jc w:val="center"/>
        </w:trPr>
        <w:tc>
          <w:tcPr>
            <w:tcW w:w="1626" w:type="dxa"/>
            <w:vMerge w:val="restart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FC43AF" w:rsidRPr="00FC43AF" w:rsidTr="00225758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14" w:type="dxa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FC43AF" w:rsidRPr="00FC43AF" w:rsidTr="00225758">
        <w:trPr>
          <w:jc w:val="center"/>
        </w:trPr>
        <w:tc>
          <w:tcPr>
            <w:tcW w:w="162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02.09.2019</w:t>
            </w:r>
          </w:p>
        </w:tc>
        <w:tc>
          <w:tcPr>
            <w:tcW w:w="1514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25.10.2019</w:t>
            </w:r>
          </w:p>
        </w:tc>
        <w:tc>
          <w:tcPr>
            <w:tcW w:w="2009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1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FC43AF" w:rsidRPr="00FC43AF" w:rsidTr="00225758">
        <w:trPr>
          <w:jc w:val="center"/>
        </w:trPr>
        <w:tc>
          <w:tcPr>
            <w:tcW w:w="162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04.11.2019</w:t>
            </w:r>
          </w:p>
        </w:tc>
        <w:tc>
          <w:tcPr>
            <w:tcW w:w="1514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27.12.2019</w:t>
            </w:r>
          </w:p>
        </w:tc>
        <w:tc>
          <w:tcPr>
            <w:tcW w:w="2009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1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FC43AF" w:rsidRPr="00FC43AF" w:rsidTr="00225758">
        <w:trPr>
          <w:jc w:val="center"/>
        </w:trPr>
        <w:tc>
          <w:tcPr>
            <w:tcW w:w="162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13.01.2020</w:t>
            </w:r>
          </w:p>
        </w:tc>
        <w:tc>
          <w:tcPr>
            <w:tcW w:w="1514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20.03.2020</w:t>
            </w:r>
          </w:p>
        </w:tc>
        <w:tc>
          <w:tcPr>
            <w:tcW w:w="2009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1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FC43AF" w:rsidRPr="00FC43AF" w:rsidTr="00225758">
        <w:trPr>
          <w:jc w:val="center"/>
        </w:trPr>
        <w:tc>
          <w:tcPr>
            <w:tcW w:w="162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30.03.2020</w:t>
            </w:r>
          </w:p>
        </w:tc>
        <w:tc>
          <w:tcPr>
            <w:tcW w:w="1514" w:type="dxa"/>
            <w:hideMark/>
          </w:tcPr>
          <w:p w:rsidR="00FC43AF" w:rsidRPr="00FC43AF" w:rsidRDefault="00FC43AF" w:rsidP="00413E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413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2009" w:type="dxa"/>
            <w:hideMark/>
          </w:tcPr>
          <w:p w:rsidR="00FC43AF" w:rsidRPr="00413E14" w:rsidRDefault="00413E14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hideMark/>
          </w:tcPr>
          <w:p w:rsidR="00FC43AF" w:rsidRPr="00413E14" w:rsidRDefault="00FC43AF" w:rsidP="00413E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13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43AF" w:rsidRPr="00FC43AF" w:rsidTr="00225758">
        <w:trPr>
          <w:jc w:val="center"/>
        </w:trPr>
        <w:tc>
          <w:tcPr>
            <w:tcW w:w="4806" w:type="dxa"/>
            <w:gridSpan w:val="3"/>
            <w:shd w:val="clear" w:color="auto" w:fill="BFBFBF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  <w:hideMark/>
          </w:tcPr>
          <w:p w:rsidR="00FC43AF" w:rsidRPr="00413E14" w:rsidRDefault="00FC43AF" w:rsidP="00413E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13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shd w:val="clear" w:color="auto" w:fill="BFBFBF"/>
            <w:hideMark/>
          </w:tcPr>
          <w:p w:rsidR="00FC43AF" w:rsidRPr="00413E14" w:rsidRDefault="00FC43AF" w:rsidP="00413E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413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43AF" w:rsidRPr="00FC43AF" w:rsidRDefault="00FC43AF" w:rsidP="00FC43AF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3AF">
        <w:rPr>
          <w:rFonts w:ascii="Times New Roman" w:hAnsi="Times New Roman" w:cs="Times New Roman"/>
          <w:b/>
          <w:sz w:val="24"/>
          <w:szCs w:val="24"/>
        </w:rPr>
        <w:lastRenderedPageBreak/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666"/>
        <w:gridCol w:w="1514"/>
        <w:gridCol w:w="2111"/>
        <w:gridCol w:w="2121"/>
      </w:tblGrid>
      <w:tr w:rsidR="00FC43AF" w:rsidRPr="00FC43AF" w:rsidTr="00225758">
        <w:trPr>
          <w:jc w:val="center"/>
        </w:trPr>
        <w:tc>
          <w:tcPr>
            <w:tcW w:w="1955" w:type="dxa"/>
            <w:vMerge w:val="restart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32" w:type="dxa"/>
            <w:gridSpan w:val="2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FC43AF" w:rsidRPr="00FC43AF" w:rsidTr="00225758">
        <w:trPr>
          <w:jc w:val="center"/>
        </w:trPr>
        <w:tc>
          <w:tcPr>
            <w:tcW w:w="1955" w:type="dxa"/>
            <w:vMerge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14" w:type="dxa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111" w:type="dxa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FC43AF" w:rsidRPr="00FC43AF" w:rsidTr="00225758">
        <w:trPr>
          <w:jc w:val="center"/>
        </w:trPr>
        <w:tc>
          <w:tcPr>
            <w:tcW w:w="1955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02.09.2019</w:t>
            </w:r>
          </w:p>
        </w:tc>
        <w:tc>
          <w:tcPr>
            <w:tcW w:w="1514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25.10.2019</w:t>
            </w:r>
          </w:p>
        </w:tc>
        <w:tc>
          <w:tcPr>
            <w:tcW w:w="2111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1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FC43AF" w:rsidRPr="00FC43AF" w:rsidTr="00225758">
        <w:trPr>
          <w:jc w:val="center"/>
        </w:trPr>
        <w:tc>
          <w:tcPr>
            <w:tcW w:w="1955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04.11.2019</w:t>
            </w:r>
          </w:p>
        </w:tc>
        <w:tc>
          <w:tcPr>
            <w:tcW w:w="1514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27.12.2019</w:t>
            </w:r>
          </w:p>
        </w:tc>
        <w:tc>
          <w:tcPr>
            <w:tcW w:w="2111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1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FC43AF" w:rsidRPr="00FC43AF" w:rsidTr="00225758">
        <w:trPr>
          <w:jc w:val="center"/>
        </w:trPr>
        <w:tc>
          <w:tcPr>
            <w:tcW w:w="1955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13.01.2020</w:t>
            </w:r>
          </w:p>
        </w:tc>
        <w:tc>
          <w:tcPr>
            <w:tcW w:w="1514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20.03.2020</w:t>
            </w:r>
          </w:p>
        </w:tc>
        <w:tc>
          <w:tcPr>
            <w:tcW w:w="2111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1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FC43AF" w:rsidRPr="00FC43AF" w:rsidTr="00225758">
        <w:trPr>
          <w:jc w:val="center"/>
        </w:trPr>
        <w:tc>
          <w:tcPr>
            <w:tcW w:w="1955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30.03.2020</w:t>
            </w:r>
          </w:p>
        </w:tc>
        <w:tc>
          <w:tcPr>
            <w:tcW w:w="1514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22.05.2020</w:t>
            </w:r>
          </w:p>
        </w:tc>
        <w:tc>
          <w:tcPr>
            <w:tcW w:w="2111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1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FC43AF" w:rsidRPr="00FC43AF" w:rsidTr="00225758">
        <w:trPr>
          <w:jc w:val="center"/>
        </w:trPr>
        <w:tc>
          <w:tcPr>
            <w:tcW w:w="1955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FC4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25.05.2020</w:t>
            </w:r>
          </w:p>
        </w:tc>
        <w:tc>
          <w:tcPr>
            <w:tcW w:w="1514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19.06.2020</w:t>
            </w:r>
          </w:p>
        </w:tc>
        <w:tc>
          <w:tcPr>
            <w:tcW w:w="2111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1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C43AF" w:rsidRPr="00FC43AF" w:rsidTr="00225758">
        <w:trPr>
          <w:jc w:val="center"/>
        </w:trPr>
        <w:tc>
          <w:tcPr>
            <w:tcW w:w="5135" w:type="dxa"/>
            <w:gridSpan w:val="3"/>
            <w:shd w:val="clear" w:color="auto" w:fill="BFBFBF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11" w:type="dxa"/>
            <w:shd w:val="clear" w:color="auto" w:fill="BFBFBF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121" w:type="dxa"/>
            <w:shd w:val="clear" w:color="auto" w:fill="BFBFBF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43AF" w:rsidRPr="00FC43AF" w:rsidTr="00225758">
        <w:trPr>
          <w:jc w:val="center"/>
        </w:trPr>
        <w:tc>
          <w:tcPr>
            <w:tcW w:w="5135" w:type="dxa"/>
            <w:gridSpan w:val="3"/>
            <w:shd w:val="clear" w:color="auto" w:fill="BFBFBF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11" w:type="dxa"/>
            <w:shd w:val="clear" w:color="auto" w:fill="BFBFBF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121" w:type="dxa"/>
            <w:shd w:val="clear" w:color="auto" w:fill="BFBFBF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</w:tr>
    </w:tbl>
    <w:p w:rsidR="00FC43AF" w:rsidRPr="00FC43AF" w:rsidRDefault="00FC43AF" w:rsidP="00FC43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3A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FC43AF">
        <w:rPr>
          <w:rFonts w:ascii="Times New Roman" w:hAnsi="Times New Roman" w:cs="Times New Roman"/>
          <w:sz w:val="24"/>
          <w:szCs w:val="24"/>
        </w:rPr>
        <w:t xml:space="preserve"> Сроки проведения ГИА </w:t>
      </w:r>
      <w:proofErr w:type="gramStart"/>
      <w:r w:rsidRPr="00FC43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43AF">
        <w:rPr>
          <w:rFonts w:ascii="Times New Roman" w:hAnsi="Times New Roman" w:cs="Times New Roman"/>
          <w:sz w:val="24"/>
          <w:szCs w:val="24"/>
        </w:rPr>
        <w:t xml:space="preserve"> устанавливает Федеральная служба по надзору в сфере образования и науки (</w:t>
      </w:r>
      <w:proofErr w:type="spellStart"/>
      <w:r w:rsidRPr="00FC43AF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FC43AF">
        <w:rPr>
          <w:rFonts w:ascii="Times New Roman" w:hAnsi="Times New Roman" w:cs="Times New Roman"/>
          <w:sz w:val="24"/>
          <w:szCs w:val="24"/>
        </w:rPr>
        <w:t>). В календарном учебном графике период определен примерно.</w:t>
      </w:r>
    </w:p>
    <w:p w:rsidR="00FC43AF" w:rsidRPr="00FC43AF" w:rsidRDefault="00FC43AF" w:rsidP="00FC43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AF">
        <w:rPr>
          <w:rFonts w:ascii="Times New Roman" w:hAnsi="Times New Roman" w:cs="Times New Roman"/>
          <w:b/>
          <w:sz w:val="24"/>
          <w:szCs w:val="24"/>
        </w:rPr>
        <w:br/>
        <w:t>2.2. Продолжительность каникул, праздничных и выходных дней</w:t>
      </w:r>
    </w:p>
    <w:p w:rsidR="00FC43AF" w:rsidRPr="00FC43AF" w:rsidRDefault="00FC43AF" w:rsidP="00FC43AF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3AF">
        <w:rPr>
          <w:rFonts w:ascii="Times New Roman" w:hAnsi="Times New Roman" w:cs="Times New Roman"/>
          <w:b/>
          <w:sz w:val="24"/>
          <w:szCs w:val="24"/>
        </w:rPr>
        <w:t>5–8-е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FC43AF" w:rsidRPr="00FC43AF" w:rsidTr="00225758">
        <w:tc>
          <w:tcPr>
            <w:tcW w:w="2666" w:type="dxa"/>
            <w:vMerge w:val="restart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C43AF" w:rsidRPr="00FC43AF" w:rsidTr="00225758">
        <w:tc>
          <w:tcPr>
            <w:tcW w:w="2666" w:type="dxa"/>
            <w:vMerge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903" w:type="dxa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970" w:type="dxa"/>
            <w:vMerge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3AF" w:rsidRPr="00FC43AF" w:rsidTr="00225758">
        <w:tc>
          <w:tcPr>
            <w:tcW w:w="266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26.10.2019</w:t>
            </w:r>
          </w:p>
        </w:tc>
        <w:tc>
          <w:tcPr>
            <w:tcW w:w="1903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03.11.2019</w:t>
            </w:r>
          </w:p>
        </w:tc>
        <w:tc>
          <w:tcPr>
            <w:tcW w:w="2970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C43AF" w:rsidRPr="00FC43AF" w:rsidTr="00225758">
        <w:tc>
          <w:tcPr>
            <w:tcW w:w="266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28.12.2019</w:t>
            </w:r>
          </w:p>
        </w:tc>
        <w:tc>
          <w:tcPr>
            <w:tcW w:w="1903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12.01.2020</w:t>
            </w:r>
          </w:p>
        </w:tc>
        <w:tc>
          <w:tcPr>
            <w:tcW w:w="2970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FC43AF" w:rsidRPr="00FC43AF" w:rsidTr="00225758">
        <w:tc>
          <w:tcPr>
            <w:tcW w:w="266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21.03.2020</w:t>
            </w:r>
          </w:p>
        </w:tc>
        <w:tc>
          <w:tcPr>
            <w:tcW w:w="1903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29.03.2020</w:t>
            </w:r>
          </w:p>
        </w:tc>
        <w:tc>
          <w:tcPr>
            <w:tcW w:w="2970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C43AF" w:rsidRPr="00FC43AF" w:rsidTr="00225758">
        <w:tc>
          <w:tcPr>
            <w:tcW w:w="266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hideMark/>
          </w:tcPr>
          <w:p w:rsidR="00FC43AF" w:rsidRPr="00FC43AF" w:rsidRDefault="00413E14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C43AF"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1903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2970" w:type="dxa"/>
            <w:hideMark/>
          </w:tcPr>
          <w:p w:rsidR="00FC43AF" w:rsidRPr="00FC43AF" w:rsidRDefault="00413E14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C43AF" w:rsidRPr="00FC43AF" w:rsidTr="00225758">
        <w:tc>
          <w:tcPr>
            <w:tcW w:w="6386" w:type="dxa"/>
            <w:gridSpan w:val="3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43AF" w:rsidRPr="00FC43AF" w:rsidTr="00225758">
        <w:tc>
          <w:tcPr>
            <w:tcW w:w="6386" w:type="dxa"/>
            <w:gridSpan w:val="3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970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C43AF" w:rsidRPr="00FC43AF" w:rsidTr="00225758">
        <w:tc>
          <w:tcPr>
            <w:tcW w:w="6386" w:type="dxa"/>
            <w:gridSpan w:val="3"/>
            <w:shd w:val="clear" w:color="auto" w:fill="BFBFBF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shd w:val="clear" w:color="auto" w:fill="BFBFBF"/>
            <w:hideMark/>
          </w:tcPr>
          <w:p w:rsidR="00FC43AF" w:rsidRPr="00FC43AF" w:rsidRDefault="00FC43AF" w:rsidP="00413E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13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C43AF" w:rsidRPr="00FC43AF" w:rsidRDefault="00FC43AF" w:rsidP="00FC43A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3AF">
        <w:rPr>
          <w:rFonts w:ascii="Times New Roman" w:hAnsi="Times New Roman" w:cs="Times New Roman"/>
          <w:b/>
          <w:sz w:val="24"/>
          <w:szCs w:val="24"/>
        </w:rPr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FC43AF" w:rsidRPr="00FC43AF" w:rsidTr="00225758">
        <w:tc>
          <w:tcPr>
            <w:tcW w:w="2610" w:type="dxa"/>
            <w:vMerge w:val="restart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каникул, праздничных и выходных дней </w:t>
            </w: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календарных днях</w:t>
            </w:r>
          </w:p>
        </w:tc>
      </w:tr>
      <w:tr w:rsidR="00FC43AF" w:rsidRPr="00FC43AF" w:rsidTr="00225758">
        <w:tc>
          <w:tcPr>
            <w:tcW w:w="2610" w:type="dxa"/>
            <w:vMerge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921" w:type="dxa"/>
            <w:vAlign w:val="center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FC43A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76" w:type="dxa"/>
            <w:vMerge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3AF" w:rsidRPr="00FC43AF" w:rsidTr="00225758">
        <w:tc>
          <w:tcPr>
            <w:tcW w:w="2610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26.10.2019</w:t>
            </w:r>
          </w:p>
        </w:tc>
        <w:tc>
          <w:tcPr>
            <w:tcW w:w="1921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03.11.2019</w:t>
            </w:r>
          </w:p>
        </w:tc>
        <w:tc>
          <w:tcPr>
            <w:tcW w:w="297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C43AF" w:rsidRPr="00FC43AF" w:rsidTr="00225758">
        <w:tc>
          <w:tcPr>
            <w:tcW w:w="2610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28.12.2019</w:t>
            </w:r>
          </w:p>
        </w:tc>
        <w:tc>
          <w:tcPr>
            <w:tcW w:w="1921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12.01.2020</w:t>
            </w:r>
          </w:p>
        </w:tc>
        <w:tc>
          <w:tcPr>
            <w:tcW w:w="297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FC43AF" w:rsidRPr="00FC43AF" w:rsidTr="00225758">
        <w:tc>
          <w:tcPr>
            <w:tcW w:w="2610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21.03.2020</w:t>
            </w:r>
          </w:p>
        </w:tc>
        <w:tc>
          <w:tcPr>
            <w:tcW w:w="1921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29.03.2020</w:t>
            </w:r>
          </w:p>
        </w:tc>
        <w:tc>
          <w:tcPr>
            <w:tcW w:w="297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C43AF" w:rsidRPr="00FC43AF" w:rsidTr="00225758">
        <w:tc>
          <w:tcPr>
            <w:tcW w:w="2610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.06.2020</w:t>
            </w:r>
          </w:p>
        </w:tc>
        <w:tc>
          <w:tcPr>
            <w:tcW w:w="1921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31.08.20</w:t>
            </w: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C43AF" w:rsidRPr="00FC43AF" w:rsidTr="00225758">
        <w:tc>
          <w:tcPr>
            <w:tcW w:w="6380" w:type="dxa"/>
            <w:gridSpan w:val="3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43AF" w:rsidRPr="00FC43AF" w:rsidTr="00225758">
        <w:tc>
          <w:tcPr>
            <w:tcW w:w="6380" w:type="dxa"/>
            <w:gridSpan w:val="3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976" w:type="dxa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43AF" w:rsidRPr="00FC43AF" w:rsidTr="00225758">
        <w:tc>
          <w:tcPr>
            <w:tcW w:w="6380" w:type="dxa"/>
            <w:gridSpan w:val="3"/>
            <w:shd w:val="clear" w:color="auto" w:fill="BFBFBF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6" w:type="dxa"/>
            <w:shd w:val="clear" w:color="auto" w:fill="BFBFBF"/>
            <w:hideMark/>
          </w:tcPr>
          <w:p w:rsidR="00FC43AF" w:rsidRPr="00FC43AF" w:rsidRDefault="00FC43AF" w:rsidP="00225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FC43AF" w:rsidRPr="00FC43AF" w:rsidRDefault="00FC43AF" w:rsidP="00FC43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3A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FC43AF">
        <w:rPr>
          <w:rFonts w:ascii="Times New Roman" w:hAnsi="Times New Roman" w:cs="Times New Roman"/>
          <w:sz w:val="24"/>
          <w:szCs w:val="24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FC43AF" w:rsidRPr="00FC43AF" w:rsidRDefault="00FC43AF" w:rsidP="00FC43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3AF">
        <w:rPr>
          <w:rFonts w:ascii="Times New Roman" w:hAnsi="Times New Roman" w:cs="Times New Roman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77"/>
      </w:tblGrid>
      <w:tr w:rsidR="00FC43AF" w:rsidRPr="00FC43AF" w:rsidTr="00225758">
        <w:tc>
          <w:tcPr>
            <w:tcW w:w="6379" w:type="dxa"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977" w:type="dxa"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5–9-е классы</w:t>
            </w:r>
          </w:p>
        </w:tc>
      </w:tr>
      <w:tr w:rsidR="00FC43AF" w:rsidRPr="00FC43AF" w:rsidTr="00225758">
        <w:tc>
          <w:tcPr>
            <w:tcW w:w="6379" w:type="dxa"/>
            <w:hideMark/>
          </w:tcPr>
          <w:p w:rsidR="00FC43AF" w:rsidRPr="00FC43AF" w:rsidRDefault="00FC43AF" w:rsidP="0022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977" w:type="dxa"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FC43AF" w:rsidRPr="00FC43AF" w:rsidTr="00225758">
        <w:tc>
          <w:tcPr>
            <w:tcW w:w="6379" w:type="dxa"/>
            <w:hideMark/>
          </w:tcPr>
          <w:p w:rsidR="00FC43AF" w:rsidRPr="00FC43AF" w:rsidRDefault="00FC43AF" w:rsidP="0022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977" w:type="dxa"/>
            <w:vAlign w:val="center"/>
            <w:hideMark/>
          </w:tcPr>
          <w:p w:rsidR="00FC43AF" w:rsidRPr="00FC43AF" w:rsidRDefault="00FC43AF" w:rsidP="0055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6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C43AF" w:rsidRPr="00FC43AF" w:rsidTr="00225758">
        <w:tc>
          <w:tcPr>
            <w:tcW w:w="6379" w:type="dxa"/>
            <w:hideMark/>
          </w:tcPr>
          <w:p w:rsidR="00FC43AF" w:rsidRPr="00FC43AF" w:rsidRDefault="00FC43AF" w:rsidP="00225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977" w:type="dxa"/>
            <w:vAlign w:val="center"/>
            <w:hideMark/>
          </w:tcPr>
          <w:p w:rsidR="00FC43AF" w:rsidRPr="00FC43AF" w:rsidRDefault="00FC43AF" w:rsidP="0055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–20 минут</w:t>
            </w:r>
          </w:p>
        </w:tc>
      </w:tr>
    </w:tbl>
    <w:p w:rsidR="00FC43AF" w:rsidRPr="00FC43AF" w:rsidRDefault="00FC43AF" w:rsidP="00FC4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3AF">
        <w:rPr>
          <w:rFonts w:ascii="Times New Roman" w:hAnsi="Times New Roman" w:cs="Times New Roman"/>
          <w:b/>
          <w:sz w:val="24"/>
          <w:szCs w:val="24"/>
        </w:rPr>
        <w:br/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1473"/>
        <w:gridCol w:w="1472"/>
        <w:gridCol w:w="1472"/>
        <w:gridCol w:w="1280"/>
        <w:gridCol w:w="1310"/>
      </w:tblGrid>
      <w:tr w:rsidR="00FC43AF" w:rsidRPr="00FC43AF" w:rsidTr="00225758">
        <w:tc>
          <w:tcPr>
            <w:tcW w:w="2349" w:type="dxa"/>
            <w:vMerge w:val="restart"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 (5-дневная учебная неделя)</w:t>
            </w: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FC43AF" w:rsidRPr="00FC43AF" w:rsidTr="00225758">
        <w:tc>
          <w:tcPr>
            <w:tcW w:w="2349" w:type="dxa"/>
            <w:vMerge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5-е классы</w:t>
            </w:r>
          </w:p>
        </w:tc>
        <w:tc>
          <w:tcPr>
            <w:tcW w:w="1472" w:type="dxa"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  <w:tc>
          <w:tcPr>
            <w:tcW w:w="1472" w:type="dxa"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>7-е классы</w:t>
            </w:r>
          </w:p>
        </w:tc>
        <w:tc>
          <w:tcPr>
            <w:tcW w:w="1280" w:type="dxa"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8-е </w:t>
            </w: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310" w:type="dxa"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9-е </w:t>
            </w:r>
            <w:r w:rsidRPr="00FC4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</w:tc>
      </w:tr>
      <w:tr w:rsidR="00FC43AF" w:rsidRPr="00FC43AF" w:rsidTr="00225758">
        <w:tc>
          <w:tcPr>
            <w:tcW w:w="2349" w:type="dxa"/>
            <w:hideMark/>
          </w:tcPr>
          <w:p w:rsidR="00FC43AF" w:rsidRPr="00FC43AF" w:rsidRDefault="00FC43AF" w:rsidP="0022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Урочная</w:t>
            </w:r>
          </w:p>
        </w:tc>
        <w:tc>
          <w:tcPr>
            <w:tcW w:w="1473" w:type="dxa"/>
            <w:vAlign w:val="center"/>
            <w:hideMark/>
          </w:tcPr>
          <w:p w:rsidR="00FC43AF" w:rsidRPr="0055670F" w:rsidRDefault="00FC43AF" w:rsidP="0055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56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72" w:type="dxa"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280" w:type="dxa"/>
            <w:vAlign w:val="center"/>
            <w:hideMark/>
          </w:tcPr>
          <w:p w:rsidR="00FC43AF" w:rsidRPr="00FC43AF" w:rsidRDefault="00FC43AF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10" w:type="dxa"/>
            <w:vAlign w:val="center"/>
            <w:hideMark/>
          </w:tcPr>
          <w:p w:rsidR="00FC43AF" w:rsidRPr="0055670F" w:rsidRDefault="00FC43AF" w:rsidP="0055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5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3AF" w:rsidRPr="00FC43AF" w:rsidTr="00225758">
        <w:tc>
          <w:tcPr>
            <w:tcW w:w="2349" w:type="dxa"/>
            <w:hideMark/>
          </w:tcPr>
          <w:p w:rsidR="00FC43AF" w:rsidRPr="00FC43AF" w:rsidRDefault="00FC43AF" w:rsidP="00225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3AF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473" w:type="dxa"/>
            <w:vAlign w:val="center"/>
            <w:hideMark/>
          </w:tcPr>
          <w:p w:rsidR="00FC43AF" w:rsidRPr="004C274A" w:rsidRDefault="004C274A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2" w:type="dxa"/>
            <w:vAlign w:val="center"/>
            <w:hideMark/>
          </w:tcPr>
          <w:p w:rsidR="00FC43AF" w:rsidRPr="004C274A" w:rsidRDefault="004C274A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2" w:type="dxa"/>
            <w:vAlign w:val="center"/>
            <w:hideMark/>
          </w:tcPr>
          <w:p w:rsidR="00FC43AF" w:rsidRPr="004C274A" w:rsidRDefault="004C274A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Align w:val="center"/>
            <w:hideMark/>
          </w:tcPr>
          <w:p w:rsidR="00FC43AF" w:rsidRPr="004C274A" w:rsidRDefault="004C274A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  <w:vAlign w:val="center"/>
            <w:hideMark/>
          </w:tcPr>
          <w:p w:rsidR="00FC43AF" w:rsidRPr="004C274A" w:rsidRDefault="004C274A" w:rsidP="0022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C43AF" w:rsidRPr="00FC43AF" w:rsidRDefault="004C274A" w:rsidP="00FC43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C43AF" w:rsidRPr="00FC43AF">
        <w:rPr>
          <w:rFonts w:ascii="Times New Roman" w:hAnsi="Times New Roman" w:cs="Times New Roman"/>
          <w:b/>
          <w:sz w:val="24"/>
          <w:szCs w:val="24"/>
        </w:rPr>
        <w:t>. Организация промежуточной аттестации</w:t>
      </w:r>
    </w:p>
    <w:p w:rsidR="00235864" w:rsidRPr="00EE59A0" w:rsidRDefault="00FC43AF" w:rsidP="0023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3AF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переводных классах с 13 апреля 2020 года по 15 мая 2020 года без прекращения образовательной деятельности </w:t>
      </w:r>
      <w:r w:rsidR="00235864" w:rsidRPr="00EE59A0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235864">
        <w:rPr>
          <w:rFonts w:ascii="Times New Roman" w:hAnsi="Times New Roman" w:cs="Times New Roman"/>
          <w:sz w:val="24"/>
          <w:szCs w:val="24"/>
        </w:rPr>
        <w:t xml:space="preserve">итоговых контрольных работ </w:t>
      </w:r>
      <w:r w:rsidR="00235864" w:rsidRPr="00EE59A0">
        <w:rPr>
          <w:rFonts w:ascii="Times New Roman" w:hAnsi="Times New Roman" w:cs="Times New Roman"/>
          <w:sz w:val="24"/>
          <w:szCs w:val="24"/>
        </w:rPr>
        <w:t>по учебным предметам учебного плана.</w:t>
      </w:r>
    </w:p>
    <w:p w:rsidR="00235864" w:rsidRDefault="00235864" w:rsidP="00037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159" w:rsidRDefault="004E34A8" w:rsidP="00037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Дополнить 2.4. Программа коррекционной работы дополнить следующим содержанием:</w:t>
      </w:r>
    </w:p>
    <w:p w:rsidR="004E34A8" w:rsidRDefault="004E34A8" w:rsidP="00037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4A8" w:rsidRDefault="004E34A8" w:rsidP="00037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п.2.4.2.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Перечень и содержание индивидуально –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</w:t>
      </w:r>
      <w:proofErr w:type="gramEnd"/>
    </w:p>
    <w:p w:rsidR="004E34A8" w:rsidRDefault="004E34A8" w:rsidP="00037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4A8" w:rsidRPr="004E34A8" w:rsidRDefault="004E34A8" w:rsidP="004E34A8">
      <w:pPr>
        <w:jc w:val="both"/>
      </w:pPr>
      <w:r w:rsidRPr="004E34A8">
        <w:rPr>
          <w:rFonts w:ascii="Times New Roman" w:hAnsi="Times New Roman" w:cs="Times New Roman"/>
          <w:sz w:val="24"/>
          <w:szCs w:val="24"/>
        </w:rPr>
        <w:t>Диагностическая работа включает:</w:t>
      </w:r>
    </w:p>
    <w:tbl>
      <w:tblPr>
        <w:tblW w:w="0" w:type="auto"/>
        <w:tblInd w:w="162" w:type="dxa"/>
        <w:tblLayout w:type="fixed"/>
        <w:tblLook w:val="0000"/>
      </w:tblPr>
      <w:tblGrid>
        <w:gridCol w:w="2385"/>
        <w:gridCol w:w="7485"/>
      </w:tblGrid>
      <w:tr w:rsidR="004E34A8" w:rsidTr="00927327">
        <w:trPr>
          <w:trHeight w:val="950"/>
        </w:trPr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4A8" w:rsidRDefault="004E34A8" w:rsidP="00927327"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7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особых образовательных потребностей обучающихся с ограниченными возможностями здоровья; проведение комплексной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диагностики нарушений в психическом развитии обучающихся с ограниченными возможностями здоровья; определение уровня актуального и зоны ближайшего развития обучающегося с ограниченными возможностями здоровья, выявление его резервных возможностей;  изучение развития эмоционально-волевой, познавательной, личностных особенностей обучающихся; </w:t>
            </w:r>
          </w:p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адаптивных возможностей и уровня социализации ребёнка с ограниченными возможностями здоровья; </w:t>
            </w:r>
          </w:p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разносторонний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уровнем и динамикой развития ребёнка с ограниченными возможностями здоровья</w:t>
            </w:r>
          </w:p>
        </w:tc>
      </w:tr>
      <w:tr w:rsidR="004E34A8" w:rsidTr="00927327">
        <w:trPr>
          <w:trHeight w:val="947"/>
        </w:trPr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4A8" w:rsidRDefault="004E34A8" w:rsidP="00927327"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7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4A8" w:rsidRDefault="004E34A8" w:rsidP="004E34A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актуального и зоны ближайшего развития обучающегося с ограниченными возможностями здоровья;  системный разносторонний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уровнем и динамикой развития обучающихся с ограниченными возможностями здоровья (мониторинг успешности освоения образовательных программ основного общего образования).</w:t>
            </w:r>
          </w:p>
        </w:tc>
      </w:tr>
      <w:tr w:rsidR="004E34A8" w:rsidTr="00927327">
        <w:trPr>
          <w:trHeight w:val="947"/>
        </w:trPr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4A8" w:rsidRDefault="004E34A8" w:rsidP="00927327"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педагог/классный руководитель</w:t>
            </w:r>
          </w:p>
        </w:tc>
        <w:tc>
          <w:tcPr>
            <w:tcW w:w="7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образования;  изучение социальной ситуации развития и условий семейного воспитания ребёнка; </w:t>
            </w:r>
          </w:p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адаптивных возможностей и уровня социализации ребёнка с ограниченными возможностями здоровья;</w:t>
            </w:r>
          </w:p>
        </w:tc>
      </w:tr>
      <w:tr w:rsidR="004E34A8" w:rsidTr="00927327">
        <w:trPr>
          <w:trHeight w:val="947"/>
        </w:trPr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4A8" w:rsidRDefault="004E34A8" w:rsidP="00927327"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7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группы здоровья, изучение социальной ситуации развития и условий семейного воспитания ребёнка; </w:t>
            </w:r>
          </w:p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разносторонний контроль за уровнем и динамикой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(мониторинг состояния здоровья).</w:t>
            </w:r>
          </w:p>
        </w:tc>
      </w:tr>
    </w:tbl>
    <w:p w:rsidR="004E34A8" w:rsidRDefault="004E34A8" w:rsidP="004E34A8">
      <w:pPr>
        <w:rPr>
          <w:rFonts w:ascii="Times New Roman" w:hAnsi="Times New Roman" w:cs="Times New Roman"/>
          <w:sz w:val="24"/>
          <w:szCs w:val="24"/>
        </w:rPr>
      </w:pPr>
    </w:p>
    <w:p w:rsidR="004E34A8" w:rsidRDefault="004E34A8" w:rsidP="00037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4A8" w:rsidRDefault="004E34A8" w:rsidP="00037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4A8" w:rsidRPr="00A26AC4" w:rsidRDefault="004E34A8" w:rsidP="004E34A8">
      <w:r w:rsidRPr="00A26AC4">
        <w:rPr>
          <w:rFonts w:ascii="Times New Roman" w:hAnsi="Times New Roman" w:cs="Times New Roman"/>
          <w:sz w:val="24"/>
          <w:szCs w:val="24"/>
        </w:rPr>
        <w:t>Коррекционно-развивающая работа включает:</w:t>
      </w:r>
    </w:p>
    <w:tbl>
      <w:tblPr>
        <w:tblW w:w="0" w:type="auto"/>
        <w:tblInd w:w="102" w:type="dxa"/>
        <w:tblLayout w:type="fixed"/>
        <w:tblLook w:val="0000"/>
      </w:tblPr>
      <w:tblGrid>
        <w:gridCol w:w="2340"/>
        <w:gridCol w:w="7635"/>
      </w:tblGrid>
      <w:tr w:rsidR="004E34A8" w:rsidTr="00927327">
        <w:trPr>
          <w:trHeight w:val="820"/>
        </w:trPr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4A8" w:rsidRDefault="004E34A8" w:rsidP="0092732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 психолог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комплексного индивидуально ориентированного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развития; </w:t>
            </w:r>
          </w:p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оптимальных для развития обучающихся с ограниченными возможностями здоровья, коррекционных программ, методов и приёмов обучения в соответствии с его особыми образовательными потребностями; </w:t>
            </w:r>
          </w:p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 коррекцию и развитие высших психических функций, эмоционально-волевой, познавательной сферы;</w:t>
            </w:r>
          </w:p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универсальных учебных действий в соответствии с требованиями ФГОС </w:t>
            </w:r>
            <w:r w:rsidR="00A26AC4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образования; </w:t>
            </w:r>
          </w:p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способов регуляции поведения и эмоциональных состояний; </w:t>
            </w:r>
          </w:p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форм и навыков личностного общения в группе сверстников, коммуникативной компетенции; </w:t>
            </w:r>
          </w:p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компетенций, необходимых для продолжения образования; </w:t>
            </w:r>
          </w:p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обучающихся в случаях неблагоприятных условий жизни при психотравмирующих обстоятельствах</w:t>
            </w:r>
          </w:p>
        </w:tc>
      </w:tr>
      <w:tr w:rsidR="004E34A8" w:rsidTr="00927327">
        <w:trPr>
          <w:trHeight w:val="820"/>
        </w:trPr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4A8" w:rsidRDefault="004E34A8" w:rsidP="00927327"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оптимальных для развития обучающихся с ограниченными возможностями здоровья коррекционных программ, методов и приёмов обучения в соответствии с его особыми образовательными потребностями; </w:t>
            </w:r>
          </w:p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универсальных учебных действий в соответствии с требованиями ФГОС </w:t>
            </w:r>
            <w:r w:rsidR="00A26AC4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образования; </w:t>
            </w:r>
          </w:p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</w:t>
            </w:r>
          </w:p>
        </w:tc>
      </w:tr>
      <w:tr w:rsidR="004E34A8" w:rsidTr="00927327">
        <w:trPr>
          <w:trHeight w:val="820"/>
        </w:trPr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4A8" w:rsidRDefault="004E34A8" w:rsidP="00927327"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педагог/классный руководитель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воспитания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образовательным программам социально-педагогической и других направленностей, получения дополнительных образовательных коррекционных услуг; </w:t>
            </w:r>
          </w:p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зрелых личностных установок, способствующих оптимальной адаптации в условиях реальной жизненной ситуации; - расширение адаптивных возможностей личности, определяющих готовность к решению доступных проблем в различных сферах жизнедеятельности; </w:t>
            </w:r>
          </w:p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коммуникативной компетенции, форм и навыков конструктивного личностного общения в группе сверстников; </w:t>
            </w:r>
          </w:p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и методической помощи родителям (законным представителям) обучающихся с ограниченными возможностями здоровья по медицинским, социальным, правовым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другим вопросам.</w:t>
            </w:r>
          </w:p>
        </w:tc>
      </w:tr>
      <w:tr w:rsidR="004E34A8" w:rsidTr="00927327">
        <w:trPr>
          <w:trHeight w:val="820"/>
        </w:trPr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4A8" w:rsidRDefault="004E34A8" w:rsidP="00927327"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комплексного индивидуально ориентированного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развития; </w:t>
            </w:r>
          </w:p>
          <w:p w:rsidR="004E34A8" w:rsidRDefault="004E34A8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медицинское, профилактическое сопровождение ребёнка в случаях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неблагоприятных условий жизни при психотравмирующих обстоятельствах, соблюдение рекомендаций врача психоневролога</w:t>
            </w:r>
          </w:p>
        </w:tc>
      </w:tr>
    </w:tbl>
    <w:p w:rsidR="004E34A8" w:rsidRDefault="004E34A8" w:rsidP="004E34A8">
      <w:pPr>
        <w:rPr>
          <w:rFonts w:ascii="Times New Roman" w:hAnsi="Times New Roman" w:cs="Times New Roman"/>
          <w:sz w:val="24"/>
          <w:szCs w:val="24"/>
        </w:rPr>
      </w:pPr>
    </w:p>
    <w:p w:rsidR="00A26AC4" w:rsidRPr="00A26AC4" w:rsidRDefault="00A26AC4" w:rsidP="00A26AC4">
      <w:r w:rsidRPr="00A26AC4">
        <w:rPr>
          <w:rFonts w:ascii="Times New Roman" w:hAnsi="Times New Roman" w:cs="Times New Roman"/>
          <w:sz w:val="24"/>
          <w:szCs w:val="24"/>
        </w:rPr>
        <w:t>Консультативная работа включает:</w:t>
      </w:r>
    </w:p>
    <w:tbl>
      <w:tblPr>
        <w:tblW w:w="0" w:type="auto"/>
        <w:tblInd w:w="72" w:type="dxa"/>
        <w:tblLayout w:type="fixed"/>
        <w:tblLook w:val="0000"/>
      </w:tblPr>
      <w:tblGrid>
        <w:gridCol w:w="2445"/>
        <w:gridCol w:w="7530"/>
      </w:tblGrid>
      <w:tr w:rsidR="00A26AC4" w:rsidTr="00927327">
        <w:trPr>
          <w:trHeight w:val="625"/>
        </w:trPr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6AC4" w:rsidRDefault="00A26AC4" w:rsidP="00927327"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7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6AC4" w:rsidRDefault="00A26AC4" w:rsidP="00A26AC4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выработку совместных обоснованных рекомендаций по основным направлениям работы с обучающимися с ограниченными возможностями здоровья, единых для всех участников образовательных отношений; консультирование педагогов по выбору индивидуально ориентированных методов и приёмов работы с обучающимися с ограниченными возможностями здоровья; консультативную помощь семье в вопросах выбора стратегии воспитания и приёмов коррекционного обучения обучающихся с ограниченными возможностями здоровья</w:t>
            </w:r>
            <w:proofErr w:type="gramEnd"/>
          </w:p>
        </w:tc>
      </w:tr>
      <w:tr w:rsidR="00A26AC4" w:rsidTr="00927327">
        <w:trPr>
          <w:trHeight w:val="625"/>
        </w:trPr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6AC4" w:rsidRDefault="00A26AC4" w:rsidP="00927327"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7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6AC4" w:rsidRDefault="00A26AC4" w:rsidP="00A26AC4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выработку совместных обоснованных рекомендаций по освоению основной образовательной программы с обучающимися с ограниченными возможностями здоровья, единых для всех участников образовательных отношений</w:t>
            </w:r>
            <w:proofErr w:type="gramEnd"/>
          </w:p>
        </w:tc>
      </w:tr>
      <w:tr w:rsidR="00A26AC4" w:rsidTr="00927327">
        <w:trPr>
          <w:trHeight w:val="625"/>
        </w:trPr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6AC4" w:rsidRDefault="00A26AC4" w:rsidP="00A26AC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педагог/классный руководитель</w:t>
            </w:r>
          </w:p>
        </w:tc>
        <w:tc>
          <w:tcPr>
            <w:tcW w:w="7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6AC4" w:rsidRDefault="00A26AC4" w:rsidP="00A26AC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здоровья, детей-инвалидов; консультационную поддержку и помощь, направленные на содействие осознанному и свободному выбору обучающимися с ОВЗ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</w:t>
            </w:r>
          </w:p>
        </w:tc>
      </w:tr>
      <w:tr w:rsidR="00A26AC4" w:rsidTr="00927327">
        <w:trPr>
          <w:trHeight w:val="625"/>
        </w:trPr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6AC4" w:rsidRDefault="00A26AC4" w:rsidP="00927327"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7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6AC4" w:rsidRDefault="00A26AC4" w:rsidP="00A26AC4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выработку совместных обоснованных рекомендаций по сохранению жизни и здоровья обучающимися с ограниченными возможностями здоровья, единых для всех участников образовательных отношений;  консультирование педагогов по выбору индивидуально ориентированных методов и приёмов работы, дозированию учебного материала, определению основных видов учебной деятельности с обучающимися с ограниченными возможностями здоровья</w:t>
            </w:r>
            <w:proofErr w:type="gramEnd"/>
          </w:p>
        </w:tc>
      </w:tr>
    </w:tbl>
    <w:p w:rsidR="00A26AC4" w:rsidRPr="00A26AC4" w:rsidRDefault="00A26AC4" w:rsidP="00A26AC4">
      <w:r w:rsidRPr="00A26AC4">
        <w:rPr>
          <w:rFonts w:ascii="Times New Roman" w:hAnsi="Times New Roman" w:cs="Times New Roman"/>
          <w:sz w:val="24"/>
          <w:szCs w:val="24"/>
        </w:rPr>
        <w:t xml:space="preserve">Информационно-просветительская работа </w:t>
      </w:r>
    </w:p>
    <w:tbl>
      <w:tblPr>
        <w:tblW w:w="0" w:type="auto"/>
        <w:tblInd w:w="72" w:type="dxa"/>
        <w:tblLayout w:type="fixed"/>
        <w:tblLook w:val="0000"/>
      </w:tblPr>
      <w:tblGrid>
        <w:gridCol w:w="2339"/>
        <w:gridCol w:w="7636"/>
      </w:tblGrid>
      <w:tr w:rsidR="00A26AC4" w:rsidTr="00927327">
        <w:trPr>
          <w:trHeight w:val="100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6AC4" w:rsidRDefault="00A26AC4" w:rsidP="0092732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7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6AC4" w:rsidRDefault="00A26AC4" w:rsidP="00927327"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Осуществляет:</w:t>
            </w:r>
          </w:p>
          <w:p w:rsidR="00A26AC4" w:rsidRDefault="00A26AC4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информационную поддержку образовательной деятельности обучающихся с особыми образовательными возможностями, их родителей (законных представителей), педагогических работников;</w:t>
            </w:r>
          </w:p>
          <w:p w:rsidR="00A26AC4" w:rsidRDefault="00A26AC4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образовательных отношений  (обучающимся (как имеющим, так и не имеющим недостатки в развитии), их родителям (законным представителям), педагогическим работникам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вопросов, связанных с особенностями образовательной деятельности и сопровождения обучающихся с ограниченными возможностями здоровья; 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обучающихся с ограниченными возможностями здоровья</w:t>
            </w:r>
          </w:p>
        </w:tc>
      </w:tr>
      <w:tr w:rsidR="00A26AC4" w:rsidTr="00927327">
        <w:trPr>
          <w:trHeight w:val="97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6AC4" w:rsidRDefault="00A26AC4" w:rsidP="0092732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педагог/классный руководитель</w:t>
            </w:r>
          </w:p>
        </w:tc>
        <w:tc>
          <w:tcPr>
            <w:tcW w:w="7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6AC4" w:rsidRDefault="00A26AC4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Осуществляет:</w:t>
            </w:r>
          </w:p>
          <w:p w:rsidR="00A26AC4" w:rsidRDefault="00A26AC4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информационную поддержку образовательной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особыми образовательными возможностями, их родителей (законных представителей), педагогических работников;</w:t>
            </w:r>
          </w:p>
          <w:p w:rsidR="00A26AC4" w:rsidRDefault="00A26AC4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образовательных отношений (обучающимся (как имеющим, так и не имеющим недостатки в развитии), их родителям (законным представителям), педагогическим работникам) вопросов, связанных с особенностями образовательной деятельности и сопровождения обучающихся с ограниченными возможностями здоровья</w:t>
            </w:r>
            <w:proofErr w:type="gramEnd"/>
          </w:p>
        </w:tc>
      </w:tr>
      <w:tr w:rsidR="00A26AC4" w:rsidTr="00927327">
        <w:trPr>
          <w:trHeight w:val="97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6AC4" w:rsidRDefault="00A26AC4" w:rsidP="0092732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работник</w:t>
            </w:r>
          </w:p>
        </w:tc>
        <w:tc>
          <w:tcPr>
            <w:tcW w:w="7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26AC4" w:rsidRDefault="00A26AC4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Осуществляет:</w:t>
            </w:r>
          </w:p>
          <w:p w:rsidR="00A26AC4" w:rsidRDefault="00A26AC4" w:rsidP="0092732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информационную поддержку образовательной деятельности обучающихся с особыми образовательными возможностями, их родителей (законных представителей), педагогических работников.</w:t>
            </w:r>
          </w:p>
        </w:tc>
      </w:tr>
    </w:tbl>
    <w:p w:rsidR="00A26AC4" w:rsidRDefault="00A26AC4" w:rsidP="00A26AC4">
      <w:pPr>
        <w:rPr>
          <w:rFonts w:ascii="Times New Roman" w:hAnsi="Times New Roman" w:cs="Times New Roman"/>
          <w:sz w:val="24"/>
          <w:szCs w:val="24"/>
        </w:rPr>
      </w:pPr>
    </w:p>
    <w:p w:rsidR="004E34A8" w:rsidRDefault="00A26AC4" w:rsidP="00037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п.2.4.3. Система комплексного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психолого-медико-социального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сопровождения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поддержки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обучающихся с ограниченными возможностями здоровья, включающая комплексное обследование, мониторинг динамики и развития, успешности усвоения основной образовательной программы основного общего образования</w:t>
      </w:r>
    </w:p>
    <w:p w:rsidR="00A26AC4" w:rsidRDefault="00A26AC4" w:rsidP="00037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5E6" w:rsidRDefault="00B955E6" w:rsidP="00B955E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Содержанием работы является:</w:t>
      </w:r>
    </w:p>
    <w:tbl>
      <w:tblPr>
        <w:tblW w:w="0" w:type="auto"/>
        <w:tblInd w:w="87" w:type="dxa"/>
        <w:tblLayout w:type="fixed"/>
        <w:tblLook w:val="0000"/>
      </w:tblPr>
      <w:tblGrid>
        <w:gridCol w:w="2430"/>
        <w:gridCol w:w="7485"/>
      </w:tblGrid>
      <w:tr w:rsidR="00B955E6" w:rsidTr="00927327">
        <w:trPr>
          <w:trHeight w:val="510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55E6" w:rsidRDefault="00B955E6" w:rsidP="0092732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7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55E6" w:rsidRDefault="00B955E6" w:rsidP="00B955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необходимые профилактические, лечебные, просветительские мероприятия по сохранению и укреплению здоровья обучающихся; организует проведение диспансерных осмотров, оказывает первичную медицинскую помощь, консультирует участников 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охраны здоровья обучающихся с особыми возможностями здоровья.</w:t>
            </w:r>
          </w:p>
        </w:tc>
      </w:tr>
      <w:tr w:rsidR="00B955E6" w:rsidTr="00927327">
        <w:trPr>
          <w:trHeight w:val="510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55E6" w:rsidRDefault="00B955E6" w:rsidP="0092732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педагог/классный руководитель</w:t>
            </w:r>
          </w:p>
        </w:tc>
        <w:tc>
          <w:tcPr>
            <w:tcW w:w="7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55E6" w:rsidRDefault="00B955E6" w:rsidP="00B955E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комплекс мероприятий по воспитанию, образованию, развитию и социальной защите личности в образовательной среде и по месту жительства обучающихся. Выступает посредником между личностью обучающихся и учреждением, семьей, средой, специалистами различных социальных служб, ведомств и административных органов.</w:t>
            </w:r>
          </w:p>
        </w:tc>
      </w:tr>
      <w:tr w:rsidR="00B955E6" w:rsidTr="00927327">
        <w:trPr>
          <w:trHeight w:val="510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55E6" w:rsidRDefault="00B955E6" w:rsidP="0092732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55E6" w:rsidRDefault="00B955E6" w:rsidP="00B955E6">
            <w:pPr>
              <w:spacing w:after="0" w:line="240" w:lineRule="auto"/>
              <w:ind w:right="21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комплексную диагностику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развитии на первичном уровне. Оказывает помощь в преодолении кризисных ситуаций и достижении эмоциональной устойчивости, способствующих непрерывному личностному росту и саморазвитию в форме индивидуальных и групповых консультаций обучающихся, педагогов, родителей (законных представителей). Организует и проводит коррекционные, развивающие мероприятия.</w:t>
            </w:r>
          </w:p>
        </w:tc>
      </w:tr>
    </w:tbl>
    <w:p w:rsidR="00B955E6" w:rsidRDefault="00B955E6" w:rsidP="00B955E6">
      <w:pPr>
        <w:rPr>
          <w:rFonts w:ascii="Times New Roman" w:hAnsi="Times New Roman" w:cs="Times New Roman"/>
          <w:sz w:val="28"/>
          <w:szCs w:val="28"/>
        </w:rPr>
      </w:pPr>
    </w:p>
    <w:p w:rsidR="00A26AC4" w:rsidRDefault="00B955E6" w:rsidP="00037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п.2.4.3 Планируемые результаты коррекционной работы</w:t>
      </w:r>
    </w:p>
    <w:p w:rsidR="00B955E6" w:rsidRDefault="00B955E6" w:rsidP="00B955E6">
      <w:pPr>
        <w:spacing w:after="0" w:line="240" w:lineRule="auto"/>
        <w:jc w:val="both"/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своевременное выявление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имеющих проблемы в развитии и обучении,</w:t>
      </w:r>
    </w:p>
    <w:p w:rsidR="00B955E6" w:rsidRDefault="00B955E6" w:rsidP="00B955E6">
      <w:pPr>
        <w:spacing w:after="0" w:line="240" w:lineRule="auto"/>
        <w:jc w:val="both"/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отслеживание положительной динамики и результатов коррекционно-развивающей работы с учащимися с ОВЗ. </w:t>
      </w:r>
    </w:p>
    <w:p w:rsidR="00B955E6" w:rsidRDefault="00B955E6" w:rsidP="00B955E6">
      <w:pPr>
        <w:spacing w:after="0" w:line="240" w:lineRule="auto"/>
        <w:jc w:val="both"/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отсутствие отрицательной динамики индивидуальных достижений обучающихся с ОВЗ по освоению программ учебных предметов; </w:t>
      </w:r>
    </w:p>
    <w:p w:rsidR="00B955E6" w:rsidRDefault="00B955E6" w:rsidP="00B955E6">
      <w:pPr>
        <w:spacing w:after="0" w:line="240" w:lineRule="auto"/>
        <w:jc w:val="both"/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создание необходимых условий для обеспечения доступности качественного образования для детей с ограниченными возможностями здоровья (формы обучения, оптимизирующие коррекционную работу, наличие соответствующих материально- технических условий); </w:t>
      </w:r>
    </w:p>
    <w:p w:rsidR="00B955E6" w:rsidRDefault="00B955E6" w:rsidP="00B955E6">
      <w:pPr>
        <w:spacing w:after="0" w:line="240" w:lineRule="auto"/>
        <w:jc w:val="both"/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 xml:space="preserve"> уменьшение количества учащихся со стойкими проблемами в обучении и личностном развитии;</w:t>
      </w:r>
    </w:p>
    <w:p w:rsidR="00B955E6" w:rsidRDefault="00B955E6" w:rsidP="00B955E6">
      <w:pPr>
        <w:spacing w:after="0" w:line="240" w:lineRule="auto"/>
        <w:jc w:val="both"/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высокоэффективных поведенческих стратегий и личностных ресурсов у детей и подростков с ОВЗ; </w:t>
      </w:r>
    </w:p>
    <w:p w:rsidR="00B955E6" w:rsidRDefault="00B955E6" w:rsidP="00B955E6">
      <w:pPr>
        <w:spacing w:after="0" w:line="240" w:lineRule="auto"/>
        <w:jc w:val="both"/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включение в систему коррекционной работы школы взаимодействие с другими организациями; </w:t>
      </w:r>
    </w:p>
    <w:p w:rsidR="00B955E6" w:rsidRDefault="00B955E6" w:rsidP="00B955E6">
      <w:pPr>
        <w:spacing w:after="0" w:line="240" w:lineRule="auto"/>
        <w:jc w:val="both"/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повышение профессионального уровня педагогического коллектива по проблемам коррекционной работы с учащимися с ОВЗ.</w:t>
      </w:r>
    </w:p>
    <w:p w:rsidR="00B955E6" w:rsidRPr="00F16C33" w:rsidRDefault="00B955E6" w:rsidP="00037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955E6" w:rsidRPr="00F16C33" w:rsidSect="0032159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11F7E"/>
    <w:multiLevelType w:val="multilevel"/>
    <w:tmpl w:val="AF085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">
    <w:nsid w:val="3FE4588D"/>
    <w:multiLevelType w:val="hybridMultilevel"/>
    <w:tmpl w:val="B37AE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26531"/>
    <w:multiLevelType w:val="hybridMultilevel"/>
    <w:tmpl w:val="F3C6B828"/>
    <w:lvl w:ilvl="0" w:tplc="E90057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D90F81"/>
    <w:multiLevelType w:val="hybridMultilevel"/>
    <w:tmpl w:val="B7B4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22A"/>
    <w:rsid w:val="00004ED5"/>
    <w:rsid w:val="00010157"/>
    <w:rsid w:val="000334F2"/>
    <w:rsid w:val="00037159"/>
    <w:rsid w:val="00046215"/>
    <w:rsid w:val="000744D6"/>
    <w:rsid w:val="000750CA"/>
    <w:rsid w:val="000D14D5"/>
    <w:rsid w:val="00153F5E"/>
    <w:rsid w:val="00170F8B"/>
    <w:rsid w:val="001D4BFF"/>
    <w:rsid w:val="001E779E"/>
    <w:rsid w:val="002050BC"/>
    <w:rsid w:val="0020596B"/>
    <w:rsid w:val="00225758"/>
    <w:rsid w:val="00235864"/>
    <w:rsid w:val="002B0054"/>
    <w:rsid w:val="002E5730"/>
    <w:rsid w:val="002F26D6"/>
    <w:rsid w:val="00311FF9"/>
    <w:rsid w:val="00316AF1"/>
    <w:rsid w:val="00321592"/>
    <w:rsid w:val="00372F0A"/>
    <w:rsid w:val="00413E14"/>
    <w:rsid w:val="004179D8"/>
    <w:rsid w:val="0043057C"/>
    <w:rsid w:val="004328EF"/>
    <w:rsid w:val="00436EF4"/>
    <w:rsid w:val="004C274A"/>
    <w:rsid w:val="004D79C1"/>
    <w:rsid w:val="004E34A8"/>
    <w:rsid w:val="00520DF5"/>
    <w:rsid w:val="0055670F"/>
    <w:rsid w:val="00571BAC"/>
    <w:rsid w:val="00594BFC"/>
    <w:rsid w:val="006019E6"/>
    <w:rsid w:val="006037A5"/>
    <w:rsid w:val="00650566"/>
    <w:rsid w:val="006901EA"/>
    <w:rsid w:val="006C5CAA"/>
    <w:rsid w:val="006D0397"/>
    <w:rsid w:val="006D177E"/>
    <w:rsid w:val="00710129"/>
    <w:rsid w:val="007142C7"/>
    <w:rsid w:val="00753C49"/>
    <w:rsid w:val="0075503F"/>
    <w:rsid w:val="0081283F"/>
    <w:rsid w:val="0082259F"/>
    <w:rsid w:val="008816C1"/>
    <w:rsid w:val="008B0538"/>
    <w:rsid w:val="008C4012"/>
    <w:rsid w:val="00927327"/>
    <w:rsid w:val="00A26AC4"/>
    <w:rsid w:val="00AE614B"/>
    <w:rsid w:val="00B12890"/>
    <w:rsid w:val="00B366AC"/>
    <w:rsid w:val="00B955E6"/>
    <w:rsid w:val="00BD1D0E"/>
    <w:rsid w:val="00BE4931"/>
    <w:rsid w:val="00C217A1"/>
    <w:rsid w:val="00C33445"/>
    <w:rsid w:val="00C87E9C"/>
    <w:rsid w:val="00D04A2E"/>
    <w:rsid w:val="00D314BC"/>
    <w:rsid w:val="00DA7648"/>
    <w:rsid w:val="00DC721D"/>
    <w:rsid w:val="00E67E4E"/>
    <w:rsid w:val="00EC522A"/>
    <w:rsid w:val="00EF0BC4"/>
    <w:rsid w:val="00F03413"/>
    <w:rsid w:val="00F16C33"/>
    <w:rsid w:val="00F34C5F"/>
    <w:rsid w:val="00F7793A"/>
    <w:rsid w:val="00FB1070"/>
    <w:rsid w:val="00FC43AF"/>
    <w:rsid w:val="00FE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9E"/>
  </w:style>
  <w:style w:type="paragraph" w:styleId="3">
    <w:name w:val="heading 3"/>
    <w:aliases w:val="Обычный 2"/>
    <w:basedOn w:val="a"/>
    <w:next w:val="a"/>
    <w:link w:val="30"/>
    <w:qFormat/>
    <w:rsid w:val="006C5C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22A"/>
    <w:pPr>
      <w:ind w:left="720"/>
      <w:contextualSpacing/>
    </w:pPr>
  </w:style>
  <w:style w:type="table" w:styleId="a4">
    <w:name w:val="Table Grid"/>
    <w:basedOn w:val="a1"/>
    <w:uiPriority w:val="59"/>
    <w:rsid w:val="006D1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Обычный 2 Знак"/>
    <w:basedOn w:val="a0"/>
    <w:link w:val="3"/>
    <w:rsid w:val="006C5CAA"/>
    <w:rPr>
      <w:rFonts w:ascii="Times New Roman" w:eastAsia="Times New Roman" w:hAnsi="Times New Roman" w:cs="Times New Roman"/>
      <w:b/>
      <w:sz w:val="27"/>
      <w:szCs w:val="20"/>
    </w:rPr>
  </w:style>
  <w:style w:type="paragraph" w:styleId="a5">
    <w:name w:val="Body Text"/>
    <w:basedOn w:val="a"/>
    <w:link w:val="a6"/>
    <w:unhideWhenUsed/>
    <w:rsid w:val="004D79C1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rsid w:val="004D79C1"/>
    <w:rPr>
      <w:rFonts w:eastAsiaTheme="minorHAnsi"/>
      <w:shd w:val="clear" w:color="auto" w:fill="FFFFFF"/>
      <w:lang w:eastAsia="en-US"/>
    </w:rPr>
  </w:style>
  <w:style w:type="paragraph" w:customStyle="1" w:styleId="Default">
    <w:name w:val="Default"/>
    <w:rsid w:val="004D79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10107</Words>
  <Characters>57616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22</cp:revision>
  <cp:lastPrinted>2019-09-02T12:52:00Z</cp:lastPrinted>
  <dcterms:created xsi:type="dcterms:W3CDTF">2019-06-24T09:42:00Z</dcterms:created>
  <dcterms:modified xsi:type="dcterms:W3CDTF">2019-09-02T12:55:00Z</dcterms:modified>
</cp:coreProperties>
</file>