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7A" w:rsidRDefault="00CD077A" w:rsidP="00CD07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приказу от 29.04.2021 № 54</w:t>
      </w:r>
    </w:p>
    <w:p w:rsidR="00CD077A" w:rsidRDefault="00CD077A" w:rsidP="00CD07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077A" w:rsidRDefault="00CD077A" w:rsidP="00675B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5BD7" w:rsidRDefault="00CD077A" w:rsidP="00675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Изменения в </w:t>
      </w:r>
      <w:r w:rsidR="00675BD7">
        <w:rPr>
          <w:rFonts w:ascii="Times New Roman" w:hAnsi="Times New Roman"/>
          <w:b/>
          <w:color w:val="000000"/>
          <w:sz w:val="24"/>
          <w:szCs w:val="24"/>
        </w:rPr>
        <w:t xml:space="preserve">Календарный учебный график основного общего образования на </w:t>
      </w:r>
      <w:r w:rsidR="00675BD7">
        <w:rPr>
          <w:rFonts w:ascii="Times New Roman" w:hAnsi="Times New Roman"/>
          <w:b/>
          <w:sz w:val="24"/>
          <w:szCs w:val="24"/>
        </w:rPr>
        <w:t>2020/2021 учебный год</w:t>
      </w:r>
    </w:p>
    <w:p w:rsidR="00675BD7" w:rsidRDefault="00675BD7" w:rsidP="00675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BD7" w:rsidRDefault="00675BD7" w:rsidP="00675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675BD7" w:rsidRDefault="00675BD7" w:rsidP="00675B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Календарные периоды учебного года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Дата начала учебного года: 1 сентября 2020 года.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Дата окончания учебного года (5–8-е классы): 2</w:t>
      </w:r>
      <w:r w:rsidR="00CD07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 2021 года.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Дата окончания учебного года (9-й класс): 21 мая 2021 года.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Продолжительность учебного года: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5–8-е классы – 3</w:t>
      </w:r>
      <w:r w:rsidR="00CD07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CD077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9-й класс – 3</w:t>
      </w:r>
      <w:r w:rsidR="00CD07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недели без учета государственной итоговой аттестации (ГИА).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Периоды</w:t>
      </w:r>
      <w:r w:rsidR="00CD07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675BD7" w:rsidRDefault="00675BD7" w:rsidP="00675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675BD7" w:rsidTr="00675BD7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75BD7" w:rsidTr="00675B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75BD7" w:rsidTr="00675BD7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675BD7" w:rsidTr="00675BD7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07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Pr="00CD077A" w:rsidRDefault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Pr="00CD077A" w:rsidRDefault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75BD7" w:rsidTr="00675BD7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675BD7" w:rsidTr="00675BD7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 w:rsidP="00F2079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0790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5BD7" w:rsidTr="00675BD7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5BD7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07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5BD7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77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675BD7" w:rsidRDefault="00675BD7" w:rsidP="00675BD7">
      <w:pPr>
        <w:pStyle w:val="a4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666"/>
        <w:gridCol w:w="1514"/>
        <w:gridCol w:w="2111"/>
        <w:gridCol w:w="2121"/>
      </w:tblGrid>
      <w:tr w:rsidR="00675BD7" w:rsidTr="00675BD7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75BD7" w:rsidTr="00675B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75BD7" w:rsidTr="00675BD7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675BD7" w:rsidTr="00675BD7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07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Pr="00CD077A" w:rsidRDefault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Pr="00CD077A" w:rsidRDefault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75BD7" w:rsidTr="00675BD7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675BD7" w:rsidTr="00675BD7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675BD7" w:rsidTr="00675BD7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675BD7" w:rsidTr="00675BD7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5BD7" w:rsidRPr="00CD077A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D07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5BD7" w:rsidRPr="00CD077A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D077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75BD7" w:rsidTr="00675BD7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5BD7" w:rsidRPr="00CD077A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D07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5BD7" w:rsidRPr="00CD077A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D077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675BD7" w:rsidRDefault="00675BD7" w:rsidP="00675B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>
        <w:rPr>
          <w:rFonts w:ascii="Times New Roman" w:hAnsi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/>
          <w:sz w:val="24"/>
          <w:szCs w:val="24"/>
        </w:rPr>
        <w:t>). В календарном учебном графике период определен примерно.</w:t>
      </w:r>
    </w:p>
    <w:p w:rsidR="00675BD7" w:rsidRDefault="00675BD7" w:rsidP="00675B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2.2. Продолжительность каникул</w:t>
      </w:r>
    </w:p>
    <w:p w:rsidR="00675BD7" w:rsidRDefault="00675BD7" w:rsidP="00675BD7">
      <w:pPr>
        <w:pStyle w:val="a4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5–8-е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675BD7" w:rsidTr="00675BD7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75BD7" w:rsidTr="00675B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BD7" w:rsidTr="00675BD7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="00A56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07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75BD7" w:rsidTr="00675BD7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="00A56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75BD7" w:rsidTr="00675BD7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 w:rsidP="00A560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Весенни</w:t>
            </w:r>
            <w:proofErr w:type="spellEnd"/>
            <w:r w:rsidR="00A560E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077A" w:rsidTr="00675BD7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7A" w:rsidRDefault="00CD077A" w:rsidP="00A560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7A" w:rsidRDefault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7A" w:rsidRDefault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7A" w:rsidRDefault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5BD7" w:rsidTr="00675BD7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Летние</w:t>
            </w:r>
            <w:proofErr w:type="spellEnd"/>
            <w:r w:rsidR="00A56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07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07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75BD7" w:rsidRDefault="00675BD7" w:rsidP="00675BD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75BD7" w:rsidRDefault="00675BD7" w:rsidP="00675BD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675BD7" w:rsidTr="00675BD7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675BD7" w:rsidTr="00675B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D7" w:rsidRDefault="00675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BD7" w:rsidTr="00675BD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Осенниеканикулы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 w:rsidP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07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CD077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75BD7" w:rsidTr="00675BD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Зимниеканикулы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75BD7" w:rsidTr="00675BD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Весенниеканикулы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D7" w:rsidRDefault="00675B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077A" w:rsidTr="00675BD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7A" w:rsidRDefault="00CD07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7A" w:rsidRDefault="00CD077A" w:rsidP="00D84B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7A" w:rsidRDefault="00CD077A" w:rsidP="00D84B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7A" w:rsidRDefault="00CD077A" w:rsidP="00D84B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75BD7" w:rsidRDefault="00675BD7" w:rsidP="00675B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Для обучающихся 9-х классов учебный год завершается в соответствии с расписанием ГИА. </w:t>
      </w:r>
    </w:p>
    <w:p w:rsidR="00675BD7" w:rsidRDefault="00675BD7" w:rsidP="00675B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75BD7" w:rsidRDefault="00675BD7" w:rsidP="00675B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промежуточной аттестации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проводится в переводных классах с 17мая 2021 года по 21 мая 2021 года без прекращения образовательной деятельности в форме интегрированного зачета по всем предметам учебного плана.</w:t>
      </w:r>
    </w:p>
    <w:p w:rsidR="00675BD7" w:rsidRDefault="00675BD7" w:rsidP="00675B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E2D" w:rsidRDefault="00B90E2D"/>
    <w:sectPr w:rsidR="00B90E2D" w:rsidSect="004C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BD7"/>
    <w:rsid w:val="004C52D3"/>
    <w:rsid w:val="00675BD7"/>
    <w:rsid w:val="00A47113"/>
    <w:rsid w:val="00A560E9"/>
    <w:rsid w:val="00B90E2D"/>
    <w:rsid w:val="00B92C1C"/>
    <w:rsid w:val="00CD077A"/>
    <w:rsid w:val="00F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BB35"/>
  <w15:docId w15:val="{AD3AD595-B851-4061-896B-FE0ED08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75BD7"/>
  </w:style>
  <w:style w:type="paragraph" w:styleId="a4">
    <w:name w:val="List Paragraph"/>
    <w:basedOn w:val="a"/>
    <w:link w:val="a3"/>
    <w:uiPriority w:val="99"/>
    <w:qFormat/>
    <w:rsid w:val="0067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Serg</cp:lastModifiedBy>
  <cp:revision>7</cp:revision>
  <cp:lastPrinted>2021-05-06T05:33:00Z</cp:lastPrinted>
  <dcterms:created xsi:type="dcterms:W3CDTF">2020-09-03T09:09:00Z</dcterms:created>
  <dcterms:modified xsi:type="dcterms:W3CDTF">2021-05-08T13:23:00Z</dcterms:modified>
</cp:coreProperties>
</file>