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5F16" w:rsidRPr="001C5F16" w:rsidRDefault="001C5F16" w:rsidP="001C5F16">
      <w:pPr>
        <w:pStyle w:val="11"/>
        <w:tabs>
          <w:tab w:val="left" w:pos="284"/>
        </w:tabs>
        <w:ind w:right="98"/>
        <w:rPr>
          <w:szCs w:val="24"/>
        </w:rPr>
      </w:pPr>
      <w:r w:rsidRPr="001C5F16">
        <w:rPr>
          <w:szCs w:val="24"/>
        </w:rPr>
        <w:t xml:space="preserve">Муниципальное общеобразовательное учреждение </w:t>
      </w:r>
    </w:p>
    <w:p w:rsidR="001C5F16" w:rsidRPr="001C5F16" w:rsidRDefault="001C5F16" w:rsidP="001C5F16">
      <w:pPr>
        <w:pStyle w:val="11"/>
        <w:tabs>
          <w:tab w:val="left" w:pos="284"/>
        </w:tabs>
        <w:ind w:right="98"/>
        <w:rPr>
          <w:szCs w:val="24"/>
        </w:rPr>
      </w:pPr>
      <w:r w:rsidRPr="001C5F16">
        <w:rPr>
          <w:szCs w:val="24"/>
        </w:rPr>
        <w:t>Пречистенская средняя школа</w:t>
      </w: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tbl>
      <w:tblPr>
        <w:tblW w:w="0" w:type="auto"/>
        <w:tblInd w:w="288" w:type="dxa"/>
        <w:tblLook w:val="01E0"/>
      </w:tblPr>
      <w:tblGrid>
        <w:gridCol w:w="3420"/>
        <w:gridCol w:w="3060"/>
        <w:gridCol w:w="3420"/>
      </w:tblGrid>
      <w:tr w:rsidR="001C5F16" w:rsidRPr="001C5F16" w:rsidTr="00AE0B63">
        <w:tc>
          <w:tcPr>
            <w:tcW w:w="3420" w:type="dxa"/>
          </w:tcPr>
          <w:p w:rsidR="001C5F16" w:rsidRPr="001C5F16" w:rsidRDefault="001C5F16" w:rsidP="00AE0B63">
            <w:pPr>
              <w:suppressAutoHyphens/>
              <w:ind w:right="98"/>
            </w:pPr>
          </w:p>
        </w:tc>
        <w:tc>
          <w:tcPr>
            <w:tcW w:w="3060" w:type="dxa"/>
          </w:tcPr>
          <w:p w:rsidR="001C5F16" w:rsidRPr="001C5F16" w:rsidRDefault="001C5F16" w:rsidP="00AE0B63">
            <w:pPr>
              <w:suppressAutoHyphens/>
              <w:ind w:right="98"/>
              <w:jc w:val="center"/>
            </w:pPr>
          </w:p>
        </w:tc>
        <w:tc>
          <w:tcPr>
            <w:tcW w:w="3420" w:type="dxa"/>
            <w:hideMark/>
          </w:tcPr>
          <w:p w:rsidR="001C5F16" w:rsidRPr="001C5F16" w:rsidRDefault="001C5F16" w:rsidP="00AE0B63">
            <w:pPr>
              <w:pStyle w:val="1"/>
              <w:tabs>
                <w:tab w:val="left" w:pos="0"/>
              </w:tabs>
              <w:snapToGrid w:val="0"/>
              <w:ind w:right="98"/>
              <w:rPr>
                <w:rFonts w:ascii="Times New Roman" w:hAnsi="Times New Roman"/>
                <w:b w:val="0"/>
                <w:sz w:val="24"/>
                <w:szCs w:val="24"/>
                <w:lang w:val="ru-RU"/>
              </w:rPr>
            </w:pPr>
            <w:proofErr w:type="gramStart"/>
            <w:r w:rsidRPr="001C5F16">
              <w:rPr>
                <w:rFonts w:ascii="Times New Roman" w:hAnsi="Times New Roman"/>
                <w:b w:val="0"/>
                <w:sz w:val="24"/>
                <w:szCs w:val="24"/>
                <w:lang w:val="ru-RU"/>
              </w:rPr>
              <w:t>Утверждена</w:t>
            </w:r>
            <w:proofErr w:type="gramEnd"/>
            <w:r w:rsidRPr="001C5F16">
              <w:rPr>
                <w:rFonts w:ascii="Times New Roman" w:hAnsi="Times New Roman"/>
                <w:b w:val="0"/>
                <w:sz w:val="24"/>
                <w:szCs w:val="24"/>
                <w:lang w:val="ru-RU"/>
              </w:rPr>
              <w:t xml:space="preserve"> приказом</w:t>
            </w:r>
          </w:p>
          <w:p w:rsidR="001C5F16" w:rsidRPr="001C5F16" w:rsidRDefault="001C5F16" w:rsidP="00AE0B63">
            <w:pPr>
              <w:suppressAutoHyphens/>
              <w:ind w:right="98"/>
            </w:pPr>
            <w:r w:rsidRPr="001C5F16">
              <w:t>директора школы</w:t>
            </w:r>
          </w:p>
          <w:p w:rsidR="001C5F16" w:rsidRPr="001C5F16" w:rsidRDefault="001C5F16" w:rsidP="003D1B98">
            <w:pPr>
              <w:suppressAutoHyphens/>
              <w:ind w:right="98"/>
            </w:pPr>
            <w:r w:rsidRPr="001C5F16">
              <w:t xml:space="preserve">№ </w:t>
            </w:r>
            <w:r w:rsidR="003D1B98">
              <w:t>115</w:t>
            </w:r>
            <w:r w:rsidRPr="001C5F16">
              <w:t xml:space="preserve"> от </w:t>
            </w:r>
            <w:r w:rsidR="000866F5" w:rsidRPr="000866F5">
              <w:t>0</w:t>
            </w:r>
            <w:r w:rsidR="003D1B98">
              <w:t>3</w:t>
            </w:r>
            <w:r w:rsidRPr="001C5F16">
              <w:t>.0</w:t>
            </w:r>
            <w:r w:rsidR="003D1B98">
              <w:t>9</w:t>
            </w:r>
            <w:r w:rsidRPr="001C5F16">
              <w:t>.20</w:t>
            </w:r>
            <w:r w:rsidR="003D1B98">
              <w:t>20</w:t>
            </w:r>
            <w:r w:rsidRPr="001C5F16">
              <w:t xml:space="preserve"> г.</w:t>
            </w:r>
          </w:p>
        </w:tc>
      </w:tr>
    </w:tbl>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Default="001C5F16" w:rsidP="001C5F16">
      <w:pPr>
        <w:ind w:right="98"/>
        <w:jc w:val="center"/>
      </w:pPr>
    </w:p>
    <w:p w:rsidR="00653928" w:rsidRPr="001C5F16" w:rsidRDefault="00653928"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2B158D" w:rsidRDefault="002B158D" w:rsidP="001C5F16">
      <w:pPr>
        <w:jc w:val="center"/>
        <w:rPr>
          <w:b/>
        </w:rPr>
      </w:pPr>
      <w:r w:rsidRPr="001C5F16">
        <w:t xml:space="preserve">Дополнительная общеобразовательная </w:t>
      </w:r>
      <w:proofErr w:type="spellStart"/>
      <w:r>
        <w:t>общеразвивающая</w:t>
      </w:r>
      <w:proofErr w:type="spellEnd"/>
      <w:r>
        <w:t xml:space="preserve"> </w:t>
      </w:r>
      <w:r w:rsidRPr="001C5F16">
        <w:t>программа</w:t>
      </w:r>
      <w:r w:rsidRPr="001C5F16">
        <w:rPr>
          <w:b/>
        </w:rPr>
        <w:t xml:space="preserve"> </w:t>
      </w:r>
    </w:p>
    <w:p w:rsidR="001C5F16" w:rsidRPr="001C5F16" w:rsidRDefault="001C5F16" w:rsidP="001C5F16">
      <w:pPr>
        <w:jc w:val="center"/>
        <w:rPr>
          <w:b/>
        </w:rPr>
      </w:pPr>
      <w:r w:rsidRPr="001C5F16">
        <w:rPr>
          <w:b/>
        </w:rPr>
        <w:t>«</w:t>
      </w:r>
      <w:r w:rsidR="0051068F">
        <w:rPr>
          <w:b/>
        </w:rPr>
        <w:t>Шахматы</w:t>
      </w:r>
      <w:r w:rsidRPr="001C5F16">
        <w:rPr>
          <w:b/>
        </w:rPr>
        <w:t>»</w:t>
      </w:r>
    </w:p>
    <w:p w:rsidR="001C5F16" w:rsidRPr="00C13FDB" w:rsidRDefault="00C13FDB" w:rsidP="001C5F16">
      <w:pPr>
        <w:jc w:val="center"/>
        <w:rPr>
          <w:i/>
        </w:rPr>
      </w:pPr>
      <w:proofErr w:type="spellStart"/>
      <w:proofErr w:type="gramStart"/>
      <w:r w:rsidRPr="00C13FDB">
        <w:rPr>
          <w:b/>
          <w:bCs/>
          <w:i/>
        </w:rPr>
        <w:t>Физкультурно</w:t>
      </w:r>
      <w:proofErr w:type="spellEnd"/>
      <w:r w:rsidRPr="00C13FDB">
        <w:rPr>
          <w:b/>
          <w:bCs/>
          <w:i/>
        </w:rPr>
        <w:t xml:space="preserve"> - спортивная</w:t>
      </w:r>
      <w:proofErr w:type="gramEnd"/>
      <w:r w:rsidRPr="00C13FDB">
        <w:rPr>
          <w:b/>
          <w:bCs/>
          <w:i/>
        </w:rPr>
        <w:t xml:space="preserve"> направленность</w:t>
      </w:r>
    </w:p>
    <w:p w:rsidR="001C5F16" w:rsidRPr="001C5F16" w:rsidRDefault="001C5F16" w:rsidP="001C5F16">
      <w:pPr>
        <w:jc w:val="center"/>
      </w:pPr>
    </w:p>
    <w:p w:rsidR="001C5F16" w:rsidRDefault="001C5F16" w:rsidP="001C5F16">
      <w:pPr>
        <w:jc w:val="center"/>
      </w:pPr>
    </w:p>
    <w:p w:rsidR="00C13FDB" w:rsidRPr="001C5F16" w:rsidRDefault="00C13FDB" w:rsidP="001C5F16">
      <w:pPr>
        <w:jc w:val="center"/>
      </w:pPr>
    </w:p>
    <w:p w:rsidR="001C5F16" w:rsidRPr="001C5F16" w:rsidRDefault="001C5F16" w:rsidP="001C5F16">
      <w:pPr>
        <w:jc w:val="center"/>
      </w:pPr>
      <w:r w:rsidRPr="001C5F16">
        <w:t>Для детей и подростков от 1</w:t>
      </w:r>
      <w:r w:rsidR="0051068F">
        <w:t>2</w:t>
      </w:r>
      <w:r w:rsidRPr="001C5F16">
        <w:t xml:space="preserve"> до 1</w:t>
      </w:r>
      <w:r w:rsidR="00477172">
        <w:t>6</w:t>
      </w:r>
      <w:r w:rsidRPr="001C5F16">
        <w:t xml:space="preserve"> лет</w:t>
      </w:r>
    </w:p>
    <w:p w:rsidR="001C5F16" w:rsidRPr="001C5F16" w:rsidRDefault="001C5F16" w:rsidP="001C5F16">
      <w:pPr>
        <w:jc w:val="center"/>
      </w:pPr>
      <w:r w:rsidRPr="001C5F16">
        <w:t xml:space="preserve">Срок реализации </w:t>
      </w:r>
      <w:r w:rsidR="0051068F">
        <w:t>1</w:t>
      </w:r>
      <w:r w:rsidRPr="001C5F16">
        <w:t xml:space="preserve"> год</w:t>
      </w:r>
    </w:p>
    <w:p w:rsidR="00653928" w:rsidRDefault="00653928" w:rsidP="00653928">
      <w:pPr>
        <w:jc w:val="center"/>
      </w:pPr>
      <w:r>
        <w:t>Объём программы: 1 час в неделю 34 часа в год</w:t>
      </w:r>
    </w:p>
    <w:p w:rsidR="001C5F16" w:rsidRPr="001C5F16" w:rsidRDefault="001C5F16" w:rsidP="001C5F16">
      <w:pPr>
        <w:tabs>
          <w:tab w:val="left" w:pos="9355"/>
        </w:tabs>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left="6237" w:right="98"/>
      </w:pPr>
      <w:r w:rsidRPr="001C5F16">
        <w:t xml:space="preserve">Составитель: учитель математики Скворцова Жанна Викторовна </w:t>
      </w:r>
    </w:p>
    <w:p w:rsidR="001C5F16" w:rsidRPr="001C5F16" w:rsidRDefault="001C5F16" w:rsidP="001C5F16">
      <w:pPr>
        <w:ind w:left="6237" w:right="98"/>
      </w:pPr>
      <w:r w:rsidRPr="001C5F16">
        <w:t xml:space="preserve"> высшая квалификационная категория</w:t>
      </w:r>
    </w:p>
    <w:p w:rsidR="001C5F16" w:rsidRPr="001C5F16" w:rsidRDefault="001C5F16" w:rsidP="001C5F16">
      <w:pPr>
        <w:ind w:left="5529"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Default="001C5F16" w:rsidP="001C5F16">
      <w:pPr>
        <w:ind w:right="98"/>
        <w:jc w:val="center"/>
      </w:pPr>
    </w:p>
    <w:p w:rsidR="001C5F16" w:rsidRDefault="001C5F16" w:rsidP="001C5F16">
      <w:pPr>
        <w:ind w:right="98"/>
        <w:jc w:val="center"/>
      </w:pPr>
    </w:p>
    <w:p w:rsidR="001C5F16" w:rsidRDefault="001C5F16" w:rsidP="001C5F16">
      <w:pPr>
        <w:ind w:right="98"/>
        <w:jc w:val="center"/>
      </w:pPr>
    </w:p>
    <w:p w:rsid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p>
    <w:p w:rsidR="001C5F16" w:rsidRPr="001C5F16" w:rsidRDefault="001C5F16" w:rsidP="001C5F16">
      <w:pPr>
        <w:ind w:right="98"/>
        <w:jc w:val="center"/>
      </w:pPr>
      <w:r w:rsidRPr="001C5F16">
        <w:t>п. Пречистое</w:t>
      </w:r>
    </w:p>
    <w:p w:rsidR="001C5F16" w:rsidRDefault="001C5F16" w:rsidP="001C5F16">
      <w:pPr>
        <w:ind w:right="98"/>
        <w:jc w:val="center"/>
      </w:pPr>
      <w:r w:rsidRPr="001C5F16">
        <w:t>20</w:t>
      </w:r>
      <w:r w:rsidR="00527EDC">
        <w:t>20</w:t>
      </w:r>
      <w:r w:rsidR="009C72D0">
        <w:t xml:space="preserve"> – 20</w:t>
      </w:r>
      <w:r w:rsidR="000A6568">
        <w:t>2</w:t>
      </w:r>
      <w:r w:rsidR="00527EDC">
        <w:t>1</w:t>
      </w:r>
      <w:r w:rsidR="009C72D0">
        <w:t xml:space="preserve"> учебный</w:t>
      </w:r>
      <w:r w:rsidRPr="001C5F16">
        <w:t xml:space="preserve"> год</w:t>
      </w:r>
    </w:p>
    <w:p w:rsidR="00886D34" w:rsidRDefault="00886D34" w:rsidP="001C5F16">
      <w:pPr>
        <w:ind w:right="98"/>
        <w:jc w:val="center"/>
        <w:rPr>
          <w:b/>
        </w:rPr>
      </w:pPr>
      <w:r w:rsidRPr="000C0835">
        <w:rPr>
          <w:b/>
        </w:rPr>
        <w:lastRenderedPageBreak/>
        <w:t>Пояснительная записка</w:t>
      </w:r>
    </w:p>
    <w:p w:rsidR="0066292C" w:rsidRDefault="0066292C" w:rsidP="001C5F16">
      <w:pPr>
        <w:ind w:right="98"/>
        <w:jc w:val="center"/>
        <w:rPr>
          <w:b/>
        </w:rPr>
      </w:pPr>
    </w:p>
    <w:p w:rsidR="00C85692" w:rsidRDefault="00C85692" w:rsidP="00B515D9">
      <w:pPr>
        <w:ind w:firstLine="284"/>
        <w:jc w:val="both"/>
      </w:pPr>
      <w:r>
        <w:t>Рабочая программа разработана на основании</w:t>
      </w:r>
      <w:r w:rsidR="007D20E1">
        <w:t xml:space="preserve"> нормативных документов</w:t>
      </w:r>
      <w:r>
        <w:t>:</w:t>
      </w:r>
    </w:p>
    <w:p w:rsidR="007D20E1" w:rsidRPr="00477172" w:rsidRDefault="007D20E1" w:rsidP="00477172">
      <w:pPr>
        <w:pStyle w:val="p17"/>
        <w:numPr>
          <w:ilvl w:val="0"/>
          <w:numId w:val="4"/>
        </w:numPr>
        <w:tabs>
          <w:tab w:val="left" w:pos="284"/>
        </w:tabs>
        <w:spacing w:before="0" w:beforeAutospacing="0" w:after="0" w:afterAutospacing="0"/>
        <w:ind w:left="0" w:firstLine="0"/>
        <w:jc w:val="both"/>
      </w:pPr>
      <w:r w:rsidRPr="00477172">
        <w:t>Федерального закона «Об образовании в Российской Федерации» (от 29.12.2012 № 273-ФЗ);</w:t>
      </w:r>
    </w:p>
    <w:p w:rsidR="007D20E1" w:rsidRPr="00477172" w:rsidRDefault="007D20E1" w:rsidP="00477172">
      <w:pPr>
        <w:pStyle w:val="p17"/>
        <w:numPr>
          <w:ilvl w:val="0"/>
          <w:numId w:val="4"/>
        </w:numPr>
        <w:tabs>
          <w:tab w:val="left" w:pos="284"/>
        </w:tabs>
        <w:spacing w:before="0" w:beforeAutospacing="0" w:after="0" w:afterAutospacing="0"/>
        <w:ind w:left="0" w:firstLine="0"/>
        <w:jc w:val="both"/>
      </w:pPr>
      <w:r w:rsidRPr="00477172">
        <w:t>Концепции развития дополнительного образования детей, утверждена распоряжением Правительства РФ от 04 сентября 2014 г. №1726-р;</w:t>
      </w:r>
    </w:p>
    <w:p w:rsidR="007D20E1" w:rsidRPr="00477172" w:rsidRDefault="007D20E1" w:rsidP="00477172">
      <w:pPr>
        <w:pStyle w:val="p17"/>
        <w:numPr>
          <w:ilvl w:val="0"/>
          <w:numId w:val="4"/>
        </w:numPr>
        <w:tabs>
          <w:tab w:val="left" w:pos="284"/>
        </w:tabs>
        <w:spacing w:before="0" w:beforeAutospacing="0" w:after="0" w:afterAutospacing="0"/>
        <w:ind w:left="0" w:firstLine="0"/>
        <w:jc w:val="both"/>
      </w:pPr>
      <w:r w:rsidRPr="00477172">
        <w:t>Приказа Министерства образования и науки Российской Федерации от 29 августа 2013г. №1008, зарегистрирован в Министерстве юстиции Российской Федерации 27 ноября 2013 г. № 30468 «Об утверждении порядка организации и осуществления образовательной деятельности по дополнительным общеобразовательным программам»;</w:t>
      </w:r>
    </w:p>
    <w:p w:rsidR="00477172" w:rsidRPr="00477172" w:rsidRDefault="00477172" w:rsidP="00477172">
      <w:pPr>
        <w:pStyle w:val="a7"/>
        <w:numPr>
          <w:ilvl w:val="0"/>
          <w:numId w:val="4"/>
        </w:numPr>
        <w:tabs>
          <w:tab w:val="left" w:pos="284"/>
        </w:tabs>
        <w:ind w:left="0" w:firstLine="0"/>
      </w:pPr>
      <w:proofErr w:type="spellStart"/>
      <w:r w:rsidRPr="00477172">
        <w:t>СанПиН</w:t>
      </w:r>
      <w:proofErr w:type="spellEnd"/>
      <w:r w:rsidRPr="00477172">
        <w:t xml:space="preserve"> 2.4.4.3172 — 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утв. Постановлением государственного врача РФ от 4 июля 2014 г №41; </w:t>
      </w:r>
    </w:p>
    <w:p w:rsidR="00477172" w:rsidRPr="00477172" w:rsidRDefault="00477172" w:rsidP="00477172">
      <w:pPr>
        <w:pStyle w:val="a7"/>
        <w:numPr>
          <w:ilvl w:val="0"/>
          <w:numId w:val="4"/>
        </w:numPr>
        <w:tabs>
          <w:tab w:val="left" w:pos="284"/>
        </w:tabs>
        <w:ind w:left="0" w:firstLine="0"/>
      </w:pPr>
      <w:r w:rsidRPr="00477172">
        <w:t xml:space="preserve"> Примерные требования к программам дополнительного образования детей, направленные письмом </w:t>
      </w:r>
      <w:proofErr w:type="spellStart"/>
      <w:r w:rsidRPr="00477172">
        <w:t>Минобрнауки</w:t>
      </w:r>
      <w:proofErr w:type="spellEnd"/>
      <w:r w:rsidRPr="00477172">
        <w:t xml:space="preserve"> РФ от 11.12.2006 № 06-1844. </w:t>
      </w:r>
    </w:p>
    <w:p w:rsidR="00477172" w:rsidRPr="00477172" w:rsidRDefault="00477172" w:rsidP="00477172">
      <w:pPr>
        <w:pStyle w:val="a7"/>
        <w:numPr>
          <w:ilvl w:val="0"/>
          <w:numId w:val="4"/>
        </w:numPr>
        <w:tabs>
          <w:tab w:val="left" w:pos="284"/>
        </w:tabs>
        <w:ind w:left="0" w:firstLine="0"/>
      </w:pPr>
      <w:r w:rsidRPr="00477172">
        <w:t xml:space="preserve"> Письмо </w:t>
      </w:r>
      <w:proofErr w:type="spellStart"/>
      <w:r w:rsidRPr="00477172">
        <w:t>Минобрнауки</w:t>
      </w:r>
      <w:proofErr w:type="spellEnd"/>
      <w:r w:rsidRPr="00477172">
        <w:t xml:space="preserve"> России от 18 ноября 2015 г. №09-3242 «О направлении рекомендации по проектированию дополнительных </w:t>
      </w:r>
      <w:proofErr w:type="spellStart"/>
      <w:r w:rsidRPr="00477172">
        <w:t>общеразвивающих</w:t>
      </w:r>
      <w:proofErr w:type="spellEnd"/>
      <w:r w:rsidRPr="00477172">
        <w:t xml:space="preserve"> программ»</w:t>
      </w:r>
      <w:r>
        <w:t>.</w:t>
      </w:r>
      <w:r w:rsidRPr="00477172">
        <w:t xml:space="preserve"> </w:t>
      </w:r>
    </w:p>
    <w:p w:rsidR="002124C6" w:rsidRPr="0071452C" w:rsidRDefault="002124C6" w:rsidP="00B515D9">
      <w:pPr>
        <w:ind w:firstLine="284"/>
        <w:jc w:val="both"/>
        <w:rPr>
          <w:bCs/>
        </w:rPr>
      </w:pPr>
      <w:r w:rsidRPr="002124C6">
        <w:rPr>
          <w:b/>
          <w:bCs/>
        </w:rPr>
        <w:t xml:space="preserve">Цель: </w:t>
      </w:r>
      <w:r w:rsidRPr="0071452C">
        <w:rPr>
          <w:bCs/>
        </w:rPr>
        <w:t>Создание условий для личностного и интеллектуального развития учащихся, формирования</w:t>
      </w:r>
      <w:r w:rsidR="002B158D">
        <w:rPr>
          <w:bCs/>
        </w:rPr>
        <w:t xml:space="preserve"> </w:t>
      </w:r>
      <w:r w:rsidRPr="0071452C">
        <w:rPr>
          <w:bCs/>
        </w:rPr>
        <w:t>общей культуры и организации содержательного досуга посредством обучения игре в шахматы.</w:t>
      </w:r>
    </w:p>
    <w:p w:rsidR="002124C6" w:rsidRDefault="002124C6" w:rsidP="00B515D9">
      <w:pPr>
        <w:ind w:firstLine="284"/>
        <w:jc w:val="both"/>
        <w:rPr>
          <w:b/>
          <w:bCs/>
        </w:rPr>
      </w:pPr>
      <w:r w:rsidRPr="002124C6">
        <w:rPr>
          <w:b/>
          <w:bCs/>
        </w:rPr>
        <w:t xml:space="preserve">Задачи программы: </w:t>
      </w:r>
    </w:p>
    <w:p w:rsidR="00B16DF7" w:rsidRPr="00CC7A85" w:rsidRDefault="00B16DF7" w:rsidP="00B16DF7">
      <w:pPr>
        <w:ind w:firstLine="284"/>
        <w:jc w:val="both"/>
        <w:rPr>
          <w:bCs/>
        </w:rPr>
      </w:pPr>
      <w:r w:rsidRPr="00CC7A85">
        <w:rPr>
          <w:bCs/>
        </w:rPr>
        <w:t xml:space="preserve">Задачи программы подразделяются </w:t>
      </w:r>
      <w:proofErr w:type="gramStart"/>
      <w:r w:rsidRPr="00CC7A85">
        <w:rPr>
          <w:bCs/>
        </w:rPr>
        <w:t>на</w:t>
      </w:r>
      <w:proofErr w:type="gramEnd"/>
      <w:r w:rsidRPr="00CC7A85">
        <w:rPr>
          <w:bCs/>
        </w:rPr>
        <w:t xml:space="preserve"> общие, образовательные, </w:t>
      </w:r>
      <w:r w:rsidR="000704C4">
        <w:rPr>
          <w:bCs/>
        </w:rPr>
        <w:t>р</w:t>
      </w:r>
      <w:r w:rsidR="000704C4" w:rsidRPr="000704C4">
        <w:rPr>
          <w:bCs/>
        </w:rPr>
        <w:t>азвивающие</w:t>
      </w:r>
      <w:r w:rsidR="000704C4">
        <w:rPr>
          <w:bCs/>
        </w:rPr>
        <w:t>,</w:t>
      </w:r>
      <w:r w:rsidRPr="000704C4">
        <w:rPr>
          <w:bCs/>
        </w:rPr>
        <w:t xml:space="preserve"> </w:t>
      </w:r>
      <w:r w:rsidRPr="00CC7A85">
        <w:rPr>
          <w:bCs/>
        </w:rPr>
        <w:t>оздоровительные и воспитательные.</w:t>
      </w:r>
    </w:p>
    <w:p w:rsidR="00B16DF7" w:rsidRPr="00F30DBB" w:rsidRDefault="00653928" w:rsidP="00B16DF7">
      <w:pPr>
        <w:ind w:firstLine="284"/>
        <w:jc w:val="both"/>
        <w:rPr>
          <w:bCs/>
          <w:color w:val="000000" w:themeColor="text1"/>
        </w:rPr>
      </w:pPr>
      <w:r w:rsidRPr="00653928">
        <w:rPr>
          <w:i/>
        </w:rPr>
        <w:t>Общие</w:t>
      </w:r>
      <w:r w:rsidR="00B16DF7" w:rsidRPr="00B16DF7">
        <w:rPr>
          <w:bCs/>
          <w:color w:val="FF0000"/>
        </w:rPr>
        <w:t xml:space="preserve"> </w:t>
      </w:r>
      <w:r w:rsidR="00B16DF7" w:rsidRPr="00B16DF7">
        <w:rPr>
          <w:bCs/>
          <w:i/>
        </w:rPr>
        <w:t xml:space="preserve">задачи направлены </w:t>
      </w:r>
      <w:proofErr w:type="gramStart"/>
      <w:r w:rsidR="00B16DF7" w:rsidRPr="00B16DF7">
        <w:rPr>
          <w:bCs/>
          <w:i/>
        </w:rPr>
        <w:t>на</w:t>
      </w:r>
      <w:proofErr w:type="gramEnd"/>
      <w:r w:rsidR="00B16DF7" w:rsidRPr="00B16DF7">
        <w:rPr>
          <w:bCs/>
          <w:i/>
        </w:rPr>
        <w:t>:</w:t>
      </w:r>
      <w:r w:rsidR="00B16DF7" w:rsidRPr="00B16DF7">
        <w:rPr>
          <w:bCs/>
          <w:color w:val="FF0000"/>
        </w:rPr>
        <w:t xml:space="preserve"> </w:t>
      </w:r>
    </w:p>
    <w:p w:rsidR="00B16DF7" w:rsidRPr="00B16DF7" w:rsidRDefault="00B16DF7" w:rsidP="00B16DF7">
      <w:pPr>
        <w:ind w:firstLine="284"/>
        <w:jc w:val="both"/>
        <w:rPr>
          <w:bCs/>
        </w:rPr>
      </w:pPr>
      <w:r w:rsidRPr="00B16DF7">
        <w:rPr>
          <w:bCs/>
        </w:rPr>
        <w:t>– массовое вовлечение детей в шахматную игру;</w:t>
      </w:r>
    </w:p>
    <w:p w:rsidR="00B16DF7" w:rsidRPr="00653928" w:rsidRDefault="00B16DF7" w:rsidP="00653928">
      <w:pPr>
        <w:ind w:firstLine="284"/>
        <w:jc w:val="both"/>
        <w:rPr>
          <w:i/>
        </w:rPr>
      </w:pPr>
      <w:r w:rsidRPr="00B16DF7">
        <w:rPr>
          <w:bCs/>
        </w:rPr>
        <w:t>– приобщение детей к шахматной культуре;</w:t>
      </w:r>
    </w:p>
    <w:p w:rsidR="00653928" w:rsidRDefault="00CC7A85" w:rsidP="00653928">
      <w:pPr>
        <w:ind w:firstLine="284"/>
        <w:jc w:val="both"/>
      </w:pPr>
      <w:r>
        <w:t xml:space="preserve">- </w:t>
      </w:r>
      <w:r w:rsidR="00653928">
        <w:t>гармоничное  развитие  детей,  увеличение  объёма  их  двигательной активности, укрепление здоровья;</w:t>
      </w:r>
    </w:p>
    <w:p w:rsidR="00653928" w:rsidRDefault="00CC7A85" w:rsidP="00653928">
      <w:pPr>
        <w:ind w:firstLine="284"/>
        <w:jc w:val="both"/>
      </w:pPr>
      <w:r>
        <w:t xml:space="preserve">- </w:t>
      </w:r>
      <w:r w:rsidR="00653928">
        <w:t>обучение новым знаниям, умениям и навыкам по шахматам;</w:t>
      </w:r>
    </w:p>
    <w:p w:rsidR="00653928" w:rsidRDefault="00CC7A85" w:rsidP="00653928">
      <w:pPr>
        <w:ind w:firstLine="284"/>
        <w:jc w:val="both"/>
      </w:pPr>
      <w:r>
        <w:t xml:space="preserve">- </w:t>
      </w:r>
      <w:r w:rsidR="00653928">
        <w:t xml:space="preserve">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и к участию в соревнованиях; </w:t>
      </w:r>
    </w:p>
    <w:p w:rsidR="00653928" w:rsidRDefault="00CC7A85" w:rsidP="00653928">
      <w:pPr>
        <w:ind w:firstLine="284"/>
        <w:jc w:val="both"/>
      </w:pPr>
      <w:r>
        <w:t xml:space="preserve">- </w:t>
      </w:r>
      <w:r w:rsidR="00653928">
        <w:t>развитие интереса к интеллектуально-спортивным играм, различным формам активного отдыха и досуга.</w:t>
      </w:r>
    </w:p>
    <w:p w:rsidR="00B16DF7" w:rsidRPr="000704C4" w:rsidRDefault="002124C6" w:rsidP="00B16DF7">
      <w:pPr>
        <w:ind w:firstLine="284"/>
        <w:jc w:val="both"/>
        <w:rPr>
          <w:bCs/>
          <w:i/>
        </w:rPr>
      </w:pPr>
      <w:r w:rsidRPr="0071452C">
        <w:rPr>
          <w:bCs/>
          <w:i/>
        </w:rPr>
        <w:t>Образовательные</w:t>
      </w:r>
      <w:r w:rsidR="00B16DF7">
        <w:rPr>
          <w:bCs/>
          <w:i/>
        </w:rPr>
        <w:t xml:space="preserve"> </w:t>
      </w:r>
      <w:r w:rsidR="00B16DF7" w:rsidRPr="000704C4">
        <w:rPr>
          <w:bCs/>
          <w:i/>
        </w:rPr>
        <w:t>задачи способствуют:</w:t>
      </w:r>
    </w:p>
    <w:p w:rsidR="002124C6" w:rsidRPr="0071452C" w:rsidRDefault="0071452C" w:rsidP="00B515D9">
      <w:pPr>
        <w:tabs>
          <w:tab w:val="left" w:pos="142"/>
          <w:tab w:val="left" w:pos="284"/>
        </w:tabs>
        <w:jc w:val="both"/>
        <w:rPr>
          <w:bCs/>
        </w:rPr>
      </w:pPr>
      <w:r>
        <w:rPr>
          <w:bCs/>
        </w:rPr>
        <w:t xml:space="preserve">- </w:t>
      </w:r>
      <w:r w:rsidR="002124C6" w:rsidRPr="0071452C">
        <w:rPr>
          <w:bCs/>
        </w:rPr>
        <w:t>самостоятельно находить личностно значимые смыслы в конкретной учебной деятельности;</w:t>
      </w:r>
    </w:p>
    <w:p w:rsidR="002124C6" w:rsidRDefault="0071452C" w:rsidP="00B515D9">
      <w:pPr>
        <w:tabs>
          <w:tab w:val="left" w:pos="142"/>
          <w:tab w:val="left" w:pos="284"/>
        </w:tabs>
        <w:jc w:val="both"/>
        <w:rPr>
          <w:bCs/>
        </w:rPr>
      </w:pPr>
      <w:r>
        <w:rPr>
          <w:bCs/>
        </w:rPr>
        <w:t xml:space="preserve">- </w:t>
      </w:r>
      <w:r w:rsidR="002124C6" w:rsidRPr="0071452C">
        <w:rPr>
          <w:bCs/>
        </w:rPr>
        <w:t>создание условий для формирования и развития ключевых компетенций учащихся (коммуникативных</w:t>
      </w:r>
      <w:r w:rsidR="00CC7A85">
        <w:rPr>
          <w:bCs/>
        </w:rPr>
        <w:t>, интеллектуальных, социальных);</w:t>
      </w:r>
    </w:p>
    <w:p w:rsidR="00CC7A85" w:rsidRDefault="00CC7A85" w:rsidP="00CC7A85">
      <w:pPr>
        <w:jc w:val="both"/>
      </w:pPr>
      <w:r>
        <w:t xml:space="preserve">- </w:t>
      </w:r>
      <w:r w:rsidR="00B16DF7">
        <w:t>приобретению</w:t>
      </w:r>
      <w:r>
        <w:t xml:space="preserve"> знаний об истории развития шахмат;</w:t>
      </w:r>
    </w:p>
    <w:p w:rsidR="00CC7A85" w:rsidRDefault="00CC7A85" w:rsidP="00CC7A85">
      <w:pPr>
        <w:jc w:val="both"/>
      </w:pPr>
      <w:r>
        <w:t>- освоение базовых основ шахматной игры, возможности шахматных фигур, особенностей их взаимодействия с использованием интеллектуально-спортивных игр;</w:t>
      </w:r>
    </w:p>
    <w:p w:rsidR="00CC7A85" w:rsidRDefault="00CC7A85" w:rsidP="00CC7A85">
      <w:pPr>
        <w:jc w:val="both"/>
      </w:pPr>
      <w:r>
        <w:t>- овладени</w:t>
      </w:r>
      <w:r w:rsidR="00B16DF7">
        <w:t>ю</w:t>
      </w:r>
      <w:r>
        <w:t xml:space="preserve"> приёмами </w:t>
      </w:r>
      <w:proofErr w:type="spellStart"/>
      <w:r>
        <w:t>матования</w:t>
      </w:r>
      <w:proofErr w:type="spellEnd"/>
      <w:r>
        <w:t xml:space="preserve"> одинокого короля различными фигурами, способами записи шахматной партии, тактическими приёмами в типовых положениях;</w:t>
      </w:r>
    </w:p>
    <w:p w:rsidR="00CC7A85" w:rsidRDefault="00CC7A85" w:rsidP="00B16DF7">
      <w:pPr>
        <w:jc w:val="both"/>
        <w:rPr>
          <w:bCs/>
        </w:rPr>
      </w:pPr>
      <w:r>
        <w:t>- освоени</w:t>
      </w:r>
      <w:r w:rsidR="00B16DF7">
        <w:t>ю</w:t>
      </w:r>
      <w:r>
        <w:t xml:space="preserve"> принципов  игры в дебюте, </w:t>
      </w:r>
      <w:r w:rsidR="00B16DF7" w:rsidRPr="00B16DF7">
        <w:rPr>
          <w:bCs/>
        </w:rPr>
        <w:t>миттельшпиле и эндшпи</w:t>
      </w:r>
      <w:r w:rsidR="00B16DF7">
        <w:rPr>
          <w:bCs/>
        </w:rPr>
        <w:t>ле;</w:t>
      </w:r>
    </w:p>
    <w:p w:rsidR="00B16DF7" w:rsidRPr="000704C4" w:rsidRDefault="00B16DF7" w:rsidP="00B16DF7">
      <w:pPr>
        <w:jc w:val="both"/>
        <w:rPr>
          <w:bCs/>
        </w:rPr>
      </w:pPr>
      <w:r w:rsidRPr="000704C4">
        <w:rPr>
          <w:bCs/>
        </w:rPr>
        <w:t>– знакомству с методами  краткосрочного планиро</w:t>
      </w:r>
      <w:r w:rsidR="00F30DBB">
        <w:rPr>
          <w:bCs/>
        </w:rPr>
        <w:t>вания действий во время партии;</w:t>
      </w:r>
    </w:p>
    <w:p w:rsidR="00CC7A85" w:rsidRDefault="00CC7A85" w:rsidP="00CC7A85">
      <w:pPr>
        <w:jc w:val="both"/>
      </w:pPr>
      <w:r>
        <w:t>- обучение новым двигательным действиям средствами шахмат и использование шахматной игры в прикладных целях для увеличения двигательной активности и оздоровления;</w:t>
      </w:r>
    </w:p>
    <w:p w:rsidR="00CC7A85" w:rsidRDefault="00CC7A85" w:rsidP="00CC7A85">
      <w:pPr>
        <w:jc w:val="both"/>
      </w:pPr>
      <w:r>
        <w:t xml:space="preserve">- </w:t>
      </w:r>
      <w:r w:rsidR="00B16DF7">
        <w:t>изучению</w:t>
      </w:r>
      <w:r>
        <w:t xml:space="preserve"> приём</w:t>
      </w:r>
      <w:r w:rsidR="00B16DF7">
        <w:t>ов</w:t>
      </w:r>
      <w:r>
        <w:t xml:space="preserve"> и метод</w:t>
      </w:r>
      <w:r w:rsidR="00B16DF7">
        <w:t>ов</w:t>
      </w:r>
      <w:r>
        <w:t xml:space="preserve"> шахматной борьбы с учётом возрастных особенностей, индивидуальных и физиологических возможностей школьников.</w:t>
      </w:r>
    </w:p>
    <w:p w:rsidR="002124C6" w:rsidRPr="0071452C" w:rsidRDefault="002124C6" w:rsidP="002124C6">
      <w:pPr>
        <w:ind w:firstLine="426"/>
        <w:jc w:val="both"/>
        <w:rPr>
          <w:bCs/>
          <w:i/>
        </w:rPr>
      </w:pPr>
      <w:r w:rsidRPr="0071452C">
        <w:rPr>
          <w:bCs/>
          <w:i/>
        </w:rPr>
        <w:t>Развивающие</w:t>
      </w:r>
      <w:r w:rsidR="000704C4">
        <w:rPr>
          <w:bCs/>
          <w:i/>
        </w:rPr>
        <w:t xml:space="preserve"> задачи направлены </w:t>
      </w:r>
      <w:proofErr w:type="gramStart"/>
      <w:r w:rsidR="000704C4">
        <w:rPr>
          <w:bCs/>
          <w:i/>
        </w:rPr>
        <w:t>на</w:t>
      </w:r>
      <w:proofErr w:type="gramEnd"/>
      <w:r w:rsidRPr="0071452C">
        <w:rPr>
          <w:bCs/>
          <w:i/>
        </w:rPr>
        <w:t xml:space="preserve">: </w:t>
      </w:r>
    </w:p>
    <w:p w:rsidR="00B515D9" w:rsidRDefault="0071452C" w:rsidP="00B515D9">
      <w:pPr>
        <w:jc w:val="both"/>
        <w:rPr>
          <w:bCs/>
        </w:rPr>
      </w:pPr>
      <w:r>
        <w:rPr>
          <w:bCs/>
        </w:rPr>
        <w:t xml:space="preserve">- </w:t>
      </w:r>
      <w:r w:rsidR="002124C6" w:rsidRPr="0071452C">
        <w:rPr>
          <w:bCs/>
        </w:rPr>
        <w:t>разви</w:t>
      </w:r>
      <w:r w:rsidR="000704C4">
        <w:rPr>
          <w:bCs/>
        </w:rPr>
        <w:t xml:space="preserve">тие </w:t>
      </w:r>
      <w:r w:rsidR="002124C6" w:rsidRPr="0071452C">
        <w:rPr>
          <w:bCs/>
        </w:rPr>
        <w:t>интеллектуальн</w:t>
      </w:r>
      <w:r w:rsidR="000704C4">
        <w:rPr>
          <w:bCs/>
        </w:rPr>
        <w:t>ых</w:t>
      </w:r>
      <w:r w:rsidR="002124C6" w:rsidRPr="0071452C">
        <w:rPr>
          <w:bCs/>
        </w:rPr>
        <w:t xml:space="preserve"> процесс</w:t>
      </w:r>
      <w:r w:rsidR="000704C4">
        <w:rPr>
          <w:bCs/>
        </w:rPr>
        <w:t>ов</w:t>
      </w:r>
      <w:r w:rsidR="002124C6" w:rsidRPr="0071452C">
        <w:rPr>
          <w:bCs/>
        </w:rPr>
        <w:t>, творческое мышление;</w:t>
      </w:r>
    </w:p>
    <w:p w:rsidR="00000C2C" w:rsidRDefault="00B515D9" w:rsidP="0071452C">
      <w:pPr>
        <w:jc w:val="both"/>
        <w:rPr>
          <w:bCs/>
        </w:rPr>
      </w:pPr>
      <w:r>
        <w:rPr>
          <w:bCs/>
        </w:rPr>
        <w:t xml:space="preserve">- </w:t>
      </w:r>
      <w:r w:rsidR="002124C6" w:rsidRPr="0071452C">
        <w:rPr>
          <w:bCs/>
        </w:rPr>
        <w:t>формирова</w:t>
      </w:r>
      <w:r w:rsidR="000704C4">
        <w:rPr>
          <w:bCs/>
        </w:rPr>
        <w:t>ние</w:t>
      </w:r>
      <w:r w:rsidR="002124C6" w:rsidRPr="0071452C">
        <w:rPr>
          <w:bCs/>
        </w:rPr>
        <w:t xml:space="preserve"> универсальны</w:t>
      </w:r>
      <w:r w:rsidR="000704C4">
        <w:rPr>
          <w:bCs/>
        </w:rPr>
        <w:t>х</w:t>
      </w:r>
      <w:r w:rsidR="002124C6" w:rsidRPr="0071452C">
        <w:rPr>
          <w:bCs/>
        </w:rPr>
        <w:t xml:space="preserve"> способ</w:t>
      </w:r>
      <w:r w:rsidR="000704C4">
        <w:rPr>
          <w:bCs/>
        </w:rPr>
        <w:t>ов</w:t>
      </w:r>
      <w:r w:rsidR="002124C6" w:rsidRPr="0071452C">
        <w:rPr>
          <w:bCs/>
        </w:rPr>
        <w:t xml:space="preserve"> </w:t>
      </w:r>
      <w:proofErr w:type="spellStart"/>
      <w:r w:rsidR="002124C6" w:rsidRPr="0071452C">
        <w:rPr>
          <w:bCs/>
        </w:rPr>
        <w:t>мыследеятельности</w:t>
      </w:r>
      <w:proofErr w:type="spellEnd"/>
      <w:r w:rsidR="002124C6" w:rsidRPr="0071452C">
        <w:rPr>
          <w:bCs/>
        </w:rPr>
        <w:t xml:space="preserve"> (абстрактно-логического мышления, памяти, внимания, творческого воображения, умения производить логические операции);</w:t>
      </w:r>
    </w:p>
    <w:p w:rsidR="002124C6" w:rsidRPr="0071452C" w:rsidRDefault="00000C2C" w:rsidP="0071452C">
      <w:pPr>
        <w:jc w:val="both"/>
        <w:rPr>
          <w:bCs/>
        </w:rPr>
      </w:pPr>
      <w:r>
        <w:rPr>
          <w:bCs/>
        </w:rPr>
        <w:t xml:space="preserve">- </w:t>
      </w:r>
      <w:r w:rsidR="002124C6" w:rsidRPr="0071452C">
        <w:rPr>
          <w:bCs/>
        </w:rPr>
        <w:t>разви</w:t>
      </w:r>
      <w:r w:rsidR="000704C4">
        <w:rPr>
          <w:bCs/>
        </w:rPr>
        <w:t>тие</w:t>
      </w:r>
      <w:r w:rsidR="002124C6" w:rsidRPr="0071452C">
        <w:rPr>
          <w:bCs/>
        </w:rPr>
        <w:t xml:space="preserve"> навык</w:t>
      </w:r>
      <w:r w:rsidR="000704C4">
        <w:rPr>
          <w:bCs/>
        </w:rPr>
        <w:t>ов</w:t>
      </w:r>
      <w:r w:rsidR="002124C6" w:rsidRPr="0071452C">
        <w:rPr>
          <w:bCs/>
        </w:rPr>
        <w:t xml:space="preserve"> групповой работы;</w:t>
      </w:r>
    </w:p>
    <w:p w:rsidR="002124C6" w:rsidRDefault="00000C2C" w:rsidP="0071452C">
      <w:pPr>
        <w:jc w:val="both"/>
        <w:rPr>
          <w:bCs/>
        </w:rPr>
      </w:pPr>
      <w:r>
        <w:rPr>
          <w:bCs/>
        </w:rPr>
        <w:t xml:space="preserve">- </w:t>
      </w:r>
      <w:r w:rsidR="002124C6" w:rsidRPr="0071452C">
        <w:rPr>
          <w:bCs/>
        </w:rPr>
        <w:t>развити</w:t>
      </w:r>
      <w:r w:rsidR="000704C4">
        <w:rPr>
          <w:bCs/>
        </w:rPr>
        <w:t>е</w:t>
      </w:r>
      <w:r w:rsidR="002124C6" w:rsidRPr="0071452C">
        <w:rPr>
          <w:bCs/>
        </w:rPr>
        <w:t xml:space="preserve"> у подростков собственной активности, </w:t>
      </w:r>
      <w:proofErr w:type="spellStart"/>
      <w:r w:rsidR="002124C6" w:rsidRPr="0071452C">
        <w:rPr>
          <w:bCs/>
        </w:rPr>
        <w:t>целеполагания</w:t>
      </w:r>
      <w:proofErr w:type="spellEnd"/>
      <w:r w:rsidR="002124C6" w:rsidRPr="0071452C">
        <w:rPr>
          <w:bCs/>
        </w:rPr>
        <w:t>, личной ответственности.</w:t>
      </w:r>
    </w:p>
    <w:p w:rsidR="000704C4" w:rsidRPr="000704C4" w:rsidRDefault="000704C4" w:rsidP="000704C4">
      <w:pPr>
        <w:ind w:firstLine="284"/>
        <w:jc w:val="both"/>
        <w:rPr>
          <w:bCs/>
          <w:i/>
        </w:rPr>
      </w:pPr>
      <w:r w:rsidRPr="000704C4">
        <w:rPr>
          <w:bCs/>
          <w:i/>
        </w:rPr>
        <w:t>Оздоровительные задачи направлены на формирование:</w:t>
      </w:r>
    </w:p>
    <w:p w:rsidR="000704C4" w:rsidRPr="000704C4" w:rsidRDefault="000704C4" w:rsidP="000704C4">
      <w:pPr>
        <w:jc w:val="both"/>
        <w:rPr>
          <w:bCs/>
        </w:rPr>
      </w:pPr>
      <w:r w:rsidRPr="000704C4">
        <w:rPr>
          <w:bCs/>
        </w:rPr>
        <w:t>– представлений об интеллектуальной культуре вообще и о культуре шахмат в частности;</w:t>
      </w:r>
    </w:p>
    <w:p w:rsidR="000704C4" w:rsidRPr="000704C4" w:rsidRDefault="000704C4" w:rsidP="000704C4">
      <w:pPr>
        <w:jc w:val="both"/>
        <w:rPr>
          <w:bCs/>
        </w:rPr>
      </w:pPr>
      <w:r w:rsidRPr="000704C4">
        <w:rPr>
          <w:bCs/>
        </w:rPr>
        <w:lastRenderedPageBreak/>
        <w:t xml:space="preserve">– первоначальных умений </w:t>
      </w:r>
      <w:proofErr w:type="spellStart"/>
      <w:r w:rsidRPr="000704C4">
        <w:rPr>
          <w:bCs/>
        </w:rPr>
        <w:t>саморегуляции</w:t>
      </w:r>
      <w:proofErr w:type="spellEnd"/>
      <w:r w:rsidRPr="000704C4">
        <w:rPr>
          <w:bCs/>
        </w:rPr>
        <w:t xml:space="preserve"> интеллектуальных и эмоциональных проявлений.</w:t>
      </w:r>
    </w:p>
    <w:p w:rsidR="000704C4" w:rsidRPr="000704C4" w:rsidRDefault="002124C6" w:rsidP="000704C4">
      <w:pPr>
        <w:ind w:firstLine="284"/>
        <w:jc w:val="both"/>
        <w:rPr>
          <w:bCs/>
          <w:i/>
        </w:rPr>
      </w:pPr>
      <w:r w:rsidRPr="000704C4">
        <w:rPr>
          <w:bCs/>
          <w:i/>
        </w:rPr>
        <w:t>Воспитательные</w:t>
      </w:r>
      <w:r w:rsidR="000704C4" w:rsidRPr="000704C4">
        <w:rPr>
          <w:bCs/>
          <w:i/>
        </w:rPr>
        <w:t xml:space="preserve"> задачи способствуют:</w:t>
      </w:r>
    </w:p>
    <w:p w:rsidR="000704C4" w:rsidRPr="000704C4" w:rsidRDefault="000704C4" w:rsidP="000704C4">
      <w:pPr>
        <w:jc w:val="both"/>
        <w:rPr>
          <w:bCs/>
        </w:rPr>
      </w:pPr>
      <w:r w:rsidRPr="000704C4">
        <w:rPr>
          <w:bCs/>
        </w:rPr>
        <w:t>– приобщению детей к самостоятельным занятиям интеллектуальными играми и использованию их в свободное время;</w:t>
      </w:r>
    </w:p>
    <w:p w:rsidR="0071452C" w:rsidRPr="000704C4" w:rsidRDefault="0071452C" w:rsidP="0071452C">
      <w:pPr>
        <w:jc w:val="both"/>
        <w:rPr>
          <w:bCs/>
        </w:rPr>
      </w:pPr>
      <w:r w:rsidRPr="000704C4">
        <w:rPr>
          <w:bCs/>
        </w:rPr>
        <w:t>-</w:t>
      </w:r>
      <w:r w:rsidR="002124C6" w:rsidRPr="000704C4">
        <w:rPr>
          <w:bCs/>
        </w:rPr>
        <w:t>воспитывать нравственные ценности; уважительное и бережное отношение к другому человеку, его мыслям и чувствам; достоинство</w:t>
      </w:r>
      <w:r w:rsidR="00CC7A85" w:rsidRPr="000704C4">
        <w:rPr>
          <w:bCs/>
        </w:rPr>
        <w:t>;</w:t>
      </w:r>
    </w:p>
    <w:p w:rsidR="00CC7A85" w:rsidRPr="000704C4" w:rsidRDefault="00CC7A85" w:rsidP="00CC7A85">
      <w:pPr>
        <w:jc w:val="both"/>
      </w:pPr>
      <w:r w:rsidRPr="000704C4">
        <w:t>- воспитани</w:t>
      </w:r>
      <w:r w:rsidR="000704C4" w:rsidRPr="000704C4">
        <w:t>ю</w:t>
      </w:r>
      <w:r w:rsidRPr="000704C4">
        <w:t xml:space="preserve"> положительных качеств личности, норм коллективного взаимодействия и сотрудничества в учебной и соревновательной деятельности;</w:t>
      </w:r>
    </w:p>
    <w:p w:rsidR="000704C4" w:rsidRPr="000704C4" w:rsidRDefault="000704C4" w:rsidP="000704C4">
      <w:pPr>
        <w:jc w:val="both"/>
      </w:pPr>
      <w:r w:rsidRPr="000704C4">
        <w:rPr>
          <w:bCs/>
        </w:rPr>
        <w:t xml:space="preserve">– формированию у детей устойчивой мотивации к </w:t>
      </w:r>
      <w:proofErr w:type="gramStart"/>
      <w:r w:rsidRPr="000704C4">
        <w:rPr>
          <w:bCs/>
        </w:rPr>
        <w:t>интеллектуальным</w:t>
      </w:r>
      <w:proofErr w:type="gramEnd"/>
      <w:r w:rsidRPr="000704C4">
        <w:rPr>
          <w:bCs/>
        </w:rPr>
        <w:t xml:space="preserve"> занятия.</w:t>
      </w:r>
    </w:p>
    <w:p w:rsidR="000704C4" w:rsidRPr="00F30DBB" w:rsidRDefault="000704C4" w:rsidP="00CC7A85">
      <w:pPr>
        <w:ind w:firstLine="284"/>
        <w:jc w:val="both"/>
        <w:rPr>
          <w:bCs/>
          <w:color w:val="000000" w:themeColor="text1"/>
        </w:rPr>
      </w:pPr>
    </w:p>
    <w:p w:rsidR="00FC22D0" w:rsidRPr="00FC22D0" w:rsidRDefault="00E85EE5" w:rsidP="00A30F5C">
      <w:pPr>
        <w:ind w:firstLine="284"/>
        <w:jc w:val="both"/>
      </w:pPr>
      <w:r w:rsidRPr="00FC22D0">
        <w:t xml:space="preserve">Данная </w:t>
      </w:r>
      <w:r w:rsidR="00FC22D0" w:rsidRPr="00FC22D0">
        <w:t xml:space="preserve">образовательная </w:t>
      </w:r>
      <w:r w:rsidRPr="00FC22D0">
        <w:t xml:space="preserve">программа имеет </w:t>
      </w:r>
      <w:proofErr w:type="gramStart"/>
      <w:r w:rsidR="00FC22D0" w:rsidRPr="00FC22D0">
        <w:rPr>
          <w:b/>
          <w:bCs/>
        </w:rPr>
        <w:t>физкультурно - спортивную</w:t>
      </w:r>
      <w:proofErr w:type="gramEnd"/>
      <w:r w:rsidRPr="00FC22D0">
        <w:rPr>
          <w:b/>
          <w:bCs/>
        </w:rPr>
        <w:t xml:space="preserve"> направленность</w:t>
      </w:r>
      <w:r w:rsidR="00FC22D0" w:rsidRPr="00FC22D0">
        <w:rPr>
          <w:b/>
          <w:bCs/>
        </w:rPr>
        <w:t>.</w:t>
      </w:r>
    </w:p>
    <w:p w:rsidR="00244E05" w:rsidRPr="00244E05" w:rsidRDefault="00244E05" w:rsidP="00A30F5C">
      <w:pPr>
        <w:ind w:firstLine="284"/>
        <w:jc w:val="both"/>
      </w:pPr>
      <w:r w:rsidRPr="00244E05">
        <w:t>Шахматы -</w:t>
      </w:r>
      <w:r w:rsidR="000920FF">
        <w:t xml:space="preserve"> </w:t>
      </w:r>
      <w:r w:rsidRPr="00244E05">
        <w:t>наглядная соревновательная форма двух личностей. Шахматы нам нужны как способ самовыражения творческой активности человека. Планировать успех можно только при постоянном совершенствовании шахматиста. При этом творческий подход тренера является необходимым условием преподавания шахмат. Успех в работе во многом зависит от личности преподавателя, от его опыта и умения вести занятия с различными по возрасту юными шахматистами, от индивидуального подхода к каждому уче</w:t>
      </w:r>
      <w:r>
        <w:t>нику.</w:t>
      </w:r>
    </w:p>
    <w:p w:rsidR="00244E05" w:rsidRPr="00244E05" w:rsidRDefault="00244E05" w:rsidP="00DF5A9B">
      <w:pPr>
        <w:ind w:firstLine="284"/>
        <w:jc w:val="both"/>
      </w:pPr>
      <w:r w:rsidRPr="00244E05">
        <w:rPr>
          <w:b/>
        </w:rPr>
        <w:t>Актуальность программы</w:t>
      </w:r>
      <w:r w:rsidRPr="00244E05">
        <w:t xml:space="preserve"> продиктована требованиями времени. Так как формирование развитой личности –сложная задача, преподавание шахмат через структуру и содержание способно придать воспитанию и обучению активный целенаправленный характер. Система шахматных занятий в системе </w:t>
      </w:r>
      <w:r w:rsidR="00794E4C" w:rsidRPr="00B711DA">
        <w:t>дополнительного образования</w:t>
      </w:r>
      <w:r w:rsidRPr="00244E05">
        <w:t>, выявляя и развивая индивидуальные способности, формируя прогрессивную направленность личности, способствует общему р</w:t>
      </w:r>
      <w:r w:rsidR="00F30DBB">
        <w:t>азвитию и воспитанию школьника.</w:t>
      </w:r>
    </w:p>
    <w:p w:rsidR="00DF5A9B" w:rsidRDefault="00DF5A9B" w:rsidP="00C13FDB">
      <w:pPr>
        <w:pStyle w:val="a7"/>
        <w:shd w:val="clear" w:color="auto" w:fill="FFFFFF"/>
        <w:spacing w:before="0" w:beforeAutospacing="0" w:after="0" w:afterAutospacing="0"/>
        <w:ind w:firstLine="284"/>
        <w:jc w:val="both"/>
      </w:pPr>
      <w:r>
        <w:rPr>
          <w:b/>
          <w:bCs/>
          <w:color w:val="000000"/>
        </w:rPr>
        <w:t>Новизна программы</w:t>
      </w:r>
      <w:r>
        <w:rPr>
          <w:color w:val="000000"/>
        </w:rPr>
        <w:t xml:space="preserve"> заключается в творческом переосмыслении существующих </w:t>
      </w:r>
      <w:r>
        <w:t xml:space="preserve">систем и методик преподавания предмета, современных технологий в сочетании с </w:t>
      </w:r>
      <w:r>
        <w:rPr>
          <w:color w:val="000000"/>
        </w:rPr>
        <w:t xml:space="preserve">практическим опытом и методическим сопровождением программы. Методическое сопровождение включает в себя интересный шахматный материал и направлен на активизацию познавательной и творческой деятельности учащихся, учёт их индивидуальных и коллективных творческих способностей. Теоретической основой программы являются современные теории по шахматам, традиционные и современные технологии преподавания шахматного искусства. Новизна программы также заключается в </w:t>
      </w:r>
      <w:proofErr w:type="spellStart"/>
      <w:r>
        <w:rPr>
          <w:color w:val="000000"/>
        </w:rPr>
        <w:t>компетентностном</w:t>
      </w:r>
      <w:proofErr w:type="spellEnd"/>
      <w:r>
        <w:rPr>
          <w:color w:val="000000"/>
        </w:rPr>
        <w:t xml:space="preserve"> и индивидуальном </w:t>
      </w:r>
      <w:r>
        <w:t xml:space="preserve">подходе к обучению. Результатом данной программы является формирование предметных, личностных и </w:t>
      </w:r>
      <w:proofErr w:type="spellStart"/>
      <w:r>
        <w:t>метапредметных</w:t>
      </w:r>
      <w:proofErr w:type="spellEnd"/>
      <w:r>
        <w:t xml:space="preserve"> универсальных учебных действий. При этом программа учитывает необходимые потребности и запросы учеников в зависимости от их возраста.</w:t>
      </w:r>
    </w:p>
    <w:p w:rsidR="00244E05" w:rsidRPr="00244E05" w:rsidRDefault="000866F5" w:rsidP="000920FF">
      <w:pPr>
        <w:ind w:firstLine="284"/>
        <w:jc w:val="both"/>
      </w:pPr>
      <w:r>
        <w:rPr>
          <w:b/>
        </w:rPr>
        <w:t>Отличительной о</w:t>
      </w:r>
      <w:r w:rsidR="00244E05" w:rsidRPr="00244E05">
        <w:rPr>
          <w:b/>
        </w:rPr>
        <w:t>собенностью программы</w:t>
      </w:r>
      <w:r w:rsidR="00244E05" w:rsidRPr="00244E05">
        <w:t xml:space="preserve"> 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подростка с включением сюда природных, физических и психических свойств личности. </w:t>
      </w:r>
    </w:p>
    <w:p w:rsidR="00A941BC" w:rsidRPr="00B711DA" w:rsidRDefault="00A941BC" w:rsidP="00A941BC">
      <w:pPr>
        <w:ind w:firstLine="284"/>
        <w:jc w:val="both"/>
        <w:rPr>
          <w:b/>
        </w:rPr>
      </w:pPr>
      <w:r w:rsidRPr="00B711DA">
        <w:rPr>
          <w:b/>
        </w:rPr>
        <w:t>Целевая аудитория программы</w:t>
      </w:r>
    </w:p>
    <w:p w:rsidR="00A941BC" w:rsidRDefault="00130BA4" w:rsidP="000920FF">
      <w:pPr>
        <w:jc w:val="both"/>
        <w:rPr>
          <w:rStyle w:val="c1"/>
        </w:rPr>
      </w:pPr>
      <w:r w:rsidRPr="00B711DA">
        <w:t xml:space="preserve">Дополнительная общеобразовательная </w:t>
      </w:r>
      <w:proofErr w:type="spellStart"/>
      <w:r w:rsidRPr="00B711DA">
        <w:t>общеразвивающая</w:t>
      </w:r>
      <w:proofErr w:type="spellEnd"/>
      <w:r w:rsidRPr="00B711DA">
        <w:t xml:space="preserve"> программа</w:t>
      </w:r>
      <w:r w:rsidR="00B711DA" w:rsidRPr="00B711DA">
        <w:t xml:space="preserve"> </w:t>
      </w:r>
      <w:r w:rsidRPr="00B711DA">
        <w:t xml:space="preserve">«Шахматы» предназначена для </w:t>
      </w:r>
      <w:r w:rsidR="000866F5" w:rsidRPr="003565A0">
        <w:t>обучения школьников разновозрастной группы общеобразовательной</w:t>
      </w:r>
      <w:r w:rsidR="000866F5">
        <w:t xml:space="preserve"> </w:t>
      </w:r>
      <w:r w:rsidR="000866F5" w:rsidRPr="003565A0">
        <w:t>школы</w:t>
      </w:r>
      <w:r w:rsidR="000866F5">
        <w:t xml:space="preserve">, </w:t>
      </w:r>
      <w:r w:rsidR="00B711DA" w:rsidRPr="00B711DA">
        <w:t>интересующихся игрой в «Шахматы» учащихся 5-9 классов общеобразовательных учреждений</w:t>
      </w:r>
      <w:r w:rsidRPr="00B711DA">
        <w:t xml:space="preserve">. </w:t>
      </w:r>
      <w:r w:rsidR="00B711DA" w:rsidRPr="00B711DA">
        <w:rPr>
          <w:rStyle w:val="c1"/>
        </w:rPr>
        <w:t>По данной программе обучаются дети всех социальных групп, включая детей-инвалидов, сирот и детей из неблагополучных семей. Допускаются совместные занятия детей разного возраста в одной группе, при этом осуществляется дифференцированный подход с учётом индивидуальных особенностей каждого ребёнка.</w:t>
      </w:r>
    </w:p>
    <w:p w:rsidR="000866F5" w:rsidRPr="000866F5" w:rsidRDefault="000866F5" w:rsidP="000920FF">
      <w:pPr>
        <w:jc w:val="both"/>
        <w:rPr>
          <w:rStyle w:val="c1"/>
          <w:b/>
        </w:rPr>
      </w:pPr>
      <w:r w:rsidRPr="000866F5">
        <w:rPr>
          <w:rStyle w:val="c1"/>
          <w:b/>
        </w:rPr>
        <w:t>Сроки реализации и режим занятий</w:t>
      </w:r>
    </w:p>
    <w:p w:rsidR="000866F5" w:rsidRPr="00D51013" w:rsidRDefault="000866F5" w:rsidP="000866F5">
      <w:pPr>
        <w:jc w:val="both"/>
        <w:rPr>
          <w:b/>
        </w:rPr>
      </w:pPr>
      <w:r w:rsidRPr="00D51013">
        <w:rPr>
          <w:rStyle w:val="c1"/>
          <w:b/>
          <w:i/>
        </w:rPr>
        <w:t xml:space="preserve">Сроки реализации </w:t>
      </w:r>
    </w:p>
    <w:p w:rsidR="000866F5" w:rsidRDefault="00D51013" w:rsidP="00D51013">
      <w:pPr>
        <w:ind w:firstLine="284"/>
        <w:jc w:val="both"/>
      </w:pPr>
      <w:r w:rsidRPr="00EA3233">
        <w:t>Продолжительность</w:t>
      </w:r>
      <w:r>
        <w:t xml:space="preserve"> </w:t>
      </w:r>
      <w:proofErr w:type="gramStart"/>
      <w:r>
        <w:t>обучения по программе</w:t>
      </w:r>
      <w:proofErr w:type="gramEnd"/>
      <w:r>
        <w:t xml:space="preserve"> составляет один год. Минимальная индивидуальна нагрузка для прохождения базового курса 1 час в неделю. Предусмотренная программой нагрузка для полного успешного прохождения базового курса: </w:t>
      </w:r>
      <w:r w:rsidRPr="00D67C61">
        <w:t>занятия продолжительностью 1 час в неделю – итого в год 34 часа</w:t>
      </w:r>
      <w:r>
        <w:t xml:space="preserve">. </w:t>
      </w:r>
    </w:p>
    <w:p w:rsidR="001631F0" w:rsidRDefault="000866F5" w:rsidP="001631F0">
      <w:pPr>
        <w:jc w:val="both"/>
        <w:rPr>
          <w:b/>
        </w:rPr>
      </w:pPr>
      <w:r w:rsidRPr="00D51013">
        <w:rPr>
          <w:rStyle w:val="c1"/>
          <w:b/>
          <w:i/>
        </w:rPr>
        <w:t>Режим занятий</w:t>
      </w:r>
      <w:r w:rsidRPr="00D51013">
        <w:rPr>
          <w:b/>
        </w:rPr>
        <w:t xml:space="preserve"> </w:t>
      </w:r>
    </w:p>
    <w:p w:rsidR="000866F5" w:rsidRDefault="000866F5" w:rsidP="001631F0">
      <w:pPr>
        <w:jc w:val="both"/>
      </w:pPr>
      <w:r w:rsidRPr="000866F5">
        <w:t xml:space="preserve">Занятия проводятся </w:t>
      </w:r>
      <w:r w:rsidR="00D51013">
        <w:t>1</w:t>
      </w:r>
      <w:r w:rsidRPr="000866F5">
        <w:t xml:space="preserve"> раз в неделю по </w:t>
      </w:r>
      <w:r w:rsidR="00D51013">
        <w:t>средам с 14</w:t>
      </w:r>
      <w:r w:rsidR="00D51013" w:rsidRPr="008168A3">
        <w:rPr>
          <w:vertAlign w:val="superscript"/>
        </w:rPr>
        <w:t>35</w:t>
      </w:r>
      <w:r w:rsidR="00D51013">
        <w:t xml:space="preserve"> до 15</w:t>
      </w:r>
      <w:r w:rsidR="00D51013" w:rsidRPr="008168A3">
        <w:rPr>
          <w:vertAlign w:val="superscript"/>
        </w:rPr>
        <w:t>15</w:t>
      </w:r>
      <w:r w:rsidR="00D51013">
        <w:t>.</w:t>
      </w:r>
      <w:r w:rsidRPr="000866F5">
        <w:t xml:space="preserve"> </w:t>
      </w:r>
      <w:r>
        <w:t xml:space="preserve">Длительность занятия 40 минут. </w:t>
      </w:r>
      <w:r w:rsidR="00D51013">
        <w:t xml:space="preserve">Режим занятий обусловлен нормативно-правовой общеобразовательной базой. </w:t>
      </w:r>
      <w:r>
        <w:t>Каждое занятие</w:t>
      </w:r>
      <w:r w:rsidRPr="003565A0">
        <w:t xml:space="preserve"> выстроен</w:t>
      </w:r>
      <w:r>
        <w:t>о</w:t>
      </w:r>
      <w:r w:rsidRPr="003565A0">
        <w:t xml:space="preserve"> с учетом </w:t>
      </w:r>
      <w:proofErr w:type="spellStart"/>
      <w:r>
        <w:t>з</w:t>
      </w:r>
      <w:r w:rsidRPr="003565A0">
        <w:t>доровьесберегающих</w:t>
      </w:r>
      <w:proofErr w:type="spellEnd"/>
      <w:r w:rsidRPr="003565A0">
        <w:t xml:space="preserve"> технологий: сменой деятельности, гигиенической паузой. </w:t>
      </w:r>
    </w:p>
    <w:p w:rsidR="00D51013" w:rsidRDefault="00D51013" w:rsidP="00D51013">
      <w:pPr>
        <w:rPr>
          <w:b/>
        </w:rPr>
      </w:pPr>
    </w:p>
    <w:p w:rsidR="00D51013" w:rsidRPr="00B711DA" w:rsidRDefault="00D51013" w:rsidP="00D51013">
      <w:pPr>
        <w:rPr>
          <w:b/>
        </w:rPr>
      </w:pPr>
      <w:r w:rsidRPr="00B711DA">
        <w:rPr>
          <w:b/>
        </w:rPr>
        <w:lastRenderedPageBreak/>
        <w:t>Формы организации деятельности детей на занятии:</w:t>
      </w:r>
    </w:p>
    <w:p w:rsidR="00D51013" w:rsidRPr="00BF69E8" w:rsidRDefault="00D51013" w:rsidP="00D51013">
      <w:pPr>
        <w:ind w:firstLine="284"/>
        <w:jc w:val="both"/>
      </w:pPr>
      <w:r w:rsidRPr="00B711DA">
        <w:rPr>
          <w:i/>
        </w:rPr>
        <w:t>Индивидуальная форма занятий</w:t>
      </w:r>
      <w:r w:rsidRPr="00B711DA">
        <w:rPr>
          <w:color w:val="FF0000"/>
        </w:rPr>
        <w:t xml:space="preserve"> </w:t>
      </w:r>
      <w:r w:rsidRPr="00BF69E8">
        <w:t>обладает большим преимуществом, благодаря непосредственному контакту педагога с учащимся. Задача индивидуального подхода – наиболее полное выявление персональных способов развития возможностей ребенка, формирование его личности.</w:t>
      </w:r>
    </w:p>
    <w:p w:rsidR="00D51013" w:rsidRPr="00BF69E8" w:rsidRDefault="00D51013" w:rsidP="00D51013">
      <w:pPr>
        <w:ind w:firstLine="284"/>
        <w:jc w:val="both"/>
      </w:pPr>
      <w:r w:rsidRPr="00BF69E8">
        <w:rPr>
          <w:i/>
        </w:rPr>
        <w:t>Парная форма</w:t>
      </w:r>
      <w:r w:rsidRPr="00BF69E8">
        <w:t xml:space="preserve"> – шахматы это в основном парная игра, где один участник учит другого участника («Юный тренер»).</w:t>
      </w:r>
    </w:p>
    <w:p w:rsidR="00D51013" w:rsidRPr="00BF69E8" w:rsidRDefault="00D51013" w:rsidP="00D51013">
      <w:pPr>
        <w:ind w:firstLine="284"/>
        <w:jc w:val="both"/>
      </w:pPr>
      <w:r w:rsidRPr="00BF69E8">
        <w:rPr>
          <w:i/>
        </w:rPr>
        <w:t>Групповая форма</w:t>
      </w:r>
      <w:r w:rsidRPr="00BF69E8">
        <w:t xml:space="preserve"> – используется при работе в команде (способствует развитию навыков командной игры, развивает интеллектуальные возможности), при объяснении теоретического материала, при проведении воспитательных мероприятий и </w:t>
      </w:r>
      <w:proofErr w:type="spellStart"/>
      <w:r w:rsidRPr="00BF69E8">
        <w:t>разноуровневых</w:t>
      </w:r>
      <w:proofErr w:type="spellEnd"/>
      <w:r w:rsidRPr="00BF69E8">
        <w:t xml:space="preserve"> соревнований.</w:t>
      </w:r>
    </w:p>
    <w:p w:rsidR="00F31606" w:rsidRDefault="00F31606" w:rsidP="00D51013">
      <w:pPr>
        <w:rPr>
          <w:b/>
        </w:rPr>
      </w:pPr>
    </w:p>
    <w:p w:rsidR="00D51013" w:rsidRPr="00BF69E8" w:rsidRDefault="00D51013" w:rsidP="00D51013">
      <w:pPr>
        <w:rPr>
          <w:b/>
        </w:rPr>
      </w:pPr>
      <w:r w:rsidRPr="00BF69E8">
        <w:rPr>
          <w:b/>
        </w:rPr>
        <w:t>Основные формы и средства обучения:</w:t>
      </w:r>
    </w:p>
    <w:p w:rsidR="00D51013" w:rsidRPr="00BF69E8" w:rsidRDefault="00D51013" w:rsidP="00D51013">
      <w:pPr>
        <w:ind w:firstLine="284"/>
      </w:pPr>
      <w:r w:rsidRPr="00BF69E8">
        <w:t>1</w:t>
      </w:r>
      <w:r>
        <w:t xml:space="preserve">. </w:t>
      </w:r>
      <w:r w:rsidRPr="00BF69E8">
        <w:t xml:space="preserve"> Практическая игра.</w:t>
      </w:r>
    </w:p>
    <w:p w:rsidR="00D51013" w:rsidRPr="00BF69E8" w:rsidRDefault="00D51013" w:rsidP="00D51013">
      <w:pPr>
        <w:ind w:firstLine="284"/>
      </w:pPr>
      <w:r w:rsidRPr="00BF69E8">
        <w:t>2</w:t>
      </w:r>
      <w:r>
        <w:t xml:space="preserve">. </w:t>
      </w:r>
      <w:r w:rsidRPr="00BF69E8">
        <w:t xml:space="preserve"> Решение шахматных задач, комбинаций и этюдов.</w:t>
      </w:r>
    </w:p>
    <w:p w:rsidR="00D51013" w:rsidRPr="00BF69E8" w:rsidRDefault="00D51013" w:rsidP="00D51013">
      <w:pPr>
        <w:ind w:firstLine="284"/>
      </w:pPr>
      <w:r w:rsidRPr="00BF69E8">
        <w:t>3</w:t>
      </w:r>
      <w:r>
        <w:t xml:space="preserve">. </w:t>
      </w:r>
      <w:r w:rsidRPr="00BF69E8">
        <w:t xml:space="preserve"> Дидактические игры и задания, игровые упражнения;</w:t>
      </w:r>
    </w:p>
    <w:p w:rsidR="00D51013" w:rsidRPr="00BF69E8" w:rsidRDefault="00D51013" w:rsidP="00D51013">
      <w:pPr>
        <w:ind w:firstLine="284"/>
      </w:pPr>
      <w:r w:rsidRPr="00BF69E8">
        <w:t>4</w:t>
      </w:r>
      <w:r>
        <w:t xml:space="preserve">. </w:t>
      </w:r>
      <w:r w:rsidRPr="00BF69E8">
        <w:t xml:space="preserve"> Теоретические занятия, шахматные игры, шахматные дидактические игрушки.</w:t>
      </w:r>
    </w:p>
    <w:p w:rsidR="00D51013" w:rsidRPr="00BF69E8" w:rsidRDefault="00D51013" w:rsidP="00D51013">
      <w:pPr>
        <w:ind w:firstLine="284"/>
      </w:pPr>
      <w:r w:rsidRPr="00BF69E8">
        <w:t>5</w:t>
      </w:r>
      <w:r>
        <w:t xml:space="preserve">. </w:t>
      </w:r>
      <w:r w:rsidRPr="00BF69E8">
        <w:t xml:space="preserve"> Участие в турнирах и соревнованиях.</w:t>
      </w:r>
    </w:p>
    <w:p w:rsidR="00F31606" w:rsidRDefault="00F31606" w:rsidP="0054529A">
      <w:pPr>
        <w:jc w:val="both"/>
        <w:rPr>
          <w:b/>
        </w:rPr>
      </w:pPr>
    </w:p>
    <w:p w:rsidR="0054529A" w:rsidRPr="0054529A" w:rsidRDefault="0054529A" w:rsidP="0054529A">
      <w:pPr>
        <w:jc w:val="both"/>
        <w:rPr>
          <w:b/>
        </w:rPr>
      </w:pPr>
      <w:r w:rsidRPr="0054529A">
        <w:rPr>
          <w:b/>
        </w:rPr>
        <w:t>Основные методы обучения:</w:t>
      </w:r>
    </w:p>
    <w:p w:rsidR="0054529A" w:rsidRDefault="0054529A" w:rsidP="0054529A">
      <w:pPr>
        <w:ind w:firstLine="284"/>
        <w:jc w:val="both"/>
      </w:pPr>
      <w:r>
        <w:t>Формирование шахматного мышления у ребенка проходит через ряд этапов от репродуктивного повторения алгоритмов и схем в типовых положениях, до творческого применения знаний на практике, подразумевающих, зачастую, отказ от общепринятых стереотипов.</w:t>
      </w:r>
    </w:p>
    <w:p w:rsidR="0054529A" w:rsidRPr="0054529A" w:rsidRDefault="0054529A" w:rsidP="0054529A">
      <w:pPr>
        <w:jc w:val="both"/>
      </w:pPr>
      <w:r>
        <w:t xml:space="preserve">- </w:t>
      </w:r>
      <w:r w:rsidRPr="0054529A">
        <w:t xml:space="preserve">Большую роль играют общие принципы ведения игры на различных этапах шахматной партии, где основным методом становится </w:t>
      </w:r>
      <w:proofErr w:type="gramStart"/>
      <w:r w:rsidRPr="0054529A">
        <w:rPr>
          <w:i/>
        </w:rPr>
        <w:t>продуктивный</w:t>
      </w:r>
      <w:proofErr w:type="gramEnd"/>
      <w:r w:rsidRPr="0054529A">
        <w:rPr>
          <w:i/>
        </w:rPr>
        <w:t>.</w:t>
      </w:r>
      <w:r w:rsidRPr="0054529A">
        <w:t xml:space="preserve"> Для того чтобы реализовать на доске свой замысел, учащийся овладевает тактическим арсеналом шахмат, вследствие чего формируется следующий алгоритм мышления: анализ позиции - мотив - идея - расчёт - ход. </w:t>
      </w:r>
      <w:r w:rsidRPr="0054529A">
        <w:rPr>
          <w:i/>
        </w:rPr>
        <w:t xml:space="preserve">Продуктивный метод </w:t>
      </w:r>
      <w:r w:rsidRPr="0054529A">
        <w:t>играет большую роль и в дальнейшем при изучении дебютов и основ позиционной игры, особенно при изучении типовых позиций миттельшпиля и эндшпиля.</w:t>
      </w:r>
    </w:p>
    <w:p w:rsidR="0054529A" w:rsidRDefault="0054529A" w:rsidP="0054529A">
      <w:pPr>
        <w:jc w:val="both"/>
      </w:pPr>
      <w:r>
        <w:t xml:space="preserve">- При изучении дебютной теории основным методом является </w:t>
      </w:r>
      <w:proofErr w:type="gramStart"/>
      <w:r w:rsidRPr="0054529A">
        <w:rPr>
          <w:i/>
        </w:rPr>
        <w:t>частично</w:t>
      </w:r>
      <w:r>
        <w:t>-</w:t>
      </w:r>
      <w:r w:rsidRPr="0054529A">
        <w:rPr>
          <w:i/>
        </w:rPr>
        <w:t>поисковый</w:t>
      </w:r>
      <w:proofErr w:type="gramEnd"/>
      <w:r>
        <w:t>. Наиболее эффективно изучение дебютной теории осуществляется в том случае, когда большую часть работы ребенок проделывает самостоятельно.</w:t>
      </w:r>
    </w:p>
    <w:p w:rsidR="0054529A" w:rsidRDefault="0054529A" w:rsidP="0054529A">
      <w:pPr>
        <w:jc w:val="both"/>
      </w:pPr>
      <w:r>
        <w:t xml:space="preserve">- На более поздних этапах в обучении применяется </w:t>
      </w:r>
      <w:r w:rsidRPr="0054529A">
        <w:rPr>
          <w:i/>
        </w:rPr>
        <w:t>творческий метод</w:t>
      </w:r>
      <w:r>
        <w:t>, для совершенствования тактического мастерства учащихся (самостоятельное составление позиций, предусматривающих определенные тактические удары, мат в определенное количество ходов и т.д.).</w:t>
      </w:r>
    </w:p>
    <w:p w:rsidR="000866F5" w:rsidRPr="00B711DA" w:rsidRDefault="0054529A" w:rsidP="0054529A">
      <w:pPr>
        <w:jc w:val="both"/>
      </w:pPr>
      <w:r>
        <w:t xml:space="preserve">- </w:t>
      </w:r>
      <w:r w:rsidRPr="0054529A">
        <w:rPr>
          <w:i/>
        </w:rPr>
        <w:t>Метод проблемного обучения</w:t>
      </w:r>
      <w:r>
        <w:t>. Разбор партий мастеров разных направлений, творческое их осмысление помогает ребенку выработать свой собственный подход к игре.</w:t>
      </w:r>
    </w:p>
    <w:p w:rsidR="0054529A" w:rsidRPr="0054529A" w:rsidRDefault="0054529A" w:rsidP="0054529A">
      <w:pPr>
        <w:ind w:firstLine="284"/>
        <w:jc w:val="both"/>
      </w:pPr>
      <w:r w:rsidRPr="0054529A">
        <w:t>Использование этих методов предусматривает, прежде всего, обеспечение самостоятельности детей в поисках решения самых разнообразных задач.</w:t>
      </w:r>
    </w:p>
    <w:p w:rsidR="00F31606" w:rsidRDefault="00F31606" w:rsidP="001631F0">
      <w:pPr>
        <w:ind w:firstLine="284"/>
        <w:jc w:val="both"/>
        <w:rPr>
          <w:b/>
        </w:rPr>
      </w:pPr>
    </w:p>
    <w:p w:rsidR="001631F0" w:rsidRPr="001631F0" w:rsidRDefault="001631F0" w:rsidP="001631F0">
      <w:pPr>
        <w:ind w:firstLine="284"/>
        <w:jc w:val="both"/>
        <w:rPr>
          <w:b/>
        </w:rPr>
      </w:pPr>
      <w:r w:rsidRPr="001631F0">
        <w:rPr>
          <w:b/>
        </w:rPr>
        <w:t>Виды занятий</w:t>
      </w:r>
    </w:p>
    <w:p w:rsidR="001631F0" w:rsidRPr="00151D81" w:rsidRDefault="001631F0" w:rsidP="001631F0">
      <w:pPr>
        <w:ind w:firstLine="284"/>
        <w:jc w:val="both"/>
        <w:rPr>
          <w:i/>
        </w:rPr>
      </w:pPr>
      <w:r w:rsidRPr="00151D81">
        <w:rPr>
          <w:i/>
        </w:rPr>
        <w:t>Теоретические занятия:</w:t>
      </w:r>
    </w:p>
    <w:p w:rsidR="001631F0" w:rsidRPr="001631F0" w:rsidRDefault="001631F0" w:rsidP="001631F0">
      <w:pPr>
        <w:ind w:firstLine="284"/>
        <w:jc w:val="both"/>
      </w:pPr>
      <w:r w:rsidRPr="001631F0">
        <w:t xml:space="preserve">– усвоение новых знаний (теория, лекция и </w:t>
      </w:r>
      <w:proofErr w:type="gramStart"/>
      <w:r w:rsidRPr="001631F0">
        <w:t>м</w:t>
      </w:r>
      <w:proofErr w:type="gramEnd"/>
      <w:r w:rsidRPr="001631F0">
        <w:t>. др.)</w:t>
      </w:r>
      <w:r>
        <w:t>;</w:t>
      </w:r>
    </w:p>
    <w:p w:rsidR="001631F0" w:rsidRPr="001631F0" w:rsidRDefault="001631F0" w:rsidP="001631F0">
      <w:pPr>
        <w:ind w:firstLine="284"/>
        <w:jc w:val="both"/>
      </w:pPr>
      <w:r w:rsidRPr="001631F0">
        <w:t>– дебютные принципы развития (теория дебютов)</w:t>
      </w:r>
      <w:r>
        <w:t>;</w:t>
      </w:r>
    </w:p>
    <w:p w:rsidR="001631F0" w:rsidRPr="001631F0" w:rsidRDefault="001631F0" w:rsidP="001631F0">
      <w:pPr>
        <w:ind w:firstLine="284"/>
        <w:jc w:val="both"/>
      </w:pPr>
      <w:r w:rsidRPr="001631F0">
        <w:t>– лекция (новые знания)</w:t>
      </w:r>
      <w:r>
        <w:t>;</w:t>
      </w:r>
    </w:p>
    <w:p w:rsidR="001631F0" w:rsidRPr="001631F0" w:rsidRDefault="001631F0" w:rsidP="001631F0">
      <w:pPr>
        <w:ind w:firstLine="284"/>
        <w:jc w:val="both"/>
      </w:pPr>
      <w:r w:rsidRPr="001631F0">
        <w:t>– беседа о выдающихся шахматных гроссмейстерах</w:t>
      </w:r>
      <w:r>
        <w:t>;</w:t>
      </w:r>
    </w:p>
    <w:p w:rsidR="001631F0" w:rsidRPr="001631F0" w:rsidRDefault="001631F0" w:rsidP="001631F0">
      <w:pPr>
        <w:ind w:firstLine="284"/>
        <w:jc w:val="both"/>
      </w:pPr>
      <w:r w:rsidRPr="001631F0">
        <w:t>– повторение и систематизация</w:t>
      </w:r>
      <w:r>
        <w:t>;</w:t>
      </w:r>
    </w:p>
    <w:p w:rsidR="001631F0" w:rsidRPr="001631F0" w:rsidRDefault="001631F0" w:rsidP="001631F0">
      <w:pPr>
        <w:ind w:firstLine="284"/>
        <w:jc w:val="both"/>
      </w:pPr>
      <w:r w:rsidRPr="001631F0">
        <w:t>– обобщение знаний.</w:t>
      </w:r>
    </w:p>
    <w:p w:rsidR="001631F0" w:rsidRPr="00151D81" w:rsidRDefault="001631F0" w:rsidP="001631F0">
      <w:pPr>
        <w:ind w:firstLine="284"/>
        <w:jc w:val="both"/>
        <w:rPr>
          <w:i/>
        </w:rPr>
      </w:pPr>
      <w:r w:rsidRPr="00151D81">
        <w:rPr>
          <w:i/>
        </w:rPr>
        <w:t>Практические занятия:</w:t>
      </w:r>
    </w:p>
    <w:p w:rsidR="001631F0" w:rsidRPr="001631F0" w:rsidRDefault="001631F0" w:rsidP="001631F0">
      <w:pPr>
        <w:ind w:firstLine="284"/>
        <w:jc w:val="both"/>
      </w:pPr>
      <w:r w:rsidRPr="001631F0">
        <w:t>– решение комбинаций, позиций, этюдов, задач</w:t>
      </w:r>
      <w:r>
        <w:t>;</w:t>
      </w:r>
    </w:p>
    <w:p w:rsidR="001631F0" w:rsidRPr="001631F0" w:rsidRDefault="001631F0" w:rsidP="001631F0">
      <w:pPr>
        <w:ind w:firstLine="284"/>
        <w:jc w:val="both"/>
      </w:pPr>
      <w:r w:rsidRPr="001631F0">
        <w:t>– самостоятельная работа, практика</w:t>
      </w:r>
      <w:r>
        <w:t>;</w:t>
      </w:r>
    </w:p>
    <w:p w:rsidR="001631F0" w:rsidRPr="001631F0" w:rsidRDefault="001631F0" w:rsidP="001631F0">
      <w:pPr>
        <w:ind w:firstLine="284"/>
        <w:jc w:val="both"/>
      </w:pPr>
      <w:r w:rsidRPr="001631F0">
        <w:t>– сеанс одновременной игры</w:t>
      </w:r>
      <w:r>
        <w:t>;</w:t>
      </w:r>
    </w:p>
    <w:p w:rsidR="001631F0" w:rsidRPr="001631F0" w:rsidRDefault="001631F0" w:rsidP="001631F0">
      <w:pPr>
        <w:ind w:firstLine="284"/>
        <w:jc w:val="both"/>
      </w:pPr>
      <w:r w:rsidRPr="001631F0">
        <w:t>– разбор и анализ сыгранных партий, работа над ошибками</w:t>
      </w:r>
      <w:r>
        <w:t>;</w:t>
      </w:r>
    </w:p>
    <w:p w:rsidR="001631F0" w:rsidRPr="001631F0" w:rsidRDefault="001631F0" w:rsidP="001631F0">
      <w:pPr>
        <w:ind w:firstLine="284"/>
        <w:jc w:val="both"/>
      </w:pPr>
      <w:r w:rsidRPr="001631F0">
        <w:t>– соревнование, турнир</w:t>
      </w:r>
      <w:r>
        <w:t>;</w:t>
      </w:r>
    </w:p>
    <w:p w:rsidR="0054529A" w:rsidRDefault="001631F0" w:rsidP="001631F0">
      <w:pPr>
        <w:ind w:firstLine="284"/>
        <w:jc w:val="both"/>
      </w:pPr>
      <w:r w:rsidRPr="001631F0">
        <w:t xml:space="preserve">– </w:t>
      </w:r>
      <w:proofErr w:type="spellStart"/>
      <w:proofErr w:type="gramStart"/>
      <w:r w:rsidRPr="001631F0">
        <w:t>блиц-турнир</w:t>
      </w:r>
      <w:proofErr w:type="spellEnd"/>
      <w:proofErr w:type="gramEnd"/>
      <w:r w:rsidRPr="001631F0">
        <w:t>.</w:t>
      </w:r>
    </w:p>
    <w:p w:rsidR="001B69FF" w:rsidRDefault="001B69FF" w:rsidP="001631F0">
      <w:pPr>
        <w:ind w:firstLine="284"/>
        <w:jc w:val="both"/>
      </w:pPr>
    </w:p>
    <w:p w:rsidR="00F31606" w:rsidRDefault="00F31606" w:rsidP="001631F0">
      <w:pPr>
        <w:ind w:firstLine="284"/>
        <w:jc w:val="both"/>
      </w:pPr>
    </w:p>
    <w:p w:rsidR="00F31606" w:rsidRDefault="00F31606" w:rsidP="001631F0">
      <w:pPr>
        <w:ind w:firstLine="284"/>
        <w:jc w:val="both"/>
      </w:pPr>
    </w:p>
    <w:p w:rsidR="00C85692" w:rsidRPr="00C85692" w:rsidRDefault="00C85692" w:rsidP="003565A0">
      <w:pPr>
        <w:ind w:firstLine="284"/>
        <w:jc w:val="both"/>
      </w:pPr>
      <w:r w:rsidRPr="00B515D9">
        <w:rPr>
          <w:b/>
        </w:rPr>
        <w:lastRenderedPageBreak/>
        <w:t>Программа «Шахмат</w:t>
      </w:r>
      <w:r w:rsidR="00B515D9" w:rsidRPr="00B515D9">
        <w:rPr>
          <w:b/>
        </w:rPr>
        <w:t>ы</w:t>
      </w:r>
      <w:r w:rsidRPr="00B515D9">
        <w:rPr>
          <w:b/>
        </w:rPr>
        <w:t>» реализует</w:t>
      </w:r>
      <w:r w:rsidR="002B158D">
        <w:rPr>
          <w:b/>
        </w:rPr>
        <w:t xml:space="preserve"> </w:t>
      </w:r>
      <w:proofErr w:type="spellStart"/>
      <w:r w:rsidRPr="00C85692">
        <w:t>общеинтеллектуальное</w:t>
      </w:r>
      <w:proofErr w:type="spellEnd"/>
      <w:r w:rsidRPr="00C85692">
        <w:t xml:space="preserve"> направление </w:t>
      </w:r>
      <w:r w:rsidR="00130BA4" w:rsidRPr="00B711DA">
        <w:t>дополнительного образования</w:t>
      </w:r>
      <w:r>
        <w:t xml:space="preserve"> и </w:t>
      </w:r>
      <w:r w:rsidRPr="00C85692">
        <w:t xml:space="preserve">составлена в соответствии с требованиями Федерального государственного образовательного стандарта. Введение «Шахмат»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Шахматы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Обучение игре в шахматы помогает многим детям не отстать в </w:t>
      </w:r>
      <w:r>
        <w:t xml:space="preserve">развитии </w:t>
      </w:r>
      <w:r w:rsidRPr="00C85692">
        <w:t xml:space="preserve">от своих сверстников, </w:t>
      </w:r>
      <w:r>
        <w:t xml:space="preserve">открывает </w:t>
      </w:r>
      <w:r w:rsidRPr="00C85692">
        <w:t xml:space="preserve">дорогу к творчеству сотням тысяч детей некоммуникативного типа. </w:t>
      </w:r>
    </w:p>
    <w:p w:rsidR="00C85692" w:rsidRPr="00C85692" w:rsidRDefault="00C85692" w:rsidP="00A30F5C">
      <w:pPr>
        <w:ind w:firstLine="284"/>
        <w:jc w:val="both"/>
      </w:pPr>
      <w:r w:rsidRPr="00C85692">
        <w:t xml:space="preserve">Расширение круга общения, возможностей полноценного самовыражения, самореализации позволяет этим детям преодолеть замкнутость, мнимую ущербность. </w:t>
      </w:r>
    </w:p>
    <w:p w:rsidR="00C85692" w:rsidRPr="00C85692" w:rsidRDefault="00C85692" w:rsidP="00A30F5C">
      <w:pPr>
        <w:ind w:firstLine="284"/>
        <w:jc w:val="both"/>
      </w:pPr>
      <w:r w:rsidRPr="00C85692">
        <w:t xml:space="preserve">Педагогическая целесообразность программы объясняется тем, что начальный курс по обучению игре в шахматы максимально прост и доступен </w:t>
      </w:r>
      <w:r w:rsidR="00B515D9">
        <w:t>ш</w:t>
      </w:r>
      <w:r w:rsidRPr="00C85692">
        <w:t xml:space="preserve">кольникам. Стержневым моментом </w:t>
      </w:r>
      <w:r w:rsidR="00B515D9">
        <w:t xml:space="preserve">занятий </w:t>
      </w:r>
      <w:r w:rsidRPr="00C85692">
        <w:t>становится деятельность самих учащихся, когда они наблюдают, сравнивают, классифицируют,</w:t>
      </w:r>
      <w:r w:rsidR="00B515D9">
        <w:t xml:space="preserve"> группируют, </w:t>
      </w:r>
      <w:r w:rsidRPr="00C85692">
        <w:t xml:space="preserve">делают выводы, выясняют закономерности. При этом предусматривается широкое использование занимательного материала, включение в уроки игровых ситуаций и т. д. </w:t>
      </w:r>
      <w:proofErr w:type="gramStart"/>
      <w:r w:rsidRPr="00C85692">
        <w:t>Важное значение</w:t>
      </w:r>
      <w:proofErr w:type="gramEnd"/>
      <w:r w:rsidRPr="00C85692">
        <w:t xml:space="preserve"> при изучении </w:t>
      </w:r>
      <w:r w:rsidR="00B515D9">
        <w:t>ш</w:t>
      </w:r>
      <w:r w:rsidRPr="00C85692">
        <w:t>ахматного курса имее</w:t>
      </w:r>
      <w:r w:rsidR="00B515D9">
        <w:t>т</w:t>
      </w:r>
      <w:r w:rsidRPr="00C85692">
        <w:t xml:space="preserve"> специально организованная игровая деятельность на занятиях, использование приема обыгрывания учебных заданий, создания игровых ситуаций. </w:t>
      </w:r>
    </w:p>
    <w:p w:rsidR="001B69FF" w:rsidRDefault="001B69FF" w:rsidP="00CB48D9">
      <w:pPr>
        <w:ind w:firstLine="284"/>
        <w:jc w:val="both"/>
        <w:rPr>
          <w:b/>
          <w:bCs/>
        </w:rPr>
      </w:pPr>
    </w:p>
    <w:p w:rsidR="00CB48D9" w:rsidRPr="00CB48D9" w:rsidRDefault="00CB48D9" w:rsidP="00CB48D9">
      <w:pPr>
        <w:ind w:firstLine="284"/>
        <w:jc w:val="both"/>
        <w:rPr>
          <w:b/>
          <w:bCs/>
        </w:rPr>
      </w:pPr>
      <w:r w:rsidRPr="00CB48D9">
        <w:rPr>
          <w:b/>
          <w:bCs/>
        </w:rPr>
        <w:t>Планируемые результаты программы</w:t>
      </w:r>
    </w:p>
    <w:p w:rsidR="00CB48D9" w:rsidRDefault="00CB48D9" w:rsidP="00CB48D9">
      <w:pPr>
        <w:jc w:val="both"/>
        <w:rPr>
          <w:bCs/>
        </w:rPr>
      </w:pPr>
      <w:r w:rsidRPr="00CB48D9">
        <w:rPr>
          <w:bCs/>
        </w:rPr>
        <w:t>Рост личностного, интеллектуального и социального  развития ребёнка, развитие коммуникативных способностей, инициативности, толерантности, самостоятельности.</w:t>
      </w:r>
      <w:r w:rsidR="001B69FF">
        <w:rPr>
          <w:bCs/>
        </w:rPr>
        <w:t xml:space="preserve"> </w:t>
      </w:r>
      <w:r w:rsidRPr="00CB48D9">
        <w:rPr>
          <w:bCs/>
        </w:rPr>
        <w:t>Приобретение теоретических знаний и практических навыков в шахматной игре.</w:t>
      </w:r>
      <w:r w:rsidR="001B69FF">
        <w:rPr>
          <w:bCs/>
        </w:rPr>
        <w:t xml:space="preserve"> </w:t>
      </w:r>
      <w:r w:rsidRPr="00CB48D9">
        <w:rPr>
          <w:bCs/>
        </w:rPr>
        <w:t>Освоение новых видов деятельности (дидактические игры и задания, игровые упражнения, соревнования).</w:t>
      </w:r>
    </w:p>
    <w:p w:rsidR="00545F29" w:rsidRPr="00251BFB" w:rsidRDefault="00545F29" w:rsidP="00251BFB">
      <w:pPr>
        <w:pStyle w:val="p29"/>
        <w:spacing w:before="0" w:beforeAutospacing="0" w:after="0" w:afterAutospacing="0"/>
      </w:pPr>
      <w:r w:rsidRPr="00251BFB">
        <w:rPr>
          <w:rStyle w:val="s1"/>
        </w:rPr>
        <w:t xml:space="preserve">К концу учебного года дети должны </w:t>
      </w:r>
      <w:r w:rsidRPr="00251BFB">
        <w:rPr>
          <w:rStyle w:val="s1"/>
          <w:i/>
        </w:rPr>
        <w:t>знать</w:t>
      </w:r>
      <w:r w:rsidRPr="00251BFB">
        <w:rPr>
          <w:rStyle w:val="s1"/>
        </w:rPr>
        <w:t>:</w:t>
      </w:r>
    </w:p>
    <w:p w:rsidR="00545F29" w:rsidRPr="00251BFB" w:rsidRDefault="00545F29" w:rsidP="000920FF">
      <w:pPr>
        <w:pStyle w:val="p30"/>
        <w:numPr>
          <w:ilvl w:val="0"/>
          <w:numId w:val="6"/>
        </w:numPr>
        <w:tabs>
          <w:tab w:val="left" w:pos="284"/>
          <w:tab w:val="left" w:pos="426"/>
        </w:tabs>
        <w:spacing w:before="0" w:beforeAutospacing="0" w:after="0" w:afterAutospacing="0"/>
        <w:ind w:left="0" w:firstLine="0"/>
        <w:jc w:val="both"/>
      </w:pPr>
      <w:proofErr w:type="gramStart"/>
      <w:r w:rsidRPr="00251BFB">
        <w:t>шахматные термины: белое и черное поле, горизонталь, вертикаль, диагональ, центр, партнеры, начальное положение, белые, черные, ход, взятие, стоять под боем, взятие на проходе, длинная и короткая рокировка, шах, мат, пат, ничья;</w:t>
      </w:r>
      <w:proofErr w:type="gramEnd"/>
    </w:p>
    <w:p w:rsidR="00545F29" w:rsidRPr="00251BFB" w:rsidRDefault="00545F29" w:rsidP="00251BFB">
      <w:pPr>
        <w:pStyle w:val="p30"/>
        <w:numPr>
          <w:ilvl w:val="0"/>
          <w:numId w:val="6"/>
        </w:numPr>
        <w:tabs>
          <w:tab w:val="left" w:pos="284"/>
          <w:tab w:val="left" w:pos="426"/>
        </w:tabs>
        <w:spacing w:before="0" w:beforeAutospacing="0" w:after="0" w:afterAutospacing="0"/>
        <w:ind w:left="0" w:firstLine="0"/>
      </w:pPr>
      <w:r w:rsidRPr="00251BFB">
        <w:t>названия шахматных фигур: ладья, сл</w:t>
      </w:r>
      <w:r w:rsidR="00251BFB" w:rsidRPr="00251BFB">
        <w:t>он, ферзь, конь, пешка, король;</w:t>
      </w:r>
    </w:p>
    <w:p w:rsidR="00545F29" w:rsidRPr="00251BFB" w:rsidRDefault="00545F29" w:rsidP="00251BFB">
      <w:pPr>
        <w:pStyle w:val="p30"/>
        <w:numPr>
          <w:ilvl w:val="0"/>
          <w:numId w:val="6"/>
        </w:numPr>
        <w:tabs>
          <w:tab w:val="left" w:pos="284"/>
          <w:tab w:val="left" w:pos="426"/>
        </w:tabs>
        <w:spacing w:before="0" w:beforeAutospacing="0" w:after="0" w:afterAutospacing="0"/>
        <w:ind w:left="0" w:firstLine="0"/>
      </w:pPr>
      <w:r w:rsidRPr="00251BFB">
        <w:t>правила хода и взятия каждой фигуры.</w:t>
      </w:r>
    </w:p>
    <w:p w:rsidR="00545F29" w:rsidRPr="00251BFB" w:rsidRDefault="00545F29" w:rsidP="00251BFB">
      <w:pPr>
        <w:pStyle w:val="p29"/>
        <w:spacing w:before="0" w:beforeAutospacing="0" w:after="0" w:afterAutospacing="0"/>
      </w:pPr>
      <w:r w:rsidRPr="00251BFB">
        <w:rPr>
          <w:rStyle w:val="s1"/>
        </w:rPr>
        <w:t xml:space="preserve">К концу учебного года дети должны </w:t>
      </w:r>
      <w:r w:rsidRPr="00251BFB">
        <w:rPr>
          <w:rStyle w:val="s1"/>
          <w:i/>
        </w:rPr>
        <w:t>уметь</w:t>
      </w:r>
      <w:r w:rsidRPr="00251BFB">
        <w:rPr>
          <w:rStyle w:val="s1"/>
        </w:rPr>
        <w:t>:</w:t>
      </w:r>
    </w:p>
    <w:p w:rsidR="00545F29" w:rsidRPr="00251BFB" w:rsidRDefault="00545F29" w:rsidP="00251BFB">
      <w:pPr>
        <w:pStyle w:val="p30"/>
        <w:numPr>
          <w:ilvl w:val="0"/>
          <w:numId w:val="7"/>
        </w:numPr>
        <w:tabs>
          <w:tab w:val="left" w:pos="284"/>
        </w:tabs>
        <w:spacing w:before="0" w:beforeAutospacing="0" w:after="0" w:afterAutospacing="0"/>
        <w:ind w:left="0" w:firstLine="0"/>
      </w:pPr>
      <w:r w:rsidRPr="00251BFB">
        <w:t>ориентироваться на шахматной доске;</w:t>
      </w:r>
    </w:p>
    <w:p w:rsidR="00545F29" w:rsidRPr="00251BFB" w:rsidRDefault="00545F29" w:rsidP="000920FF">
      <w:pPr>
        <w:pStyle w:val="p30"/>
        <w:numPr>
          <w:ilvl w:val="0"/>
          <w:numId w:val="7"/>
        </w:numPr>
        <w:tabs>
          <w:tab w:val="left" w:pos="284"/>
        </w:tabs>
        <w:spacing w:before="0" w:beforeAutospacing="0" w:after="0" w:afterAutospacing="0"/>
        <w:ind w:left="0" w:firstLine="0"/>
        <w:jc w:val="both"/>
      </w:pPr>
      <w:r w:rsidRPr="00251BFB">
        <w:t>играть каждой фигурой в отдельности и в совокупности с другими фигурами без нарушений правил шахматного кодекса;</w:t>
      </w:r>
    </w:p>
    <w:p w:rsidR="00545F29" w:rsidRPr="00251BFB" w:rsidRDefault="00545F29" w:rsidP="00251BFB">
      <w:pPr>
        <w:pStyle w:val="p30"/>
        <w:numPr>
          <w:ilvl w:val="0"/>
          <w:numId w:val="7"/>
        </w:numPr>
        <w:tabs>
          <w:tab w:val="left" w:pos="284"/>
        </w:tabs>
        <w:spacing w:before="0" w:beforeAutospacing="0" w:after="0" w:afterAutospacing="0"/>
        <w:ind w:left="0" w:firstLine="0"/>
      </w:pPr>
      <w:r w:rsidRPr="00251BFB">
        <w:t>правильно помещать шахматную доску между партнерами;</w:t>
      </w:r>
    </w:p>
    <w:p w:rsidR="00545F29" w:rsidRPr="00251BFB" w:rsidRDefault="00545F29" w:rsidP="00251BFB">
      <w:pPr>
        <w:pStyle w:val="p30"/>
        <w:numPr>
          <w:ilvl w:val="0"/>
          <w:numId w:val="7"/>
        </w:numPr>
        <w:tabs>
          <w:tab w:val="left" w:pos="284"/>
        </w:tabs>
        <w:spacing w:before="0" w:beforeAutospacing="0" w:after="0" w:afterAutospacing="0"/>
        <w:ind w:left="0" w:firstLine="0"/>
      </w:pPr>
      <w:r w:rsidRPr="00251BFB">
        <w:t>правильно расставлять фигуры перед игрой;</w:t>
      </w:r>
    </w:p>
    <w:p w:rsidR="00545F29" w:rsidRPr="00251BFB" w:rsidRDefault="00545F29" w:rsidP="00251BFB">
      <w:pPr>
        <w:pStyle w:val="p30"/>
        <w:numPr>
          <w:ilvl w:val="0"/>
          <w:numId w:val="7"/>
        </w:numPr>
        <w:tabs>
          <w:tab w:val="left" w:pos="284"/>
        </w:tabs>
        <w:spacing w:before="0" w:beforeAutospacing="0" w:after="0" w:afterAutospacing="0"/>
        <w:ind w:left="0" w:firstLine="0"/>
      </w:pPr>
      <w:r w:rsidRPr="00251BFB">
        <w:t>различать горизонталь, вертикаль, диагональ;</w:t>
      </w:r>
    </w:p>
    <w:p w:rsidR="00545F29" w:rsidRPr="00251BFB" w:rsidRDefault="00545F29" w:rsidP="00251BFB">
      <w:pPr>
        <w:pStyle w:val="p30"/>
        <w:numPr>
          <w:ilvl w:val="0"/>
          <w:numId w:val="7"/>
        </w:numPr>
        <w:tabs>
          <w:tab w:val="left" w:pos="284"/>
        </w:tabs>
        <w:spacing w:before="0" w:beforeAutospacing="0" w:after="0" w:afterAutospacing="0"/>
        <w:ind w:left="0" w:firstLine="0"/>
      </w:pPr>
      <w:r w:rsidRPr="00251BFB">
        <w:t>рокировать;</w:t>
      </w:r>
    </w:p>
    <w:p w:rsidR="00545F29" w:rsidRPr="00251BFB" w:rsidRDefault="00545F29" w:rsidP="00251BFB">
      <w:pPr>
        <w:pStyle w:val="p30"/>
        <w:numPr>
          <w:ilvl w:val="0"/>
          <w:numId w:val="7"/>
        </w:numPr>
        <w:tabs>
          <w:tab w:val="left" w:pos="284"/>
        </w:tabs>
        <w:spacing w:before="0" w:beforeAutospacing="0" w:after="0" w:afterAutospacing="0"/>
        <w:ind w:left="0" w:firstLine="0"/>
      </w:pPr>
      <w:r w:rsidRPr="00251BFB">
        <w:t>объявлять шах;</w:t>
      </w:r>
    </w:p>
    <w:p w:rsidR="00545F29" w:rsidRPr="00251BFB" w:rsidRDefault="00545F29" w:rsidP="00251BFB">
      <w:pPr>
        <w:pStyle w:val="p30"/>
        <w:numPr>
          <w:ilvl w:val="0"/>
          <w:numId w:val="7"/>
        </w:numPr>
        <w:tabs>
          <w:tab w:val="left" w:pos="284"/>
        </w:tabs>
        <w:spacing w:before="0" w:beforeAutospacing="0" w:after="0" w:afterAutospacing="0"/>
        <w:ind w:left="0" w:firstLine="0"/>
      </w:pPr>
      <w:r w:rsidRPr="00251BFB">
        <w:t>ставить мат;</w:t>
      </w:r>
    </w:p>
    <w:p w:rsidR="00545F29" w:rsidRPr="00251BFB" w:rsidRDefault="00545F29" w:rsidP="00251BFB">
      <w:pPr>
        <w:pStyle w:val="p30"/>
        <w:numPr>
          <w:ilvl w:val="0"/>
          <w:numId w:val="7"/>
        </w:numPr>
        <w:tabs>
          <w:tab w:val="left" w:pos="284"/>
        </w:tabs>
        <w:spacing w:before="0" w:beforeAutospacing="0" w:after="0" w:afterAutospacing="0"/>
        <w:ind w:left="0" w:firstLine="0"/>
      </w:pPr>
      <w:r w:rsidRPr="00251BFB">
        <w:t>решать элементарные задачи на мат в один ход.</w:t>
      </w:r>
    </w:p>
    <w:p w:rsidR="00477172" w:rsidRDefault="00477172" w:rsidP="00063B82">
      <w:pPr>
        <w:jc w:val="center"/>
        <w:rPr>
          <w:b/>
          <w:bCs/>
        </w:rPr>
      </w:pPr>
    </w:p>
    <w:p w:rsidR="00CB48D9" w:rsidRDefault="00063B82" w:rsidP="00063B82">
      <w:pPr>
        <w:jc w:val="center"/>
        <w:rPr>
          <w:b/>
          <w:bCs/>
        </w:rPr>
      </w:pPr>
      <w:r w:rsidRPr="00063B82">
        <w:rPr>
          <w:b/>
          <w:bCs/>
        </w:rPr>
        <w:t>Требования к</w:t>
      </w:r>
      <w:r w:rsidR="002B158D">
        <w:rPr>
          <w:b/>
          <w:bCs/>
        </w:rPr>
        <w:t xml:space="preserve"> </w:t>
      </w:r>
      <w:r w:rsidRPr="00063B82">
        <w:rPr>
          <w:b/>
          <w:bCs/>
        </w:rPr>
        <w:t xml:space="preserve">личностным, </w:t>
      </w:r>
      <w:proofErr w:type="spellStart"/>
      <w:r w:rsidRPr="00063B82">
        <w:rPr>
          <w:b/>
          <w:bCs/>
        </w:rPr>
        <w:t>метапредметным</w:t>
      </w:r>
      <w:proofErr w:type="spellEnd"/>
      <w:r w:rsidRPr="00063B82">
        <w:rPr>
          <w:b/>
          <w:bCs/>
        </w:rPr>
        <w:t xml:space="preserve"> и предметным результатам освоения программы</w:t>
      </w:r>
    </w:p>
    <w:p w:rsidR="00477172" w:rsidRPr="00063B82" w:rsidRDefault="00477172" w:rsidP="00063B82">
      <w:pPr>
        <w:jc w:val="center"/>
        <w:rPr>
          <w:b/>
          <w:bCs/>
        </w:rPr>
      </w:pPr>
    </w:p>
    <w:p w:rsidR="002B158D" w:rsidRDefault="00CB48D9" w:rsidP="00CB48D9">
      <w:pPr>
        <w:jc w:val="both"/>
        <w:rPr>
          <w:bCs/>
        </w:rPr>
      </w:pPr>
      <w:r w:rsidRPr="00CB48D9">
        <w:rPr>
          <w:bCs/>
        </w:rPr>
        <w:t>В результате изучения данной программы обучающиеся получат возможность формирования</w:t>
      </w:r>
    </w:p>
    <w:p w:rsidR="00CB48D9" w:rsidRPr="00CB48D9" w:rsidRDefault="002B158D" w:rsidP="00477172">
      <w:pPr>
        <w:jc w:val="both"/>
        <w:rPr>
          <w:bCs/>
        </w:rPr>
      </w:pPr>
      <w:r>
        <w:rPr>
          <w:b/>
          <w:bCs/>
          <w:i/>
        </w:rPr>
        <w:t>- л</w:t>
      </w:r>
      <w:r w:rsidR="00CB48D9" w:rsidRPr="00063B82">
        <w:rPr>
          <w:b/>
          <w:bCs/>
          <w:i/>
        </w:rPr>
        <w:t>ичностных результатов:</w:t>
      </w:r>
    </w:p>
    <w:p w:rsidR="00CB48D9" w:rsidRPr="00CB48D9" w:rsidRDefault="00CB48D9" w:rsidP="00477172">
      <w:pPr>
        <w:jc w:val="both"/>
        <w:rPr>
          <w:bCs/>
        </w:rPr>
      </w:pPr>
      <w:r w:rsidRPr="00CB48D9">
        <w:rPr>
          <w:bCs/>
        </w:rPr>
        <w:t>Определять и высказывать общие для всех людей правила поведения при сотрудничестве (этические нормы).</w:t>
      </w:r>
      <w:r w:rsidR="002B158D">
        <w:rPr>
          <w:bCs/>
        </w:rPr>
        <w:t xml:space="preserve"> </w:t>
      </w:r>
      <w:r w:rsidRPr="00CB48D9">
        <w:rPr>
          <w:bCs/>
        </w:rPr>
        <w:t>В предложенных педагогом ситуациях общения и сотрудничества, опираясь на общие для всех правила поведения, делать выбор, как поступить.</w:t>
      </w:r>
    </w:p>
    <w:p w:rsidR="00CB48D9" w:rsidRPr="00063B82" w:rsidRDefault="002B158D" w:rsidP="00477172">
      <w:pPr>
        <w:jc w:val="both"/>
        <w:rPr>
          <w:b/>
          <w:bCs/>
        </w:rPr>
      </w:pPr>
      <w:r>
        <w:rPr>
          <w:b/>
          <w:bCs/>
          <w:i/>
        </w:rPr>
        <w:t xml:space="preserve">- </w:t>
      </w:r>
      <w:proofErr w:type="spellStart"/>
      <w:r>
        <w:rPr>
          <w:b/>
          <w:bCs/>
          <w:i/>
        </w:rPr>
        <w:t>м</w:t>
      </w:r>
      <w:r w:rsidR="00CB48D9" w:rsidRPr="00063B82">
        <w:rPr>
          <w:b/>
          <w:bCs/>
          <w:i/>
        </w:rPr>
        <w:t>етапредметных</w:t>
      </w:r>
      <w:proofErr w:type="spellEnd"/>
      <w:r>
        <w:rPr>
          <w:b/>
          <w:bCs/>
          <w:i/>
        </w:rPr>
        <w:t xml:space="preserve"> </w:t>
      </w:r>
      <w:r w:rsidR="00CB48D9" w:rsidRPr="00063B82">
        <w:rPr>
          <w:b/>
          <w:bCs/>
          <w:i/>
        </w:rPr>
        <w:t>результатов</w:t>
      </w:r>
      <w:r w:rsidR="00CB48D9" w:rsidRPr="00063B82">
        <w:rPr>
          <w:b/>
          <w:bCs/>
        </w:rPr>
        <w:t xml:space="preserve">: </w:t>
      </w:r>
    </w:p>
    <w:p w:rsidR="00CB48D9" w:rsidRPr="00CB48D9" w:rsidRDefault="00CB48D9" w:rsidP="00477172">
      <w:pPr>
        <w:ind w:firstLine="284"/>
        <w:jc w:val="both"/>
        <w:rPr>
          <w:bCs/>
        </w:rPr>
      </w:pPr>
      <w:r w:rsidRPr="00063B82">
        <w:rPr>
          <w:bCs/>
          <w:i/>
        </w:rPr>
        <w:t>Регулятивные УУД:</w:t>
      </w:r>
      <w:r w:rsidR="00A941BC">
        <w:rPr>
          <w:bCs/>
          <w:i/>
        </w:rPr>
        <w:t xml:space="preserve"> </w:t>
      </w:r>
      <w:r w:rsidRPr="00CB48D9">
        <w:rPr>
          <w:bCs/>
        </w:rPr>
        <w:t>Определять и формулировать цель деятельности с помощью учителя. Проговаривать последовательность действий. Учиться высказывать своё предположение (версию) на основе работы с иллюстрацией рабочей тетради.</w:t>
      </w:r>
      <w:r w:rsidR="002B158D">
        <w:rPr>
          <w:bCs/>
        </w:rPr>
        <w:t xml:space="preserve"> </w:t>
      </w:r>
      <w:r w:rsidRPr="00CB48D9">
        <w:rPr>
          <w:bCs/>
        </w:rPr>
        <w:t>Учиться работать по предложенному учителем плану.</w:t>
      </w:r>
      <w:r w:rsidR="002B158D">
        <w:rPr>
          <w:bCs/>
        </w:rPr>
        <w:t xml:space="preserve"> </w:t>
      </w:r>
      <w:r w:rsidRPr="00CB48D9">
        <w:rPr>
          <w:bCs/>
        </w:rPr>
        <w:t xml:space="preserve">Учиться отличать </w:t>
      </w:r>
      <w:proofErr w:type="gramStart"/>
      <w:r w:rsidRPr="00CB48D9">
        <w:rPr>
          <w:bCs/>
        </w:rPr>
        <w:t>верно</w:t>
      </w:r>
      <w:proofErr w:type="gramEnd"/>
      <w:r w:rsidRPr="00CB48D9">
        <w:rPr>
          <w:bCs/>
        </w:rPr>
        <w:t xml:space="preserve"> выполненное задание от неверного.</w:t>
      </w:r>
      <w:r w:rsidR="00A941BC">
        <w:rPr>
          <w:bCs/>
        </w:rPr>
        <w:t xml:space="preserve"> </w:t>
      </w:r>
      <w:r w:rsidRPr="00CB48D9">
        <w:rPr>
          <w:bCs/>
        </w:rPr>
        <w:t xml:space="preserve">Учиться совместно с учителем и другими учениками давать эмоциональную оценку деятельности товарищей. </w:t>
      </w:r>
    </w:p>
    <w:p w:rsidR="00CB48D9" w:rsidRPr="00CB48D9" w:rsidRDefault="00CB48D9" w:rsidP="00477172">
      <w:pPr>
        <w:ind w:firstLine="284"/>
        <w:jc w:val="both"/>
        <w:rPr>
          <w:bCs/>
        </w:rPr>
      </w:pPr>
      <w:r w:rsidRPr="00063B82">
        <w:rPr>
          <w:bCs/>
          <w:i/>
        </w:rPr>
        <w:lastRenderedPageBreak/>
        <w:t>Познавательные УУД:</w:t>
      </w:r>
      <w:r w:rsidR="00A941BC">
        <w:rPr>
          <w:bCs/>
          <w:i/>
        </w:rPr>
        <w:t xml:space="preserve"> </w:t>
      </w:r>
      <w:r w:rsidRPr="00CB48D9">
        <w:rPr>
          <w:bCs/>
        </w:rPr>
        <w:t xml:space="preserve">Ориентироваться в своей системе знаний: отличать новое от уже известного с помощью учителя. Добывать новые знания: находить </w:t>
      </w:r>
      <w:r w:rsidR="00063B82">
        <w:rPr>
          <w:bCs/>
        </w:rPr>
        <w:t xml:space="preserve">ответы </w:t>
      </w:r>
      <w:r w:rsidRPr="00CB48D9">
        <w:rPr>
          <w:bCs/>
        </w:rPr>
        <w:t>на вопросы, используя свой</w:t>
      </w:r>
      <w:r w:rsidR="00063B82">
        <w:rPr>
          <w:bCs/>
        </w:rPr>
        <w:t xml:space="preserve"> жизненный опыт </w:t>
      </w:r>
      <w:r w:rsidRPr="00CB48D9">
        <w:rPr>
          <w:bCs/>
        </w:rPr>
        <w:t>и информацию, полученную от учителя. Перерабатывать полученную информацию: делать выводы в результате совместной работы всей группы.</w:t>
      </w:r>
      <w:r w:rsidR="00A941BC">
        <w:rPr>
          <w:bCs/>
        </w:rPr>
        <w:t xml:space="preserve"> </w:t>
      </w:r>
      <w:r w:rsidRPr="00CB48D9">
        <w:rPr>
          <w:bCs/>
        </w:rPr>
        <w:t>Перерабатывать полученную информацию: сравнивать и группировать такие шахматные объекты, как ходы шахматных фигур, сильная и слабая позиция, сила шахматных фигур.</w:t>
      </w:r>
      <w:r w:rsidR="00A941BC">
        <w:rPr>
          <w:bCs/>
        </w:rPr>
        <w:t xml:space="preserve"> </w:t>
      </w:r>
      <w:r w:rsidRPr="00CB48D9">
        <w:rPr>
          <w:bCs/>
        </w:rPr>
        <w:t xml:space="preserve">Преобразовывать информацию из одной формы в другую: находить и формулировать решение шахматных задачи с помощью таких предметных моделей, а так же </w:t>
      </w:r>
      <w:r w:rsidR="00063B82">
        <w:rPr>
          <w:bCs/>
        </w:rPr>
        <w:t xml:space="preserve">рисунков, </w:t>
      </w:r>
      <w:r w:rsidRPr="00CB48D9">
        <w:rPr>
          <w:bCs/>
        </w:rPr>
        <w:t>схематических рисунков, схем.</w:t>
      </w:r>
    </w:p>
    <w:p w:rsidR="00CB48D9" w:rsidRDefault="00CB48D9" w:rsidP="00477172">
      <w:pPr>
        <w:ind w:firstLine="284"/>
        <w:jc w:val="both"/>
        <w:rPr>
          <w:bCs/>
        </w:rPr>
      </w:pPr>
      <w:r w:rsidRPr="00063B82">
        <w:rPr>
          <w:bCs/>
          <w:i/>
        </w:rPr>
        <w:t xml:space="preserve">Коммуникативные УУД: </w:t>
      </w:r>
      <w:r w:rsidRPr="00CB48D9">
        <w:rPr>
          <w:bCs/>
        </w:rPr>
        <w:t>Донести свою позицию до других: оформлять свою мысль в устной и письменной речи (на уровне одного предложения или небольшого текста).</w:t>
      </w:r>
      <w:r w:rsidR="00A941BC">
        <w:rPr>
          <w:bCs/>
        </w:rPr>
        <w:t xml:space="preserve"> </w:t>
      </w:r>
      <w:r w:rsidRPr="00CB48D9">
        <w:rPr>
          <w:bCs/>
        </w:rPr>
        <w:t>Слушать и понимать речь других.</w:t>
      </w:r>
      <w:r w:rsidR="00A941BC">
        <w:rPr>
          <w:bCs/>
        </w:rPr>
        <w:t xml:space="preserve"> </w:t>
      </w:r>
      <w:r w:rsidRPr="00CB48D9">
        <w:rPr>
          <w:bCs/>
        </w:rPr>
        <w:t>Совместно договариваться о правилах общения и поведения в школе и следовать им.</w:t>
      </w:r>
      <w:r w:rsidR="00A941BC">
        <w:rPr>
          <w:bCs/>
        </w:rPr>
        <w:t xml:space="preserve"> </w:t>
      </w:r>
      <w:r w:rsidRPr="00CB48D9">
        <w:rPr>
          <w:bCs/>
        </w:rPr>
        <w:t>Учиться выполнять различные роли в группе (лидера, исполнителя, критика).</w:t>
      </w:r>
    </w:p>
    <w:p w:rsidR="00CB48D9" w:rsidRPr="00063B82" w:rsidRDefault="002B158D" w:rsidP="00477172">
      <w:pPr>
        <w:jc w:val="both"/>
        <w:rPr>
          <w:b/>
          <w:bCs/>
          <w:i/>
        </w:rPr>
      </w:pPr>
      <w:r>
        <w:rPr>
          <w:b/>
          <w:bCs/>
          <w:i/>
        </w:rPr>
        <w:t>- п</w:t>
      </w:r>
      <w:r w:rsidR="00CB48D9" w:rsidRPr="00063B82">
        <w:rPr>
          <w:b/>
          <w:bCs/>
          <w:i/>
        </w:rPr>
        <w:t xml:space="preserve">редметных результатов: </w:t>
      </w:r>
    </w:p>
    <w:p w:rsidR="00CB48D9" w:rsidRPr="00CB48D9" w:rsidRDefault="00CB48D9" w:rsidP="00477172">
      <w:pPr>
        <w:jc w:val="both"/>
        <w:rPr>
          <w:bCs/>
        </w:rPr>
      </w:pPr>
      <w:r w:rsidRPr="00CB48D9">
        <w:rPr>
          <w:bCs/>
        </w:rPr>
        <w:t>- знать ценность шахматных фигур: ладья, слон, ферзь, конь, пешка, король,</w:t>
      </w:r>
    </w:p>
    <w:p w:rsidR="00CB48D9" w:rsidRPr="00CB48D9" w:rsidRDefault="00CB48D9" w:rsidP="00477172">
      <w:pPr>
        <w:jc w:val="both"/>
        <w:rPr>
          <w:bCs/>
        </w:rPr>
      </w:pPr>
      <w:r w:rsidRPr="00CB48D9">
        <w:rPr>
          <w:bCs/>
        </w:rPr>
        <w:t>- знать краткую и полную шахматные нотации;</w:t>
      </w:r>
    </w:p>
    <w:p w:rsidR="00CB48D9" w:rsidRPr="00CB48D9" w:rsidRDefault="00CB48D9" w:rsidP="00477172">
      <w:pPr>
        <w:jc w:val="both"/>
        <w:rPr>
          <w:bCs/>
        </w:rPr>
      </w:pPr>
      <w:r w:rsidRPr="00CB48D9">
        <w:rPr>
          <w:bCs/>
        </w:rPr>
        <w:t>- уметь делать запись начального положения и шахматной партии;</w:t>
      </w:r>
    </w:p>
    <w:p w:rsidR="00CB48D9" w:rsidRPr="00CB48D9" w:rsidRDefault="00CB48D9" w:rsidP="00477172">
      <w:pPr>
        <w:jc w:val="both"/>
        <w:rPr>
          <w:bCs/>
        </w:rPr>
      </w:pPr>
      <w:r w:rsidRPr="00CB48D9">
        <w:rPr>
          <w:bCs/>
        </w:rPr>
        <w:t>- уметь достигать материального преимущества;</w:t>
      </w:r>
    </w:p>
    <w:p w:rsidR="00CB48D9" w:rsidRPr="00CB48D9" w:rsidRDefault="00CB48D9" w:rsidP="00063B82">
      <w:pPr>
        <w:jc w:val="both"/>
        <w:rPr>
          <w:bCs/>
        </w:rPr>
      </w:pPr>
      <w:r w:rsidRPr="00CB48D9">
        <w:rPr>
          <w:bCs/>
        </w:rPr>
        <w:t xml:space="preserve">- владеть техниками </w:t>
      </w:r>
      <w:proofErr w:type="spellStart"/>
      <w:r w:rsidRPr="00CB48D9">
        <w:rPr>
          <w:bCs/>
        </w:rPr>
        <w:t>матования</w:t>
      </w:r>
      <w:proofErr w:type="spellEnd"/>
      <w:r w:rsidRPr="00CB48D9">
        <w:rPr>
          <w:bCs/>
        </w:rPr>
        <w:t xml:space="preserve"> одинокого короля;</w:t>
      </w:r>
    </w:p>
    <w:p w:rsidR="00CB48D9" w:rsidRPr="00CB48D9" w:rsidRDefault="00CB48D9" w:rsidP="00063B82">
      <w:pPr>
        <w:jc w:val="both"/>
        <w:rPr>
          <w:bCs/>
        </w:rPr>
      </w:pPr>
      <w:r w:rsidRPr="00CB48D9">
        <w:rPr>
          <w:bCs/>
        </w:rPr>
        <w:t>- уметь достигать мата без жертвы материала;</w:t>
      </w:r>
    </w:p>
    <w:p w:rsidR="00CB48D9" w:rsidRPr="00CB48D9" w:rsidRDefault="00CB48D9" w:rsidP="00063B82">
      <w:pPr>
        <w:jc w:val="both"/>
        <w:rPr>
          <w:bCs/>
        </w:rPr>
      </w:pPr>
      <w:r w:rsidRPr="00CB48D9">
        <w:rPr>
          <w:bCs/>
        </w:rPr>
        <w:t>- уметь достигать мата в два хода;</w:t>
      </w:r>
    </w:p>
    <w:p w:rsidR="00151D81" w:rsidRPr="00151D81" w:rsidRDefault="00151D81" w:rsidP="00151D81">
      <w:r w:rsidRPr="00151D81">
        <w:t xml:space="preserve">- уметь рассчитать план будущей игры, правильно оценить свои время и силы, и время и </w:t>
      </w:r>
      <w:r w:rsidRPr="00151D81">
        <w:sym w:font="Symbol" w:char="F0D8"/>
      </w:r>
      <w:r w:rsidRPr="00151D81">
        <w:t>силы своего соперника;</w:t>
      </w:r>
    </w:p>
    <w:p w:rsidR="00151D81" w:rsidRPr="00151D81" w:rsidRDefault="00CB48D9" w:rsidP="00151D81">
      <w:r w:rsidRPr="00151D81">
        <w:rPr>
          <w:bCs/>
        </w:rPr>
        <w:t xml:space="preserve">- </w:t>
      </w:r>
      <w:r w:rsidR="00151D81" w:rsidRPr="00151D81">
        <w:t xml:space="preserve">уметь комбинировать различные знания разных стадий шахматной игры во время </w:t>
      </w:r>
      <w:r w:rsidR="00151D81" w:rsidRPr="00151D81">
        <w:sym w:font="Symbol" w:char="F0D8"/>
      </w:r>
      <w:r w:rsidR="00151D81" w:rsidRPr="00151D81">
        <w:t xml:space="preserve"> партии;</w:t>
      </w:r>
    </w:p>
    <w:p w:rsidR="00CB48D9" w:rsidRPr="00CB48D9" w:rsidRDefault="00CB48D9" w:rsidP="00063B82">
      <w:pPr>
        <w:jc w:val="both"/>
        <w:rPr>
          <w:bCs/>
        </w:rPr>
      </w:pPr>
      <w:r w:rsidRPr="00CB48D9">
        <w:rPr>
          <w:bCs/>
        </w:rPr>
        <w:t>- уметь проводить комбинации в дебюте, миттельшпиле, эндшпиле;</w:t>
      </w:r>
    </w:p>
    <w:p w:rsidR="00151D81" w:rsidRDefault="00151D81" w:rsidP="00063B82">
      <w:pPr>
        <w:jc w:val="both"/>
      </w:pPr>
      <w:r>
        <w:rPr>
          <w:bCs/>
        </w:rPr>
        <w:t xml:space="preserve">- развивать </w:t>
      </w:r>
      <w:r w:rsidRPr="00151D81">
        <w:t>навы</w:t>
      </w:r>
      <w:r>
        <w:t>к игры с шахматными часами,</w:t>
      </w:r>
    </w:p>
    <w:p w:rsidR="00CB48D9" w:rsidRDefault="00151D81" w:rsidP="00063B82">
      <w:pPr>
        <w:jc w:val="both"/>
        <w:rPr>
          <w:bCs/>
        </w:rPr>
      </w:pPr>
      <w:r>
        <w:t>- уметь</w:t>
      </w:r>
      <w:r w:rsidRPr="00151D81">
        <w:t xml:space="preserve"> распределить свое время, чтобы хватило</w:t>
      </w:r>
      <w:r>
        <w:t xml:space="preserve"> </w:t>
      </w:r>
      <w:r w:rsidRPr="00151D81">
        <w:sym w:font="Symbol" w:char="F0D8"/>
      </w:r>
      <w:r>
        <w:t xml:space="preserve"> </w:t>
      </w:r>
      <w:r w:rsidRPr="00151D81">
        <w:t>грамотно сыграть всю партию от начала и до конца;</w:t>
      </w:r>
      <w:r w:rsidR="00CB48D9" w:rsidRPr="00CB48D9">
        <w:rPr>
          <w:bCs/>
        </w:rPr>
        <w:t>- выявлять закономерности и проводить аналогии.</w:t>
      </w:r>
    </w:p>
    <w:p w:rsidR="00151D81" w:rsidRPr="00151D81" w:rsidRDefault="00151D81" w:rsidP="00063B82">
      <w:pPr>
        <w:jc w:val="both"/>
      </w:pPr>
    </w:p>
    <w:p w:rsidR="00CB48D9" w:rsidRDefault="00BC1722" w:rsidP="00BC1722">
      <w:pPr>
        <w:jc w:val="center"/>
        <w:rPr>
          <w:b/>
          <w:bCs/>
        </w:rPr>
      </w:pPr>
      <w:r w:rsidRPr="00BC1722">
        <w:rPr>
          <w:b/>
          <w:bCs/>
        </w:rPr>
        <w:t>Контроль и оценка планируемых результатов</w:t>
      </w:r>
    </w:p>
    <w:p w:rsidR="00891430" w:rsidRPr="00BC1722" w:rsidRDefault="00891430" w:rsidP="00BC1722">
      <w:pPr>
        <w:jc w:val="center"/>
        <w:rPr>
          <w:b/>
          <w:bCs/>
        </w:rPr>
      </w:pPr>
    </w:p>
    <w:p w:rsidR="00CB48D9" w:rsidRPr="00CB48D9" w:rsidRDefault="00CB48D9" w:rsidP="00BC1722">
      <w:pPr>
        <w:ind w:firstLine="284"/>
        <w:jc w:val="both"/>
        <w:rPr>
          <w:bCs/>
        </w:rPr>
      </w:pPr>
      <w:r w:rsidRPr="00CB48D9">
        <w:rPr>
          <w:bCs/>
        </w:rPr>
        <w:t>В основу изучения программы положены ценностные ориентиры, достижение которых определяются воспитательными результатами. Воспитательные результаты оцениваются по трём уровням.</w:t>
      </w:r>
    </w:p>
    <w:p w:rsidR="00CB48D9" w:rsidRPr="00CB48D9" w:rsidRDefault="00CB48D9" w:rsidP="00BC1722">
      <w:pPr>
        <w:ind w:firstLine="284"/>
        <w:jc w:val="both"/>
        <w:rPr>
          <w:bCs/>
        </w:rPr>
      </w:pPr>
      <w:r w:rsidRPr="00CB48D9">
        <w:rPr>
          <w:bCs/>
        </w:rPr>
        <w:t>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понимания социальной реальности и повседневной жизни.</w:t>
      </w:r>
    </w:p>
    <w:p w:rsidR="00CB48D9" w:rsidRPr="00CB48D9" w:rsidRDefault="00CB48D9" w:rsidP="00BC1722">
      <w:pPr>
        <w:ind w:firstLine="284"/>
        <w:jc w:val="both"/>
        <w:rPr>
          <w:bCs/>
        </w:rPr>
      </w:pPr>
      <w:r w:rsidRPr="00CB48D9">
        <w:rPr>
          <w:bCs/>
        </w:rPr>
        <w:t>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BC1722" w:rsidRDefault="00CB48D9" w:rsidP="00BC1722">
      <w:pPr>
        <w:ind w:firstLine="284"/>
        <w:jc w:val="both"/>
        <w:rPr>
          <w:bCs/>
        </w:rPr>
      </w:pPr>
      <w:r w:rsidRPr="00CB48D9">
        <w:rPr>
          <w:bCs/>
        </w:rPr>
        <w:t>Второй уровень результатов</w:t>
      </w:r>
      <w:r w:rsidR="00BC1722">
        <w:rPr>
          <w:bCs/>
        </w:rPr>
        <w:t xml:space="preserve"> — </w:t>
      </w:r>
      <w:r w:rsidRPr="00CB48D9">
        <w:rPr>
          <w:bCs/>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BC1722" w:rsidRDefault="00CB48D9" w:rsidP="00BC1722">
      <w:pPr>
        <w:ind w:firstLine="284"/>
        <w:jc w:val="both"/>
        <w:rPr>
          <w:bCs/>
        </w:rPr>
      </w:pPr>
      <w:r w:rsidRPr="00CB48D9">
        <w:rPr>
          <w:bCs/>
        </w:rPr>
        <w:t xml:space="preserve">Для достижения данного уровня результатов особое значение имеет взаимодействие школьников между собой на уровне класса, школы, то есть в защищенной, дружественной про-социальной среде. Именно в такой близкой социальной среде ребёнок получает (или не получает) первое практическое подтверждение приобретённых социальных знаний, начинает их ценить (или отвергает). </w:t>
      </w:r>
    </w:p>
    <w:p w:rsidR="00BC1722" w:rsidRDefault="00CB48D9" w:rsidP="00BC1722">
      <w:pPr>
        <w:ind w:firstLine="284"/>
        <w:jc w:val="both"/>
        <w:rPr>
          <w:bCs/>
        </w:rPr>
      </w:pPr>
      <w:r w:rsidRPr="00CB48D9">
        <w:rPr>
          <w:bCs/>
        </w:rPr>
        <w:t>Третий уровень результатов — получение школьником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людей, которые вовсе не обязательно положительно к нему настроены, юный человек действительно становится (а не просто узнаёт о том, как стать)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w:t>
      </w:r>
      <w:r w:rsidR="002F4A63">
        <w:rPr>
          <w:bCs/>
        </w:rPr>
        <w:t>ой</w:t>
      </w:r>
      <w:r w:rsidRPr="00CB48D9">
        <w:rPr>
          <w:bCs/>
        </w:rPr>
        <w:t xml:space="preserve"> немыслимо существование гражданина и гражданского общества.</w:t>
      </w:r>
    </w:p>
    <w:p w:rsidR="00891430" w:rsidRDefault="00891430" w:rsidP="00891430">
      <w:pPr>
        <w:ind w:firstLine="284"/>
        <w:jc w:val="both"/>
        <w:rPr>
          <w:b/>
          <w:bCs/>
        </w:rPr>
      </w:pPr>
    </w:p>
    <w:p w:rsidR="00891430" w:rsidRDefault="00891430" w:rsidP="00891430">
      <w:pPr>
        <w:ind w:firstLine="284"/>
        <w:jc w:val="both"/>
        <w:rPr>
          <w:bCs/>
        </w:rPr>
      </w:pPr>
      <w:r>
        <w:rPr>
          <w:b/>
          <w:bCs/>
        </w:rPr>
        <w:t>Ф</w:t>
      </w:r>
      <w:r w:rsidRPr="00891430">
        <w:rPr>
          <w:b/>
          <w:bCs/>
        </w:rPr>
        <w:t>ормы контроля</w:t>
      </w:r>
      <w:r w:rsidRPr="00891430">
        <w:rPr>
          <w:bCs/>
        </w:rPr>
        <w:t xml:space="preserve"> </w:t>
      </w:r>
    </w:p>
    <w:p w:rsidR="00891430" w:rsidRDefault="00891430" w:rsidP="00891430">
      <w:pPr>
        <w:ind w:firstLine="284"/>
        <w:jc w:val="both"/>
        <w:rPr>
          <w:bCs/>
        </w:rPr>
      </w:pPr>
      <w:r w:rsidRPr="00891430">
        <w:rPr>
          <w:bCs/>
        </w:rPr>
        <w:t xml:space="preserve">Применяемые методы педагогического контроля и наблюдения, позволяют контролировать и корректировать работу программы на всём её протяжении и реализации. Это дает возможность </w:t>
      </w:r>
      <w:r w:rsidRPr="00891430">
        <w:rPr>
          <w:bCs/>
        </w:rPr>
        <w:lastRenderedPageBreak/>
        <w:t>отслеживать динамику роста знаний, умений и навыков, позволяет строить для каждого ребенка его индивидуальный путь развития. На основе полученной информации педагог вносит соответствующие коррективы в учебный процесс. 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торжественной соревновательной обстановке.</w:t>
      </w:r>
    </w:p>
    <w:p w:rsidR="00B17B91" w:rsidRDefault="00B17B91" w:rsidP="00891430">
      <w:pPr>
        <w:ind w:firstLine="284"/>
        <w:jc w:val="both"/>
        <w:rPr>
          <w:bCs/>
        </w:rPr>
      </w:pPr>
    </w:p>
    <w:p w:rsidR="00CB48D9" w:rsidRPr="00CB48D9" w:rsidRDefault="00CB48D9" w:rsidP="00891430">
      <w:pPr>
        <w:ind w:firstLine="284"/>
        <w:jc w:val="both"/>
        <w:rPr>
          <w:bCs/>
        </w:rPr>
      </w:pPr>
      <w:r w:rsidRPr="00CB48D9">
        <w:rPr>
          <w:bCs/>
        </w:rPr>
        <w:t xml:space="preserve">Для отслеживания результатов предусматриваются следующие </w:t>
      </w:r>
      <w:r w:rsidRPr="00891430">
        <w:rPr>
          <w:b/>
          <w:bCs/>
        </w:rPr>
        <w:t>формы контроля</w:t>
      </w:r>
      <w:r w:rsidRPr="00CB48D9">
        <w:rPr>
          <w:bCs/>
        </w:rPr>
        <w:t>:</w:t>
      </w:r>
    </w:p>
    <w:p w:rsidR="00CB48D9" w:rsidRPr="00BC1722" w:rsidRDefault="00CB48D9" w:rsidP="00063B82">
      <w:pPr>
        <w:jc w:val="both"/>
        <w:rPr>
          <w:bCs/>
          <w:i/>
        </w:rPr>
      </w:pPr>
      <w:r w:rsidRPr="00BC1722">
        <w:rPr>
          <w:bCs/>
          <w:i/>
        </w:rPr>
        <w:t xml:space="preserve">Текущий: </w:t>
      </w:r>
    </w:p>
    <w:p w:rsidR="00CB48D9" w:rsidRPr="00CB48D9" w:rsidRDefault="00CB48D9" w:rsidP="00063B82">
      <w:pPr>
        <w:jc w:val="both"/>
        <w:rPr>
          <w:bCs/>
        </w:rPr>
      </w:pPr>
      <w:r w:rsidRPr="00CB48D9">
        <w:rPr>
          <w:bCs/>
        </w:rPr>
        <w:t>- оценка усвоения изучаемого материала осуществляется педагогом в форме наблюдения;</w:t>
      </w:r>
    </w:p>
    <w:p w:rsidR="00CB48D9" w:rsidRPr="00CB48D9" w:rsidRDefault="00BC1722" w:rsidP="00063B82">
      <w:pPr>
        <w:jc w:val="both"/>
        <w:rPr>
          <w:bCs/>
        </w:rPr>
      </w:pPr>
      <w:r>
        <w:rPr>
          <w:bCs/>
        </w:rPr>
        <w:t xml:space="preserve">- </w:t>
      </w:r>
      <w:r w:rsidR="00CB48D9" w:rsidRPr="00CB48D9">
        <w:rPr>
          <w:bCs/>
        </w:rPr>
        <w:t>прогностический, то есть проигрывание всех операций учебного действия до начала его реального выполнения;</w:t>
      </w:r>
    </w:p>
    <w:p w:rsidR="00CB48D9" w:rsidRPr="00CB48D9" w:rsidRDefault="00CB48D9" w:rsidP="00063B82">
      <w:pPr>
        <w:jc w:val="both"/>
        <w:rPr>
          <w:bCs/>
        </w:rPr>
      </w:pPr>
      <w:r w:rsidRPr="00CB48D9">
        <w:rPr>
          <w:bCs/>
        </w:rPr>
        <w:t xml:space="preserve">- пооперационный, то есть </w:t>
      </w:r>
      <w:proofErr w:type="gramStart"/>
      <w:r w:rsidRPr="00CB48D9">
        <w:rPr>
          <w:bCs/>
        </w:rPr>
        <w:t>контроль за</w:t>
      </w:r>
      <w:proofErr w:type="gramEnd"/>
      <w:r w:rsidRPr="00CB48D9">
        <w:rPr>
          <w:bCs/>
        </w:rPr>
        <w:t xml:space="preserve"> правильностью, полнотой и последовательностью выполнения операций, входящих в состав действия; </w:t>
      </w:r>
    </w:p>
    <w:p w:rsidR="00CB48D9" w:rsidRPr="00CB48D9" w:rsidRDefault="00CB48D9" w:rsidP="00063B82">
      <w:pPr>
        <w:jc w:val="both"/>
        <w:rPr>
          <w:bCs/>
        </w:rPr>
      </w:pPr>
      <w:r w:rsidRPr="00CB48D9">
        <w:rPr>
          <w:bCs/>
        </w:rPr>
        <w:t xml:space="preserve">- </w:t>
      </w:r>
      <w:r w:rsidR="00BC1722">
        <w:rPr>
          <w:bCs/>
        </w:rPr>
        <w:t xml:space="preserve">рефлексивный, </w:t>
      </w:r>
      <w:r w:rsidRPr="00CB48D9">
        <w:rPr>
          <w:bCs/>
        </w:rPr>
        <w:t>контроль, обращенный на ориентировочную основу, «план» действия и опирающийся на понимание принципов его построения;</w:t>
      </w:r>
    </w:p>
    <w:p w:rsidR="00CB48D9" w:rsidRPr="00CB48D9" w:rsidRDefault="00CB48D9" w:rsidP="00063B82">
      <w:pPr>
        <w:jc w:val="both"/>
        <w:rPr>
          <w:bCs/>
        </w:rPr>
      </w:pPr>
      <w:r w:rsidRPr="00BC1722">
        <w:rPr>
          <w:bCs/>
          <w:i/>
        </w:rPr>
        <w:t>Итоговый контроль в формах</w:t>
      </w:r>
      <w:r w:rsidR="002F4A63">
        <w:rPr>
          <w:bCs/>
          <w:i/>
        </w:rPr>
        <w:t>:</w:t>
      </w:r>
      <w:r w:rsidR="00A941BC">
        <w:rPr>
          <w:bCs/>
          <w:i/>
        </w:rPr>
        <w:t xml:space="preserve"> </w:t>
      </w:r>
      <w:r w:rsidR="00B702E4">
        <w:rPr>
          <w:bCs/>
        </w:rPr>
        <w:t xml:space="preserve">тестирование, практические работы, </w:t>
      </w:r>
      <w:r w:rsidRPr="00CB48D9">
        <w:rPr>
          <w:bCs/>
        </w:rPr>
        <w:t>творческие работы обучающихся;</w:t>
      </w:r>
    </w:p>
    <w:p w:rsidR="00CB48D9" w:rsidRPr="00CB48D9" w:rsidRDefault="00BC1722" w:rsidP="00063B82">
      <w:pPr>
        <w:jc w:val="both"/>
        <w:rPr>
          <w:bCs/>
        </w:rPr>
      </w:pPr>
      <w:r w:rsidRPr="00BC1722">
        <w:rPr>
          <w:bCs/>
          <w:i/>
        </w:rPr>
        <w:t xml:space="preserve">Самооценка </w:t>
      </w:r>
      <w:r w:rsidR="00CB48D9" w:rsidRPr="00BC1722">
        <w:rPr>
          <w:bCs/>
          <w:i/>
        </w:rPr>
        <w:t>и самоконтроль</w:t>
      </w:r>
      <w:r w:rsidR="00CB48D9" w:rsidRPr="00CB48D9">
        <w:rPr>
          <w:bCs/>
        </w:rPr>
        <w:t xml:space="preserve"> определение учеником границ своего «знания - незнания», своих потенциальных возможностей, а также осознание тех проблем, которые ещё предстоит решить в х</w:t>
      </w:r>
      <w:r>
        <w:rPr>
          <w:bCs/>
        </w:rPr>
        <w:t>оде осуществления деятельности.</w:t>
      </w:r>
    </w:p>
    <w:p w:rsidR="00CB48D9" w:rsidRPr="00CB48D9" w:rsidRDefault="00CB48D9" w:rsidP="00063B82">
      <w:pPr>
        <w:jc w:val="both"/>
        <w:rPr>
          <w:bCs/>
        </w:rPr>
      </w:pPr>
      <w:r w:rsidRPr="00BC1722">
        <w:rPr>
          <w:bCs/>
          <w:i/>
        </w:rPr>
        <w:t>Содержательный</w:t>
      </w:r>
      <w:r w:rsidR="00BC1722">
        <w:rPr>
          <w:bCs/>
          <w:i/>
        </w:rPr>
        <w:t xml:space="preserve"> контроль и </w:t>
      </w:r>
      <w:r w:rsidRPr="00BC1722">
        <w:rPr>
          <w:bCs/>
          <w:i/>
        </w:rPr>
        <w:t>оценка результатов</w:t>
      </w:r>
      <w:r w:rsidRPr="00CB48D9">
        <w:rPr>
          <w:bCs/>
        </w:rPr>
        <w:t xml:space="preserve"> обучающихся предусматривает выявление индивидуальной динамики качества усвоения программы ребёнком и не допускает сравнения его с другими детьми. Результаты проверки фиксируются в зачётном листе учителя. В рамках накопительной системы, создание портфолио</w:t>
      </w:r>
      <w:r w:rsidR="00BC1722">
        <w:rPr>
          <w:bCs/>
        </w:rPr>
        <w:t>.</w:t>
      </w:r>
    </w:p>
    <w:p w:rsidR="00E85B08" w:rsidRDefault="00CB48D9" w:rsidP="00545F29">
      <w:pPr>
        <w:jc w:val="both"/>
        <w:rPr>
          <w:bCs/>
        </w:rPr>
      </w:pPr>
      <w:r w:rsidRPr="001B542D">
        <w:rPr>
          <w:bCs/>
          <w:i/>
        </w:rPr>
        <w:t>Динамика развития обучающихся фиксируется учителем:</w:t>
      </w:r>
      <w:r w:rsidR="00A941BC">
        <w:rPr>
          <w:bCs/>
          <w:i/>
        </w:rPr>
        <w:t xml:space="preserve"> </w:t>
      </w:r>
      <w:r w:rsidRPr="001B542D">
        <w:rPr>
          <w:bCs/>
        </w:rPr>
        <w:t xml:space="preserve">внутренняя система оценки на основе </w:t>
      </w:r>
      <w:proofErr w:type="spellStart"/>
      <w:r w:rsidRPr="001B542D">
        <w:rPr>
          <w:bCs/>
        </w:rPr>
        <w:t>сформированности</w:t>
      </w:r>
      <w:proofErr w:type="spellEnd"/>
      <w:r w:rsidRPr="001B542D">
        <w:rPr>
          <w:bCs/>
        </w:rPr>
        <w:t xml:space="preserve"> </w:t>
      </w:r>
      <w:proofErr w:type="spellStart"/>
      <w:r w:rsidRPr="001B542D">
        <w:rPr>
          <w:bCs/>
        </w:rPr>
        <w:t>целеполагания</w:t>
      </w:r>
      <w:proofErr w:type="spellEnd"/>
      <w:r w:rsidRPr="001B542D">
        <w:rPr>
          <w:bCs/>
        </w:rPr>
        <w:t>, развития контроля, самооценки</w:t>
      </w:r>
      <w:r w:rsidR="00BC1722" w:rsidRPr="001B542D">
        <w:rPr>
          <w:bCs/>
        </w:rPr>
        <w:t>;</w:t>
      </w:r>
      <w:r w:rsidR="00891430">
        <w:rPr>
          <w:bCs/>
        </w:rPr>
        <w:t xml:space="preserve"> </w:t>
      </w:r>
      <w:r w:rsidRPr="001B542D">
        <w:rPr>
          <w:bCs/>
        </w:rPr>
        <w:t>внешняя система оценка  на основе результативности участия в турнирах, викторинах</w:t>
      </w:r>
      <w:r w:rsidR="002F4A63" w:rsidRPr="001B542D">
        <w:rPr>
          <w:bCs/>
        </w:rPr>
        <w:t>.</w:t>
      </w:r>
    </w:p>
    <w:p w:rsidR="00ED5B07" w:rsidRDefault="00ED5B07" w:rsidP="00ED5B07">
      <w:pPr>
        <w:rPr>
          <w:rFonts w:eastAsia="+mn-ea"/>
          <w:b/>
          <w:bCs/>
          <w:color w:val="000000" w:themeColor="text1"/>
          <w:kern w:val="24"/>
        </w:rPr>
      </w:pPr>
    </w:p>
    <w:p w:rsidR="00482293" w:rsidRDefault="00336598" w:rsidP="00ED5B07">
      <w:pPr>
        <w:rPr>
          <w:rFonts w:eastAsia="+mn-ea"/>
          <w:b/>
          <w:bCs/>
          <w:color w:val="000000" w:themeColor="text1"/>
          <w:kern w:val="24"/>
        </w:rPr>
      </w:pPr>
      <w:r>
        <w:rPr>
          <w:rFonts w:eastAsia="+mn-ea"/>
          <w:b/>
          <w:bCs/>
          <w:color w:val="000000" w:themeColor="text1"/>
          <w:kern w:val="24"/>
        </w:rPr>
        <w:t>Формы аттестации</w:t>
      </w:r>
    </w:p>
    <w:p w:rsidR="00E92313" w:rsidRPr="00E92313" w:rsidRDefault="00E92313" w:rsidP="00E92313">
      <w:pPr>
        <w:ind w:firstLine="284"/>
        <w:jc w:val="both"/>
        <w:rPr>
          <w:bCs/>
          <w:color w:val="000000"/>
        </w:rPr>
      </w:pPr>
      <w:r w:rsidRPr="00E92313">
        <w:rPr>
          <w:bCs/>
          <w:color w:val="000000"/>
        </w:rPr>
        <w:t>Форма аттестации для определения результативности освоения программы – соревнования по шахматам.</w:t>
      </w:r>
    </w:p>
    <w:p w:rsidR="00E92313" w:rsidRPr="00E92313" w:rsidRDefault="00E92313" w:rsidP="00E92313">
      <w:pPr>
        <w:ind w:firstLine="284"/>
        <w:jc w:val="both"/>
        <w:rPr>
          <w:color w:val="000000"/>
        </w:rPr>
      </w:pPr>
      <w:r w:rsidRPr="00E92313">
        <w:rPr>
          <w:color w:val="000000"/>
        </w:rPr>
        <w:t>Формы отслеживания и фиксации образовательных результатов: журнал посещаемости, итоговый шахматный турнир.</w:t>
      </w:r>
    </w:p>
    <w:p w:rsidR="00E92313" w:rsidRPr="00E92313" w:rsidRDefault="00E92313" w:rsidP="00E92313">
      <w:pPr>
        <w:ind w:firstLine="284"/>
        <w:jc w:val="both"/>
        <w:rPr>
          <w:color w:val="000000"/>
        </w:rPr>
      </w:pPr>
      <w:r w:rsidRPr="00E92313">
        <w:rPr>
          <w:color w:val="000000"/>
        </w:rPr>
        <w:t>Формы предъявления и демонстрации образовательных результатов:</w:t>
      </w:r>
      <w:r>
        <w:rPr>
          <w:color w:val="000000"/>
        </w:rPr>
        <w:t xml:space="preserve"> </w:t>
      </w:r>
      <w:r w:rsidRPr="00E92313">
        <w:rPr>
          <w:color w:val="000000"/>
        </w:rPr>
        <w:t>игра в шахматы, шахматные соревнования.</w:t>
      </w:r>
    </w:p>
    <w:p w:rsidR="001631F0" w:rsidRPr="00ED5B07" w:rsidRDefault="00482293" w:rsidP="00482293">
      <w:pPr>
        <w:ind w:firstLine="284"/>
        <w:jc w:val="both"/>
        <w:rPr>
          <w:color w:val="000000" w:themeColor="text1"/>
        </w:rPr>
      </w:pPr>
      <w:r w:rsidRPr="00ED5B07">
        <w:rPr>
          <w:color w:val="000000" w:themeColor="text1"/>
        </w:rPr>
        <w:t xml:space="preserve">В основу изучения программы положены ценностные ориентиры, достижение которых определяются определёнными результатами. Для отслеживания результатов предусматривается педагогический контроль, который направлен на определение уровня усвоения программного материала, степень </w:t>
      </w:r>
      <w:proofErr w:type="spellStart"/>
      <w:r w:rsidRPr="00ED5B07">
        <w:rPr>
          <w:color w:val="000000" w:themeColor="text1"/>
        </w:rPr>
        <w:t>сформированности</w:t>
      </w:r>
      <w:proofErr w:type="spellEnd"/>
      <w:r w:rsidRPr="00ED5B07">
        <w:rPr>
          <w:color w:val="000000" w:themeColor="text1"/>
        </w:rPr>
        <w:t xml:space="preserve"> умений осваивать новые виды деятельности, развитие коммуникативных способностей, рост личностного и соц</w:t>
      </w:r>
      <w:r w:rsidR="001631F0" w:rsidRPr="00ED5B07">
        <w:rPr>
          <w:color w:val="000000" w:themeColor="text1"/>
        </w:rPr>
        <w:t xml:space="preserve">иального развития ребёнка. </w:t>
      </w:r>
    </w:p>
    <w:p w:rsidR="00E92313" w:rsidRDefault="00482293" w:rsidP="00482293">
      <w:pPr>
        <w:ind w:firstLine="284"/>
        <w:jc w:val="both"/>
        <w:rPr>
          <w:color w:val="000000" w:themeColor="text1"/>
        </w:rPr>
      </w:pPr>
      <w:r w:rsidRPr="00ED5B07">
        <w:rPr>
          <w:color w:val="000000" w:themeColor="text1"/>
        </w:rPr>
        <w:t>Применяемые методы педагогического контроля и наблюдения, позволяют контролировать и корректировать работу программы на всём протяжении ее реализации. Это даёт возможность отслеживать динамику роста знаний, умений и навыков, позволяет строить для каждого ребенка его индивидуальный путь развития. На основе полученной информации педагог вносит соответствующи</w:t>
      </w:r>
      <w:r w:rsidR="001631F0" w:rsidRPr="00ED5B07">
        <w:rPr>
          <w:color w:val="000000" w:themeColor="text1"/>
        </w:rPr>
        <w:t xml:space="preserve">е коррективы в учебный процесс. </w:t>
      </w:r>
    </w:p>
    <w:p w:rsidR="00AE0B63" w:rsidRPr="001B69FF" w:rsidRDefault="00482293" w:rsidP="00482293">
      <w:pPr>
        <w:ind w:firstLine="284"/>
        <w:jc w:val="both"/>
        <w:rPr>
          <w:color w:val="000000" w:themeColor="text1"/>
        </w:rPr>
      </w:pPr>
      <w:r w:rsidRPr="00ED5B07">
        <w:rPr>
          <w:color w:val="000000" w:themeColor="text1"/>
        </w:rPr>
        <w:t>Контроль используется для оценки степени достижения цели и решения поставленных задач. 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w:t>
      </w:r>
    </w:p>
    <w:p w:rsidR="00891430" w:rsidRPr="00891430" w:rsidRDefault="00891430" w:rsidP="00482293">
      <w:pPr>
        <w:ind w:firstLine="284"/>
        <w:jc w:val="both"/>
        <w:rPr>
          <w:bCs/>
          <w:color w:val="000000" w:themeColor="text1"/>
        </w:rPr>
      </w:pPr>
    </w:p>
    <w:p w:rsidR="00482293" w:rsidRDefault="00482293" w:rsidP="001B69FF">
      <w:pPr>
        <w:rPr>
          <w:rFonts w:eastAsia="+mn-ea"/>
          <w:b/>
          <w:color w:val="000000" w:themeColor="text1"/>
          <w:kern w:val="24"/>
        </w:rPr>
      </w:pPr>
      <w:r w:rsidRPr="00891430">
        <w:rPr>
          <w:rFonts w:eastAsia="+mn-ea"/>
          <w:b/>
          <w:color w:val="000000" w:themeColor="text1"/>
          <w:kern w:val="24"/>
        </w:rPr>
        <w:t>Оценочные материалы</w:t>
      </w:r>
    </w:p>
    <w:p w:rsidR="00E92313" w:rsidRPr="00E92313" w:rsidRDefault="00E92313" w:rsidP="00E92313">
      <w:pPr>
        <w:ind w:firstLine="284"/>
        <w:jc w:val="both"/>
        <w:rPr>
          <w:rFonts w:eastAsia="+mn-ea"/>
          <w:b/>
          <w:color w:val="000000" w:themeColor="text1"/>
          <w:kern w:val="24"/>
        </w:rPr>
      </w:pPr>
      <w:r w:rsidRPr="00E92313">
        <w:rPr>
          <w:bCs/>
          <w:color w:val="000000"/>
        </w:rPr>
        <w:t xml:space="preserve">Проведение промежуточной аттестации обучающихся по дополнительной общеобразовательной </w:t>
      </w:r>
      <w:proofErr w:type="spellStart"/>
      <w:r w:rsidRPr="00E92313">
        <w:rPr>
          <w:bCs/>
          <w:color w:val="000000"/>
        </w:rPr>
        <w:t>общеразвивающей</w:t>
      </w:r>
      <w:proofErr w:type="spellEnd"/>
      <w:r w:rsidRPr="00E92313">
        <w:rPr>
          <w:bCs/>
          <w:color w:val="000000"/>
        </w:rPr>
        <w:t xml:space="preserve"> программе </w:t>
      </w:r>
      <w:proofErr w:type="spellStart"/>
      <w:proofErr w:type="gramStart"/>
      <w:r w:rsidRPr="00E92313">
        <w:rPr>
          <w:bCs/>
        </w:rPr>
        <w:t>физкультурно</w:t>
      </w:r>
      <w:proofErr w:type="spellEnd"/>
      <w:r w:rsidRPr="00E92313">
        <w:rPr>
          <w:bCs/>
        </w:rPr>
        <w:t xml:space="preserve"> - спортивной</w:t>
      </w:r>
      <w:proofErr w:type="gramEnd"/>
      <w:r w:rsidRPr="00E92313">
        <w:rPr>
          <w:bCs/>
          <w:color w:val="000000"/>
        </w:rPr>
        <w:t xml:space="preserve"> направленности «Шахматы» в форме итогового </w:t>
      </w:r>
      <w:r>
        <w:rPr>
          <w:bCs/>
          <w:color w:val="000000"/>
        </w:rPr>
        <w:t xml:space="preserve">шахматного </w:t>
      </w:r>
      <w:r w:rsidRPr="00E92313">
        <w:rPr>
          <w:bCs/>
          <w:color w:val="000000"/>
        </w:rPr>
        <w:t>турнира не предусматривает использование оценочных материалов.</w:t>
      </w:r>
    </w:p>
    <w:p w:rsidR="00891430" w:rsidRPr="00891430" w:rsidRDefault="00891430" w:rsidP="001B69FF">
      <w:pPr>
        <w:rPr>
          <w:i/>
          <w:color w:val="000000" w:themeColor="text1"/>
        </w:rPr>
      </w:pPr>
      <w:r w:rsidRPr="00891430">
        <w:rPr>
          <w:i/>
          <w:color w:val="000000" w:themeColor="text1"/>
        </w:rPr>
        <w:t>Критерии оценки учебных результатов программы</w:t>
      </w:r>
    </w:p>
    <w:p w:rsidR="00891430" w:rsidRDefault="00891430" w:rsidP="00891430">
      <w:pPr>
        <w:spacing w:line="276" w:lineRule="auto"/>
        <w:ind w:firstLine="284"/>
        <w:rPr>
          <w:color w:val="000000" w:themeColor="text1"/>
        </w:rPr>
      </w:pPr>
      <w:r w:rsidRPr="00891430">
        <w:rPr>
          <w:color w:val="000000" w:themeColor="text1"/>
        </w:rPr>
        <w:t>Работа учащихся, оценивается по результатам освоения программы (высокий, средний и низкий уровни). По предъявлению знаний, умений, навыков. Возможности практического применения в различных ситуациях - творческого использования.</w:t>
      </w:r>
    </w:p>
    <w:p w:rsidR="00E92313" w:rsidRPr="00891430" w:rsidRDefault="00E92313" w:rsidP="00891430">
      <w:pPr>
        <w:spacing w:line="276" w:lineRule="auto"/>
        <w:ind w:firstLine="284"/>
        <w:rPr>
          <w:color w:val="000000" w:themeColor="text1"/>
        </w:rPr>
      </w:pPr>
    </w:p>
    <w:tbl>
      <w:tblPr>
        <w:tblStyle w:val="ab"/>
        <w:tblW w:w="0" w:type="auto"/>
        <w:tblLook w:val="04A0"/>
      </w:tblPr>
      <w:tblGrid>
        <w:gridCol w:w="2518"/>
        <w:gridCol w:w="8222"/>
      </w:tblGrid>
      <w:tr w:rsidR="00891430" w:rsidTr="00E92313">
        <w:tc>
          <w:tcPr>
            <w:tcW w:w="2518" w:type="dxa"/>
          </w:tcPr>
          <w:p w:rsidR="00891430" w:rsidRPr="001839B6" w:rsidRDefault="00482293" w:rsidP="00891430">
            <w:pPr>
              <w:jc w:val="both"/>
              <w:rPr>
                <w:color w:val="000000" w:themeColor="text1"/>
                <w:sz w:val="24"/>
                <w:szCs w:val="24"/>
              </w:rPr>
            </w:pPr>
            <w:r w:rsidRPr="00482293">
              <w:rPr>
                <w:rFonts w:eastAsia="+mn-ea"/>
                <w:color w:val="FF0000"/>
                <w:kern w:val="24"/>
              </w:rPr>
              <w:t xml:space="preserve"> </w:t>
            </w:r>
            <w:r w:rsidR="00891430" w:rsidRPr="001839B6">
              <w:rPr>
                <w:color w:val="000000" w:themeColor="text1"/>
                <w:sz w:val="24"/>
                <w:szCs w:val="24"/>
              </w:rPr>
              <w:t>Высокий уровень освоения программы</w:t>
            </w:r>
          </w:p>
          <w:p w:rsidR="00891430" w:rsidRPr="001839B6" w:rsidRDefault="00891430" w:rsidP="00891430">
            <w:pPr>
              <w:jc w:val="both"/>
              <w:rPr>
                <w:rFonts w:eastAsia="+mn-ea"/>
                <w:b/>
                <w:bCs/>
                <w:color w:val="000000" w:themeColor="text1"/>
                <w:kern w:val="24"/>
                <w:sz w:val="24"/>
                <w:szCs w:val="24"/>
              </w:rPr>
            </w:pPr>
          </w:p>
        </w:tc>
        <w:tc>
          <w:tcPr>
            <w:tcW w:w="8222" w:type="dxa"/>
          </w:tcPr>
          <w:p w:rsidR="00891430" w:rsidRPr="001839B6" w:rsidRDefault="00891430" w:rsidP="00E92313">
            <w:pPr>
              <w:jc w:val="both"/>
              <w:rPr>
                <w:rFonts w:eastAsia="+mn-ea"/>
                <w:b/>
                <w:bCs/>
                <w:color w:val="000000" w:themeColor="text1"/>
                <w:kern w:val="24"/>
                <w:sz w:val="24"/>
                <w:szCs w:val="24"/>
              </w:rPr>
            </w:pPr>
            <w:r w:rsidRPr="001839B6">
              <w:rPr>
                <w:color w:val="000000" w:themeColor="text1"/>
                <w:sz w:val="24"/>
                <w:szCs w:val="24"/>
              </w:rPr>
              <w:t>Учащийся демонстрирует высокую заинтересованность в учебной и творческой деятельности, которая является содержанием программы; показывает широкие возможности практического применения в собственной  творческой деятельности приобретенных знаний умений и навыков.</w:t>
            </w:r>
          </w:p>
        </w:tc>
      </w:tr>
      <w:tr w:rsidR="00891430" w:rsidTr="00E92313">
        <w:tc>
          <w:tcPr>
            <w:tcW w:w="2518" w:type="dxa"/>
          </w:tcPr>
          <w:p w:rsidR="00891430" w:rsidRPr="001839B6" w:rsidRDefault="00891430" w:rsidP="00891430">
            <w:pPr>
              <w:jc w:val="both"/>
              <w:rPr>
                <w:color w:val="000000" w:themeColor="text1"/>
                <w:sz w:val="24"/>
                <w:szCs w:val="24"/>
              </w:rPr>
            </w:pPr>
            <w:r w:rsidRPr="001839B6">
              <w:rPr>
                <w:color w:val="000000" w:themeColor="text1"/>
                <w:sz w:val="24"/>
                <w:szCs w:val="24"/>
              </w:rPr>
              <w:t>Средний уровень освоения программы</w:t>
            </w:r>
          </w:p>
          <w:p w:rsidR="00891430" w:rsidRPr="001839B6" w:rsidRDefault="00891430" w:rsidP="00891430">
            <w:pPr>
              <w:jc w:val="both"/>
              <w:rPr>
                <w:rFonts w:eastAsia="+mn-ea"/>
                <w:b/>
                <w:bCs/>
                <w:color w:val="000000" w:themeColor="text1"/>
                <w:kern w:val="24"/>
                <w:sz w:val="24"/>
                <w:szCs w:val="24"/>
              </w:rPr>
            </w:pPr>
          </w:p>
        </w:tc>
        <w:tc>
          <w:tcPr>
            <w:tcW w:w="8222" w:type="dxa"/>
          </w:tcPr>
          <w:p w:rsidR="00891430" w:rsidRPr="001839B6" w:rsidRDefault="00891430" w:rsidP="00E92313">
            <w:pPr>
              <w:jc w:val="both"/>
              <w:rPr>
                <w:rFonts w:eastAsia="+mn-ea"/>
                <w:b/>
                <w:bCs/>
                <w:color w:val="000000" w:themeColor="text1"/>
                <w:kern w:val="24"/>
                <w:sz w:val="24"/>
                <w:szCs w:val="24"/>
              </w:rPr>
            </w:pPr>
            <w:r w:rsidRPr="001839B6">
              <w:rPr>
                <w:color w:val="000000" w:themeColor="text1"/>
                <w:sz w:val="24"/>
                <w:szCs w:val="24"/>
              </w:rPr>
              <w:t>Учащийся демонстрирует достаточную заинтересованность в учебной и творческой деятельности, которая является содержанием программы; может применять на практике в собственной творческой деятельности  приобретенные знания умения и навыки.</w:t>
            </w:r>
          </w:p>
        </w:tc>
      </w:tr>
      <w:tr w:rsidR="00891430" w:rsidTr="00E92313">
        <w:tc>
          <w:tcPr>
            <w:tcW w:w="2518" w:type="dxa"/>
          </w:tcPr>
          <w:p w:rsidR="001839B6" w:rsidRPr="001839B6" w:rsidRDefault="001839B6" w:rsidP="001839B6">
            <w:pPr>
              <w:jc w:val="both"/>
              <w:rPr>
                <w:color w:val="000000" w:themeColor="text1"/>
                <w:sz w:val="24"/>
                <w:szCs w:val="24"/>
              </w:rPr>
            </w:pPr>
            <w:r w:rsidRPr="001839B6">
              <w:rPr>
                <w:color w:val="000000" w:themeColor="text1"/>
                <w:sz w:val="24"/>
                <w:szCs w:val="24"/>
              </w:rPr>
              <w:t>Низкий уровень освоения программы</w:t>
            </w:r>
          </w:p>
          <w:p w:rsidR="00891430" w:rsidRPr="001839B6" w:rsidRDefault="00891430" w:rsidP="00891430">
            <w:pPr>
              <w:jc w:val="both"/>
              <w:rPr>
                <w:rFonts w:eastAsia="+mn-ea"/>
                <w:b/>
                <w:bCs/>
                <w:color w:val="000000" w:themeColor="text1"/>
                <w:kern w:val="24"/>
                <w:sz w:val="24"/>
                <w:szCs w:val="24"/>
              </w:rPr>
            </w:pPr>
          </w:p>
        </w:tc>
        <w:tc>
          <w:tcPr>
            <w:tcW w:w="8222" w:type="dxa"/>
          </w:tcPr>
          <w:p w:rsidR="00891430" w:rsidRPr="001839B6" w:rsidRDefault="001839B6" w:rsidP="001839B6">
            <w:pPr>
              <w:jc w:val="both"/>
              <w:rPr>
                <w:rFonts w:eastAsia="+mn-ea"/>
                <w:b/>
                <w:bCs/>
                <w:color w:val="000000" w:themeColor="text1"/>
                <w:kern w:val="24"/>
                <w:sz w:val="24"/>
                <w:szCs w:val="24"/>
              </w:rPr>
            </w:pPr>
            <w:r w:rsidRPr="001839B6">
              <w:rPr>
                <w:color w:val="000000" w:themeColor="text1"/>
                <w:sz w:val="24"/>
                <w:szCs w:val="24"/>
              </w:rPr>
              <w:t>Учащийся демонстрирует слабую заинтересованность в учебной и  творческой деятельности, которая является содержанием программы; не стремится самостоятельно применять на практике в своей деятельности  приобретенные знания умения и навыки.</w:t>
            </w:r>
          </w:p>
        </w:tc>
      </w:tr>
    </w:tbl>
    <w:p w:rsidR="00E92313" w:rsidRDefault="00E92313" w:rsidP="001B69FF">
      <w:pPr>
        <w:pStyle w:val="a4"/>
        <w:spacing w:after="0" w:line="240" w:lineRule="auto"/>
        <w:ind w:firstLine="284"/>
        <w:jc w:val="both"/>
        <w:rPr>
          <w:rStyle w:val="a3"/>
          <w:rFonts w:ascii="Times New Roman" w:hAnsi="Times New Roman"/>
        </w:rPr>
      </w:pPr>
    </w:p>
    <w:p w:rsidR="001B69FF" w:rsidRPr="008D38D1" w:rsidRDefault="001B69FF" w:rsidP="001B69FF">
      <w:pPr>
        <w:pStyle w:val="a4"/>
        <w:spacing w:after="0" w:line="240" w:lineRule="auto"/>
        <w:ind w:firstLine="284"/>
        <w:jc w:val="both"/>
        <w:rPr>
          <w:rStyle w:val="a3"/>
          <w:rFonts w:ascii="Times New Roman" w:hAnsi="Times New Roman"/>
        </w:rPr>
      </w:pPr>
      <w:r w:rsidRPr="008D38D1">
        <w:rPr>
          <w:rStyle w:val="a3"/>
          <w:rFonts w:ascii="Times New Roman" w:hAnsi="Times New Roman"/>
        </w:rPr>
        <w:t>Методическое обеспечение образовательной программы и условия реализации программы</w:t>
      </w:r>
    </w:p>
    <w:p w:rsidR="001B69FF" w:rsidRPr="008D38D1" w:rsidRDefault="001B69FF" w:rsidP="001B69FF">
      <w:pPr>
        <w:jc w:val="both"/>
      </w:pPr>
      <w:r w:rsidRPr="008D38D1">
        <w:rPr>
          <w:i/>
        </w:rPr>
        <w:t>Мате</w:t>
      </w:r>
      <w:r>
        <w:rPr>
          <w:i/>
        </w:rPr>
        <w:t xml:space="preserve">риально-техническое обеспечение: </w:t>
      </w:r>
      <w:r>
        <w:t xml:space="preserve">кабинет, </w:t>
      </w:r>
      <w:r w:rsidRPr="00FB6CE1">
        <w:t>демонстрационная шахматная доска с набором магнитных фигур</w:t>
      </w:r>
      <w:r w:rsidRPr="008D38D1">
        <w:t>;</w:t>
      </w:r>
      <w:r>
        <w:t xml:space="preserve"> ш</w:t>
      </w:r>
      <w:r w:rsidRPr="001B69FF">
        <w:t>ахматные доски с набором шахматных фигур</w:t>
      </w:r>
      <w:proofErr w:type="gramStart"/>
      <w:r w:rsidRPr="001B69FF">
        <w:t>.</w:t>
      </w:r>
      <w:proofErr w:type="gramEnd"/>
      <w:r>
        <w:t xml:space="preserve"> </w:t>
      </w:r>
      <w:proofErr w:type="gramStart"/>
      <w:r>
        <w:t>ш</w:t>
      </w:r>
      <w:proofErr w:type="gramEnd"/>
      <w:r w:rsidRPr="001B69FF">
        <w:t>ахматные часы</w:t>
      </w:r>
      <w:r>
        <w:t xml:space="preserve">, </w:t>
      </w:r>
      <w:proofErr w:type="spellStart"/>
      <w:r>
        <w:t>мультимедийный</w:t>
      </w:r>
      <w:proofErr w:type="spellEnd"/>
      <w:r>
        <w:t xml:space="preserve"> проектор, экран, компьютер, шахматная литература.</w:t>
      </w:r>
    </w:p>
    <w:p w:rsidR="001B69FF" w:rsidRPr="00FB6CE1" w:rsidRDefault="001B69FF" w:rsidP="001B69FF">
      <w:pPr>
        <w:jc w:val="both"/>
      </w:pPr>
      <w:r w:rsidRPr="00FB6CE1">
        <w:rPr>
          <w:i/>
        </w:rPr>
        <w:t>Кадровое</w:t>
      </w:r>
      <w:r>
        <w:rPr>
          <w:i/>
        </w:rPr>
        <w:t xml:space="preserve"> </w:t>
      </w:r>
      <w:r w:rsidRPr="00FB6CE1">
        <w:rPr>
          <w:i/>
        </w:rPr>
        <w:t>обеспечение</w:t>
      </w:r>
      <w:r w:rsidRPr="00FB6CE1">
        <w:t>:</w:t>
      </w:r>
      <w:r>
        <w:t xml:space="preserve"> п</w:t>
      </w:r>
      <w:r w:rsidRPr="00FB6CE1">
        <w:t xml:space="preserve">едагог, умеющий играть в шахматы, имеющий педагогическое образование, </w:t>
      </w:r>
    </w:p>
    <w:p w:rsidR="001B69FF" w:rsidRPr="00FB6CE1" w:rsidRDefault="001B69FF" w:rsidP="001B69FF">
      <w:pPr>
        <w:jc w:val="both"/>
      </w:pPr>
      <w:proofErr w:type="gramStart"/>
      <w:r w:rsidRPr="00FB6CE1">
        <w:t>занимающийся</w:t>
      </w:r>
      <w:proofErr w:type="gramEnd"/>
      <w:r w:rsidRPr="00FB6CE1">
        <w:t xml:space="preserve"> самообразованием и способный привлечь к</w:t>
      </w:r>
      <w:r>
        <w:t xml:space="preserve"> </w:t>
      </w:r>
      <w:r w:rsidRPr="00FB6CE1">
        <w:t>занятиям детей.</w:t>
      </w:r>
    </w:p>
    <w:p w:rsidR="001B69FF" w:rsidRPr="00FB6CE1" w:rsidRDefault="001B69FF" w:rsidP="001B69FF">
      <w:pPr>
        <w:jc w:val="both"/>
      </w:pPr>
      <w:r w:rsidRPr="00FB6CE1">
        <w:rPr>
          <w:i/>
        </w:rPr>
        <w:t>Информационное обеспечение:</w:t>
      </w:r>
      <w:r>
        <w:rPr>
          <w:i/>
        </w:rPr>
        <w:t xml:space="preserve"> </w:t>
      </w:r>
      <w:r w:rsidRPr="00FB6CE1">
        <w:t>методические пособия,</w:t>
      </w:r>
      <w:r>
        <w:t xml:space="preserve"> </w:t>
      </w:r>
      <w:r w:rsidRPr="00FB6CE1">
        <w:t>методические разработки занятий.</w:t>
      </w:r>
    </w:p>
    <w:p w:rsidR="00E92313" w:rsidRDefault="00E92313" w:rsidP="001B69FF">
      <w:pPr>
        <w:rPr>
          <w:rFonts w:eastAsia="+mn-ea"/>
          <w:b/>
          <w:bCs/>
          <w:color w:val="000000" w:themeColor="text1"/>
          <w:kern w:val="24"/>
        </w:rPr>
      </w:pPr>
    </w:p>
    <w:p w:rsidR="00482293" w:rsidRDefault="00482293" w:rsidP="001B69FF">
      <w:pPr>
        <w:rPr>
          <w:rFonts w:eastAsia="+mn-ea"/>
          <w:b/>
          <w:bCs/>
          <w:color w:val="000000" w:themeColor="text1"/>
          <w:kern w:val="24"/>
        </w:rPr>
      </w:pPr>
      <w:r w:rsidRPr="001B69FF">
        <w:rPr>
          <w:rFonts w:eastAsia="+mn-ea"/>
          <w:b/>
          <w:bCs/>
          <w:color w:val="000000" w:themeColor="text1"/>
          <w:kern w:val="24"/>
        </w:rPr>
        <w:t>Методические материалы:</w:t>
      </w:r>
    </w:p>
    <w:p w:rsidR="00595BC9" w:rsidRDefault="001B69FF" w:rsidP="001B69FF">
      <w:pPr>
        <w:shd w:val="clear" w:color="auto" w:fill="FFFFFF"/>
        <w:rPr>
          <w:color w:val="000000"/>
        </w:rPr>
      </w:pPr>
      <w:r>
        <w:rPr>
          <w:color w:val="000000"/>
        </w:rPr>
        <w:t xml:space="preserve">- </w:t>
      </w:r>
      <w:r w:rsidR="00595BC9">
        <w:rPr>
          <w:color w:val="000000"/>
        </w:rPr>
        <w:t xml:space="preserve">приложения </w:t>
      </w:r>
      <w:r w:rsidR="00151D81">
        <w:rPr>
          <w:color w:val="000000"/>
        </w:rPr>
        <w:t>№</w:t>
      </w:r>
      <w:r w:rsidR="00595BC9">
        <w:rPr>
          <w:color w:val="000000"/>
        </w:rPr>
        <w:t xml:space="preserve">1- </w:t>
      </w:r>
      <w:r w:rsidR="00151D81">
        <w:rPr>
          <w:color w:val="000000"/>
        </w:rPr>
        <w:t>№8</w:t>
      </w:r>
    </w:p>
    <w:p w:rsidR="001B69FF" w:rsidRPr="000C4126" w:rsidRDefault="00595BC9" w:rsidP="001B69FF">
      <w:pPr>
        <w:shd w:val="clear" w:color="auto" w:fill="FFFFFF"/>
        <w:rPr>
          <w:color w:val="000000"/>
        </w:rPr>
      </w:pPr>
      <w:r>
        <w:rPr>
          <w:color w:val="000000"/>
        </w:rPr>
        <w:t xml:space="preserve">- </w:t>
      </w:r>
      <w:r w:rsidR="001B69FF" w:rsidRPr="000C4126">
        <w:rPr>
          <w:color w:val="000000"/>
        </w:rPr>
        <w:t>сборники теоретических позиций по темам;</w:t>
      </w:r>
    </w:p>
    <w:p w:rsidR="001B69FF" w:rsidRPr="000C4126" w:rsidRDefault="001B69FF" w:rsidP="001B69FF">
      <w:pPr>
        <w:shd w:val="clear" w:color="auto" w:fill="FFFFFF"/>
        <w:rPr>
          <w:color w:val="000000"/>
        </w:rPr>
      </w:pPr>
      <w:r>
        <w:rPr>
          <w:color w:val="000000"/>
        </w:rPr>
        <w:t xml:space="preserve">- </w:t>
      </w:r>
      <w:r w:rsidR="00595BC9">
        <w:rPr>
          <w:color w:val="000000"/>
        </w:rPr>
        <w:t>сборники задач</w:t>
      </w:r>
      <w:r w:rsidR="00E92313">
        <w:rPr>
          <w:color w:val="000000"/>
        </w:rPr>
        <w:t>;</w:t>
      </w:r>
    </w:p>
    <w:p w:rsidR="00E92313" w:rsidRPr="001E224E" w:rsidRDefault="00E92313" w:rsidP="00E92313">
      <w:pPr>
        <w:shd w:val="clear" w:color="auto" w:fill="FFFFFF"/>
        <w:jc w:val="both"/>
        <w:rPr>
          <w:bCs/>
        </w:rPr>
      </w:pPr>
      <w:r w:rsidRPr="001E224E">
        <w:rPr>
          <w:bCs/>
        </w:rPr>
        <w:t>- учебно-методические пособия (книги, фильмы о шахматах);</w:t>
      </w:r>
    </w:p>
    <w:p w:rsidR="001B69FF" w:rsidRPr="001E224E" w:rsidRDefault="00E92313" w:rsidP="00E92313">
      <w:pPr>
        <w:rPr>
          <w:bCs/>
        </w:rPr>
      </w:pPr>
      <w:r w:rsidRPr="001E224E">
        <w:rPr>
          <w:bCs/>
        </w:rPr>
        <w:t>- программное обеспечение курса (шахматные программы)</w:t>
      </w:r>
      <w:r w:rsidR="001E224E" w:rsidRPr="001E224E">
        <w:rPr>
          <w:bCs/>
        </w:rPr>
        <w:t>;</w:t>
      </w:r>
    </w:p>
    <w:p w:rsidR="001E224E" w:rsidRPr="001E224E" w:rsidRDefault="001E224E" w:rsidP="001E224E">
      <w:pPr>
        <w:jc w:val="both"/>
        <w:rPr>
          <w:rFonts w:eastAsia="+mn-ea"/>
          <w:bCs/>
          <w:color w:val="000000" w:themeColor="text1"/>
          <w:kern w:val="24"/>
        </w:rPr>
      </w:pPr>
      <w:r w:rsidRPr="001E224E">
        <w:rPr>
          <w:color w:val="000000"/>
        </w:rPr>
        <w:t>- Дидактические материалы</w:t>
      </w:r>
      <w:r>
        <w:rPr>
          <w:color w:val="000000"/>
        </w:rPr>
        <w:t>: ш</w:t>
      </w:r>
      <w:r w:rsidRPr="001E224E">
        <w:rPr>
          <w:bCs/>
          <w:color w:val="000000"/>
        </w:rPr>
        <w:t>ахматные комплекты (фигуры и доски),</w:t>
      </w:r>
      <w:r>
        <w:rPr>
          <w:bCs/>
          <w:color w:val="000000"/>
        </w:rPr>
        <w:t xml:space="preserve"> шахматные часы</w:t>
      </w:r>
      <w:r w:rsidRPr="001E224E">
        <w:rPr>
          <w:bCs/>
          <w:color w:val="000000"/>
        </w:rPr>
        <w:t xml:space="preserve"> демонстрационная магнитная шахматная доска</w:t>
      </w:r>
      <w:r w:rsidR="008C6D4A">
        <w:rPr>
          <w:bCs/>
          <w:color w:val="000000"/>
        </w:rPr>
        <w:t xml:space="preserve"> с шахматными фигурами</w:t>
      </w:r>
      <w:r w:rsidRPr="001E224E">
        <w:rPr>
          <w:bCs/>
          <w:color w:val="000000"/>
        </w:rPr>
        <w:t>, компьютерное программное обеспечение</w:t>
      </w:r>
      <w:r>
        <w:rPr>
          <w:bCs/>
          <w:color w:val="000000"/>
        </w:rPr>
        <w:t>.</w:t>
      </w:r>
    </w:p>
    <w:p w:rsidR="001E224E" w:rsidRPr="001E224E" w:rsidRDefault="001E224E" w:rsidP="001E224E">
      <w:pPr>
        <w:shd w:val="clear" w:color="auto" w:fill="FFFFFF"/>
        <w:rPr>
          <w:i/>
          <w:color w:val="000000"/>
        </w:rPr>
      </w:pPr>
      <w:r>
        <w:rPr>
          <w:i/>
          <w:color w:val="000000"/>
        </w:rPr>
        <w:t xml:space="preserve">- </w:t>
      </w:r>
      <w:r w:rsidRPr="001E224E">
        <w:rPr>
          <w:i/>
          <w:color w:val="000000"/>
        </w:rPr>
        <w:t>Правила участия в турнирах</w:t>
      </w:r>
    </w:p>
    <w:p w:rsidR="001E224E" w:rsidRPr="00217A65" w:rsidRDefault="001E224E" w:rsidP="00595BC9">
      <w:pPr>
        <w:shd w:val="clear" w:color="auto" w:fill="FFFFFF"/>
        <w:ind w:firstLine="426"/>
        <w:jc w:val="both"/>
        <w:rPr>
          <w:color w:val="000000"/>
        </w:rPr>
      </w:pPr>
      <w:r w:rsidRPr="00217A65">
        <w:rPr>
          <w:color w:val="000000"/>
        </w:rPr>
        <w:t xml:space="preserve">Соревнования проводятся согласно правилам ФИДЕ и </w:t>
      </w:r>
      <w:proofErr w:type="gramStart"/>
      <w:r w:rsidRPr="00217A65">
        <w:rPr>
          <w:color w:val="000000"/>
        </w:rPr>
        <w:t>согласно Регламента</w:t>
      </w:r>
      <w:proofErr w:type="gramEnd"/>
      <w:r>
        <w:rPr>
          <w:color w:val="000000"/>
        </w:rPr>
        <w:t xml:space="preserve"> </w:t>
      </w:r>
      <w:r w:rsidRPr="00217A65">
        <w:rPr>
          <w:color w:val="000000"/>
        </w:rPr>
        <w:t>соревнований, который разрабатывается судейской коллегией для проведения</w:t>
      </w:r>
      <w:r>
        <w:rPr>
          <w:color w:val="000000"/>
        </w:rPr>
        <w:t xml:space="preserve"> </w:t>
      </w:r>
      <w:r w:rsidRPr="00217A65">
        <w:rPr>
          <w:color w:val="000000"/>
        </w:rPr>
        <w:t>данного соревнования.</w:t>
      </w:r>
    </w:p>
    <w:p w:rsidR="001E224E" w:rsidRPr="00217A65" w:rsidRDefault="001E224E" w:rsidP="00595BC9">
      <w:pPr>
        <w:shd w:val="clear" w:color="auto" w:fill="FFFFFF"/>
        <w:ind w:firstLine="426"/>
        <w:jc w:val="both"/>
        <w:rPr>
          <w:color w:val="000000"/>
        </w:rPr>
      </w:pPr>
      <w:r w:rsidRPr="00217A65">
        <w:rPr>
          <w:color w:val="000000"/>
        </w:rPr>
        <w:t>Такие общие правила для играющих в шахматных соревнованиях: поведение</w:t>
      </w:r>
      <w:r>
        <w:rPr>
          <w:color w:val="000000"/>
        </w:rPr>
        <w:t xml:space="preserve"> </w:t>
      </w:r>
      <w:r w:rsidRPr="00217A65">
        <w:rPr>
          <w:color w:val="000000"/>
        </w:rPr>
        <w:t>игроков во время турнира, порядок обращения к судьям общие для всех, а также:</w:t>
      </w:r>
      <w:r>
        <w:rPr>
          <w:color w:val="000000"/>
        </w:rPr>
        <w:t xml:space="preserve"> </w:t>
      </w:r>
      <w:r w:rsidRPr="00217A65">
        <w:rPr>
          <w:color w:val="000000"/>
        </w:rPr>
        <w:t>запись партий;</w:t>
      </w:r>
      <w:r>
        <w:rPr>
          <w:color w:val="000000"/>
        </w:rPr>
        <w:t xml:space="preserve"> </w:t>
      </w:r>
      <w:r w:rsidRPr="00217A65">
        <w:rPr>
          <w:color w:val="000000"/>
        </w:rPr>
        <w:t>взялся – ходи;</w:t>
      </w:r>
      <w:r>
        <w:rPr>
          <w:color w:val="000000"/>
        </w:rPr>
        <w:t xml:space="preserve"> - </w:t>
      </w:r>
      <w:r w:rsidRPr="00217A65">
        <w:rPr>
          <w:color w:val="000000"/>
        </w:rPr>
        <w:t>порядок выполнения ходов;</w:t>
      </w:r>
      <w:r w:rsidR="00595BC9">
        <w:rPr>
          <w:color w:val="000000"/>
        </w:rPr>
        <w:t xml:space="preserve"> </w:t>
      </w:r>
      <w:r w:rsidRPr="00217A65">
        <w:rPr>
          <w:color w:val="000000"/>
        </w:rPr>
        <w:t>завершение партии;</w:t>
      </w:r>
      <w:r w:rsidR="00595BC9">
        <w:rPr>
          <w:color w:val="000000"/>
        </w:rPr>
        <w:t xml:space="preserve"> </w:t>
      </w:r>
      <w:r w:rsidRPr="00217A65">
        <w:rPr>
          <w:color w:val="000000"/>
        </w:rPr>
        <w:t>взаимодействие с шахматными часами;</w:t>
      </w:r>
      <w:r w:rsidR="00595BC9">
        <w:rPr>
          <w:color w:val="000000"/>
        </w:rPr>
        <w:t xml:space="preserve"> </w:t>
      </w:r>
      <w:r w:rsidRPr="00217A65">
        <w:rPr>
          <w:color w:val="000000"/>
        </w:rPr>
        <w:t>порядок фиксирования ничьих;</w:t>
      </w:r>
      <w:r w:rsidR="00595BC9">
        <w:rPr>
          <w:color w:val="000000"/>
        </w:rPr>
        <w:t xml:space="preserve"> </w:t>
      </w:r>
      <w:r>
        <w:rPr>
          <w:color w:val="000000"/>
        </w:rPr>
        <w:t xml:space="preserve">определены в этих правилах. </w:t>
      </w:r>
      <w:r w:rsidRPr="00217A65">
        <w:rPr>
          <w:color w:val="000000"/>
        </w:rPr>
        <w:t>Регламент турнира определяет систему проведения соревнования: круговую,</w:t>
      </w:r>
      <w:r>
        <w:rPr>
          <w:color w:val="000000"/>
        </w:rPr>
        <w:t xml:space="preserve"> </w:t>
      </w:r>
      <w:r w:rsidRPr="00217A65">
        <w:rPr>
          <w:color w:val="000000"/>
        </w:rPr>
        <w:t>шв</w:t>
      </w:r>
      <w:r>
        <w:rPr>
          <w:color w:val="000000"/>
        </w:rPr>
        <w:t>ейцарскую (наиболее распространё</w:t>
      </w:r>
      <w:r w:rsidRPr="00217A65">
        <w:rPr>
          <w:color w:val="000000"/>
        </w:rPr>
        <w:t>нные) или какую либо другую; способ</w:t>
      </w:r>
      <w:r>
        <w:rPr>
          <w:color w:val="000000"/>
        </w:rPr>
        <w:t xml:space="preserve"> </w:t>
      </w:r>
      <w:r w:rsidRPr="00217A65">
        <w:rPr>
          <w:color w:val="000000"/>
        </w:rPr>
        <w:t>определения победителя в случае равенства очков; порядок и время проведения</w:t>
      </w:r>
      <w:r>
        <w:rPr>
          <w:color w:val="000000"/>
        </w:rPr>
        <w:t xml:space="preserve"> </w:t>
      </w:r>
      <w:r w:rsidRPr="00217A65">
        <w:rPr>
          <w:color w:val="000000"/>
        </w:rPr>
        <w:t>отдельных туров и партий. Участники обязаны соблюдать регламент соревнования.</w:t>
      </w:r>
    </w:p>
    <w:p w:rsidR="00F31606" w:rsidRPr="000C4126" w:rsidRDefault="00F31606" w:rsidP="00F31606">
      <w:pPr>
        <w:shd w:val="clear" w:color="auto" w:fill="FFFFFF"/>
        <w:ind w:firstLine="284"/>
        <w:rPr>
          <w:color w:val="000000"/>
        </w:rPr>
      </w:pPr>
      <w:r w:rsidRPr="000C4126">
        <w:rPr>
          <w:color w:val="000000"/>
        </w:rPr>
        <w:t>Настоящая дополнительная программа предусматривает использование различных педагогических технологий.</w:t>
      </w:r>
    </w:p>
    <w:p w:rsidR="00F31606" w:rsidRPr="00C751EA" w:rsidRDefault="00F31606" w:rsidP="00F3160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6096"/>
      </w:tblGrid>
      <w:tr w:rsidR="00F31606" w:rsidRPr="009C0F99" w:rsidTr="00F31606">
        <w:tc>
          <w:tcPr>
            <w:tcW w:w="4785" w:type="dxa"/>
            <w:shd w:val="clear" w:color="auto" w:fill="auto"/>
          </w:tcPr>
          <w:p w:rsidR="00F31606" w:rsidRPr="009C0F99" w:rsidRDefault="00F31606" w:rsidP="00507ABF">
            <w:pPr>
              <w:jc w:val="center"/>
              <w:rPr>
                <w:b/>
                <w:color w:val="000000"/>
              </w:rPr>
            </w:pPr>
            <w:r w:rsidRPr="009C0F99">
              <w:rPr>
                <w:b/>
                <w:color w:val="000000"/>
                <w:shd w:val="clear" w:color="auto" w:fill="FFFFFF"/>
              </w:rPr>
              <w:t>Реализуемые технологии</w:t>
            </w:r>
          </w:p>
        </w:tc>
        <w:tc>
          <w:tcPr>
            <w:tcW w:w="6096" w:type="dxa"/>
            <w:shd w:val="clear" w:color="auto" w:fill="auto"/>
          </w:tcPr>
          <w:p w:rsidR="00F31606" w:rsidRPr="009C0F99" w:rsidRDefault="00F31606" w:rsidP="00507ABF">
            <w:pPr>
              <w:shd w:val="clear" w:color="auto" w:fill="FFFFFF"/>
              <w:jc w:val="center"/>
              <w:rPr>
                <w:b/>
                <w:color w:val="000000"/>
              </w:rPr>
            </w:pPr>
            <w:r w:rsidRPr="009C0F99">
              <w:rPr>
                <w:b/>
                <w:color w:val="000000"/>
              </w:rPr>
              <w:t>Показатели  эффективности реализации</w:t>
            </w:r>
          </w:p>
          <w:p w:rsidR="00F31606" w:rsidRPr="009C0F99" w:rsidRDefault="00F31606" w:rsidP="00507ABF">
            <w:pPr>
              <w:rPr>
                <w:b/>
                <w:color w:val="000000"/>
              </w:rPr>
            </w:pPr>
          </w:p>
        </w:tc>
      </w:tr>
      <w:tr w:rsidR="00F31606" w:rsidRPr="009C0F99" w:rsidTr="00F31606">
        <w:tc>
          <w:tcPr>
            <w:tcW w:w="4785" w:type="dxa"/>
            <w:shd w:val="clear" w:color="auto" w:fill="auto"/>
          </w:tcPr>
          <w:p w:rsidR="00F31606" w:rsidRPr="009C0F99" w:rsidRDefault="00F31606" w:rsidP="00507ABF">
            <w:pPr>
              <w:rPr>
                <w:color w:val="000000"/>
              </w:rPr>
            </w:pPr>
            <w:r w:rsidRPr="009C0F99">
              <w:rPr>
                <w:color w:val="000000"/>
                <w:shd w:val="clear" w:color="auto" w:fill="FFFFFF"/>
              </w:rPr>
              <w:t>Проблемное обучение</w:t>
            </w:r>
          </w:p>
        </w:tc>
        <w:tc>
          <w:tcPr>
            <w:tcW w:w="6096" w:type="dxa"/>
            <w:shd w:val="clear" w:color="auto" w:fill="auto"/>
          </w:tcPr>
          <w:p w:rsidR="00F31606" w:rsidRPr="009C0F99" w:rsidRDefault="00F31606" w:rsidP="00F31606">
            <w:pPr>
              <w:shd w:val="clear" w:color="auto" w:fill="FFFFFF"/>
              <w:rPr>
                <w:color w:val="000000"/>
              </w:rPr>
            </w:pPr>
            <w:r w:rsidRPr="009C0F99">
              <w:rPr>
                <w:color w:val="000000"/>
              </w:rPr>
              <w:t>Умение самостоятельно</w:t>
            </w:r>
            <w:r>
              <w:rPr>
                <w:color w:val="000000"/>
              </w:rPr>
              <w:t xml:space="preserve"> </w:t>
            </w:r>
            <w:r w:rsidRPr="009C0F99">
              <w:rPr>
                <w:color w:val="000000"/>
              </w:rPr>
              <w:t>добывать знания. Творческое мышление.</w:t>
            </w:r>
          </w:p>
        </w:tc>
      </w:tr>
      <w:tr w:rsidR="00F31606" w:rsidRPr="009C0F99" w:rsidTr="00F31606">
        <w:tc>
          <w:tcPr>
            <w:tcW w:w="4785" w:type="dxa"/>
            <w:shd w:val="clear" w:color="auto" w:fill="auto"/>
          </w:tcPr>
          <w:p w:rsidR="00F31606" w:rsidRPr="009C0F99" w:rsidRDefault="00F31606" w:rsidP="00507ABF">
            <w:pPr>
              <w:rPr>
                <w:color w:val="000000"/>
              </w:rPr>
            </w:pPr>
            <w:r w:rsidRPr="009C0F99">
              <w:rPr>
                <w:color w:val="000000"/>
                <w:shd w:val="clear" w:color="auto" w:fill="FFFFFF"/>
              </w:rPr>
              <w:t>Игровые технологии</w:t>
            </w:r>
          </w:p>
        </w:tc>
        <w:tc>
          <w:tcPr>
            <w:tcW w:w="6096" w:type="dxa"/>
            <w:shd w:val="clear" w:color="auto" w:fill="auto"/>
          </w:tcPr>
          <w:p w:rsidR="00F31606" w:rsidRPr="009C0F99" w:rsidRDefault="00F31606" w:rsidP="00F31606">
            <w:pPr>
              <w:shd w:val="clear" w:color="auto" w:fill="FFFFFF"/>
              <w:rPr>
                <w:color w:val="000000"/>
              </w:rPr>
            </w:pPr>
            <w:r w:rsidRPr="009C0F99">
              <w:rPr>
                <w:color w:val="000000"/>
              </w:rPr>
              <w:t>Умение выделять главное, быстрота реакции, смекалка.</w:t>
            </w:r>
          </w:p>
        </w:tc>
      </w:tr>
      <w:tr w:rsidR="00F31606" w:rsidRPr="009C0F99" w:rsidTr="00F31606">
        <w:tc>
          <w:tcPr>
            <w:tcW w:w="4785" w:type="dxa"/>
            <w:shd w:val="clear" w:color="auto" w:fill="auto"/>
          </w:tcPr>
          <w:p w:rsidR="00F31606" w:rsidRPr="009C0F99" w:rsidRDefault="00F31606" w:rsidP="00F31606">
            <w:pPr>
              <w:shd w:val="clear" w:color="auto" w:fill="FFFFFF"/>
              <w:rPr>
                <w:color w:val="000000"/>
              </w:rPr>
            </w:pPr>
            <w:r w:rsidRPr="009C0F99">
              <w:rPr>
                <w:color w:val="000000"/>
              </w:rPr>
              <w:t>Перспективно-опережающее</w:t>
            </w:r>
            <w:r>
              <w:rPr>
                <w:color w:val="000000"/>
              </w:rPr>
              <w:t xml:space="preserve"> </w:t>
            </w:r>
            <w:r w:rsidRPr="009C0F99">
              <w:rPr>
                <w:color w:val="000000"/>
              </w:rPr>
              <w:t>обучение</w:t>
            </w:r>
          </w:p>
        </w:tc>
        <w:tc>
          <w:tcPr>
            <w:tcW w:w="6096" w:type="dxa"/>
            <w:shd w:val="clear" w:color="auto" w:fill="auto"/>
          </w:tcPr>
          <w:p w:rsidR="00F31606" w:rsidRPr="009C0F99" w:rsidRDefault="00F31606" w:rsidP="00F31606">
            <w:pPr>
              <w:shd w:val="clear" w:color="auto" w:fill="FFFFFF"/>
              <w:rPr>
                <w:color w:val="000000"/>
              </w:rPr>
            </w:pPr>
            <w:r w:rsidRPr="009C0F99">
              <w:rPr>
                <w:color w:val="000000"/>
              </w:rPr>
              <w:t>Включение в работу всех учащихся,</w:t>
            </w:r>
            <w:r>
              <w:rPr>
                <w:color w:val="000000"/>
              </w:rPr>
              <w:t xml:space="preserve"> </w:t>
            </w:r>
            <w:r w:rsidRPr="009C0F99">
              <w:rPr>
                <w:color w:val="000000"/>
              </w:rPr>
              <w:t>самостоятельность мышления.</w:t>
            </w:r>
          </w:p>
        </w:tc>
      </w:tr>
      <w:tr w:rsidR="00F31606" w:rsidRPr="009C0F99" w:rsidTr="00F31606">
        <w:tc>
          <w:tcPr>
            <w:tcW w:w="4785" w:type="dxa"/>
            <w:shd w:val="clear" w:color="auto" w:fill="auto"/>
          </w:tcPr>
          <w:p w:rsidR="00F31606" w:rsidRPr="009C0F99" w:rsidRDefault="00F31606" w:rsidP="00507ABF">
            <w:pPr>
              <w:rPr>
                <w:color w:val="000000"/>
              </w:rPr>
            </w:pPr>
            <w:r w:rsidRPr="009C0F99">
              <w:rPr>
                <w:color w:val="000000"/>
                <w:shd w:val="clear" w:color="auto" w:fill="FFFFFF"/>
              </w:rPr>
              <w:t>Интегрированное обучение</w:t>
            </w:r>
          </w:p>
        </w:tc>
        <w:tc>
          <w:tcPr>
            <w:tcW w:w="6096" w:type="dxa"/>
            <w:shd w:val="clear" w:color="auto" w:fill="auto"/>
          </w:tcPr>
          <w:p w:rsidR="00F31606" w:rsidRPr="009C0F99" w:rsidRDefault="00F31606" w:rsidP="00F31606">
            <w:pPr>
              <w:shd w:val="clear" w:color="auto" w:fill="FFFFFF"/>
              <w:rPr>
                <w:color w:val="000000"/>
              </w:rPr>
            </w:pPr>
            <w:r w:rsidRPr="009C0F99">
              <w:rPr>
                <w:color w:val="000000"/>
              </w:rPr>
              <w:t>Включенность всех учащихся в</w:t>
            </w:r>
            <w:r>
              <w:rPr>
                <w:color w:val="000000"/>
              </w:rPr>
              <w:t xml:space="preserve"> </w:t>
            </w:r>
            <w:r w:rsidRPr="009C0F99">
              <w:rPr>
                <w:color w:val="000000"/>
              </w:rPr>
              <w:t>познавательную деятельность.</w:t>
            </w:r>
            <w:r>
              <w:rPr>
                <w:color w:val="000000"/>
              </w:rPr>
              <w:t xml:space="preserve"> </w:t>
            </w:r>
          </w:p>
        </w:tc>
      </w:tr>
      <w:tr w:rsidR="00F31606" w:rsidRPr="009C0F99" w:rsidTr="00F31606">
        <w:tc>
          <w:tcPr>
            <w:tcW w:w="4785" w:type="dxa"/>
            <w:shd w:val="clear" w:color="auto" w:fill="auto"/>
          </w:tcPr>
          <w:p w:rsidR="00F31606" w:rsidRPr="009C0F99" w:rsidRDefault="00F31606" w:rsidP="00F31606">
            <w:pPr>
              <w:shd w:val="clear" w:color="auto" w:fill="FFFFFF"/>
              <w:rPr>
                <w:color w:val="000000"/>
              </w:rPr>
            </w:pPr>
            <w:r w:rsidRPr="009C0F99">
              <w:rPr>
                <w:color w:val="000000"/>
              </w:rPr>
              <w:t xml:space="preserve">Технология </w:t>
            </w:r>
            <w:proofErr w:type="spellStart"/>
            <w:r w:rsidRPr="009C0F99">
              <w:rPr>
                <w:color w:val="000000"/>
              </w:rPr>
              <w:t>разноуровневого</w:t>
            </w:r>
            <w:proofErr w:type="spellEnd"/>
            <w:r>
              <w:rPr>
                <w:color w:val="000000"/>
              </w:rPr>
              <w:t xml:space="preserve"> </w:t>
            </w:r>
            <w:r w:rsidRPr="009C0F99">
              <w:rPr>
                <w:color w:val="000000"/>
              </w:rPr>
              <w:t>обучения</w:t>
            </w:r>
          </w:p>
        </w:tc>
        <w:tc>
          <w:tcPr>
            <w:tcW w:w="6096" w:type="dxa"/>
            <w:shd w:val="clear" w:color="auto" w:fill="auto"/>
          </w:tcPr>
          <w:p w:rsidR="00F31606" w:rsidRPr="009C0F99" w:rsidRDefault="00F31606" w:rsidP="00507ABF">
            <w:pPr>
              <w:rPr>
                <w:color w:val="000000"/>
              </w:rPr>
            </w:pPr>
            <w:r w:rsidRPr="009C0F99">
              <w:rPr>
                <w:color w:val="000000"/>
                <w:shd w:val="clear" w:color="auto" w:fill="FFFFFF"/>
              </w:rPr>
              <w:t>Выполнение заданий за отведенное время.</w:t>
            </w:r>
          </w:p>
        </w:tc>
      </w:tr>
      <w:tr w:rsidR="00F31606" w:rsidRPr="009C0F99" w:rsidTr="00F31606">
        <w:tc>
          <w:tcPr>
            <w:tcW w:w="4785" w:type="dxa"/>
            <w:shd w:val="clear" w:color="auto" w:fill="auto"/>
          </w:tcPr>
          <w:p w:rsidR="00F31606" w:rsidRPr="009C0F99" w:rsidRDefault="00F31606" w:rsidP="00F31606">
            <w:pPr>
              <w:shd w:val="clear" w:color="auto" w:fill="FFFFFF"/>
              <w:rPr>
                <w:color w:val="000000"/>
              </w:rPr>
            </w:pPr>
            <w:r w:rsidRPr="009C0F99">
              <w:rPr>
                <w:color w:val="000000"/>
              </w:rPr>
              <w:t>Технология программированного</w:t>
            </w:r>
            <w:r>
              <w:rPr>
                <w:color w:val="000000"/>
              </w:rPr>
              <w:t xml:space="preserve"> </w:t>
            </w:r>
            <w:r w:rsidRPr="009C0F99">
              <w:rPr>
                <w:color w:val="000000"/>
              </w:rPr>
              <w:t>обучения</w:t>
            </w:r>
          </w:p>
        </w:tc>
        <w:tc>
          <w:tcPr>
            <w:tcW w:w="6096" w:type="dxa"/>
            <w:shd w:val="clear" w:color="auto" w:fill="auto"/>
          </w:tcPr>
          <w:p w:rsidR="00F31606" w:rsidRPr="009C0F99" w:rsidRDefault="00F31606" w:rsidP="00507ABF">
            <w:pPr>
              <w:rPr>
                <w:color w:val="000000"/>
              </w:rPr>
            </w:pPr>
            <w:r w:rsidRPr="009C0F99">
              <w:rPr>
                <w:color w:val="000000"/>
                <w:shd w:val="clear" w:color="auto" w:fill="FFFFFF"/>
              </w:rPr>
              <w:t>Умение работать с компьютером</w:t>
            </w:r>
          </w:p>
        </w:tc>
      </w:tr>
    </w:tbl>
    <w:p w:rsidR="00477172" w:rsidRDefault="00477172" w:rsidP="00724832">
      <w:pPr>
        <w:jc w:val="both"/>
        <w:rPr>
          <w:b/>
        </w:rPr>
      </w:pPr>
    </w:p>
    <w:p w:rsidR="00724832" w:rsidRPr="00D44177" w:rsidRDefault="00724832" w:rsidP="00724832">
      <w:pPr>
        <w:jc w:val="both"/>
        <w:rPr>
          <w:b/>
        </w:rPr>
      </w:pPr>
      <w:r w:rsidRPr="00D44177">
        <w:rPr>
          <w:b/>
        </w:rPr>
        <w:lastRenderedPageBreak/>
        <w:t>Список литературы:</w:t>
      </w:r>
    </w:p>
    <w:p w:rsidR="00724832" w:rsidRDefault="00724832" w:rsidP="00724832">
      <w:pPr>
        <w:jc w:val="both"/>
      </w:pPr>
      <w:r>
        <w:t xml:space="preserve">1. </w:t>
      </w:r>
      <w:r w:rsidRPr="00D44177">
        <w:t>Волкова</w:t>
      </w:r>
      <w:r>
        <w:t xml:space="preserve"> Е.И.</w:t>
      </w:r>
      <w:r w:rsidRPr="00D44177">
        <w:t>, Прудникова</w:t>
      </w:r>
      <w:r>
        <w:t xml:space="preserve"> Е.А. </w:t>
      </w:r>
      <w:r w:rsidRPr="00D44177">
        <w:t>Шахматы в школе. 1-ый год обучения. Методическое пособие</w:t>
      </w:r>
      <w:r>
        <w:t xml:space="preserve">. </w:t>
      </w:r>
      <w:r w:rsidRPr="00D44177">
        <w:t>Просвещение</w:t>
      </w:r>
      <w:r>
        <w:t>, 2017 г.</w:t>
      </w:r>
    </w:p>
    <w:p w:rsidR="00724832" w:rsidRDefault="00724832" w:rsidP="009E53F9">
      <w:pPr>
        <w:jc w:val="both"/>
      </w:pPr>
      <w:r>
        <w:t xml:space="preserve">2. </w:t>
      </w:r>
      <w:r w:rsidR="009E53F9">
        <w:t xml:space="preserve">В.В. Костров, П.П. Рожков 100 шахматных задач. </w:t>
      </w:r>
      <w:proofErr w:type="spellStart"/>
      <w:r w:rsidR="009E53F9">
        <w:t>Решебник</w:t>
      </w:r>
      <w:proofErr w:type="spellEnd"/>
      <w:r w:rsidR="009E53F9">
        <w:t>. 1 год, Москва, 2016 г.</w:t>
      </w:r>
    </w:p>
    <w:p w:rsidR="00724832" w:rsidRDefault="00724832" w:rsidP="009E53F9">
      <w:pPr>
        <w:jc w:val="both"/>
      </w:pPr>
      <w:r>
        <w:t>3</w:t>
      </w:r>
      <w:r w:rsidR="009E53F9">
        <w:t>.Г.К. Каспаров Первые шахматные шаги, 2014 г.</w:t>
      </w:r>
    </w:p>
    <w:p w:rsidR="00724832" w:rsidRPr="00D44177" w:rsidRDefault="00724832" w:rsidP="00724832">
      <w:pPr>
        <w:jc w:val="both"/>
      </w:pPr>
    </w:p>
    <w:p w:rsidR="00724832" w:rsidRPr="00863DA0" w:rsidRDefault="00724832" w:rsidP="00724832">
      <w:pPr>
        <w:pStyle w:val="p46"/>
        <w:spacing w:before="0" w:beforeAutospacing="0" w:after="0" w:afterAutospacing="0"/>
      </w:pPr>
      <w:r w:rsidRPr="00863DA0">
        <w:rPr>
          <w:rStyle w:val="s1"/>
          <w:b/>
        </w:rPr>
        <w:t>Интернет-ресурсы:</w:t>
      </w:r>
    </w:p>
    <w:p w:rsidR="00724832" w:rsidRPr="00863DA0" w:rsidRDefault="00923F62" w:rsidP="00724832">
      <w:pPr>
        <w:pStyle w:val="p46"/>
        <w:spacing w:before="0" w:beforeAutospacing="0" w:after="0" w:afterAutospacing="0"/>
      </w:pPr>
      <w:hyperlink r:id="rId6" w:history="1">
        <w:r w:rsidR="00724832" w:rsidRPr="00863DA0">
          <w:rPr>
            <w:rStyle w:val="a8"/>
          </w:rPr>
          <w:t>http://www.webchess.ru/ebook/</w:t>
        </w:r>
      </w:hyperlink>
    </w:p>
    <w:p w:rsidR="00724832" w:rsidRPr="00863DA0" w:rsidRDefault="00923F62" w:rsidP="00724832">
      <w:pPr>
        <w:pStyle w:val="p46"/>
        <w:spacing w:before="0" w:beforeAutospacing="0" w:after="0" w:afterAutospacing="0"/>
      </w:pPr>
      <w:hyperlink r:id="rId7" w:history="1">
        <w:r w:rsidR="00724832" w:rsidRPr="00863DA0">
          <w:rPr>
            <w:rStyle w:val="a8"/>
          </w:rPr>
          <w:t>http://life-chess.ru/zametki/</w:t>
        </w:r>
      </w:hyperlink>
    </w:p>
    <w:p w:rsidR="00724832" w:rsidRPr="00863DA0" w:rsidRDefault="00724832" w:rsidP="00724832">
      <w:pPr>
        <w:pStyle w:val="p46"/>
        <w:spacing w:before="0" w:beforeAutospacing="0" w:after="0" w:afterAutospacing="0"/>
        <w:rPr>
          <w:color w:val="0000FF"/>
          <w:u w:val="single"/>
        </w:rPr>
      </w:pPr>
      <w:proofErr w:type="spellStart"/>
      <w:r w:rsidRPr="00863DA0">
        <w:t>Сухин</w:t>
      </w:r>
      <w:proofErr w:type="spellEnd"/>
      <w:r w:rsidRPr="00863DA0">
        <w:t xml:space="preserve"> И. Г. Волшебные фигуры, или Шахматы для детей 2 — 5 лет. —  М.: Новая школа, 1994. 160 с.- </w:t>
      </w:r>
      <w:hyperlink r:id="rId8" w:history="1">
        <w:r w:rsidRPr="00863DA0">
          <w:rPr>
            <w:rStyle w:val="a8"/>
          </w:rPr>
          <w:t>http://chess555.narod.ru/volsh1.htm</w:t>
        </w:r>
      </w:hyperlink>
    </w:p>
    <w:p w:rsidR="00724832" w:rsidRPr="00863DA0" w:rsidRDefault="00724832" w:rsidP="00724832">
      <w:pPr>
        <w:pStyle w:val="p46"/>
        <w:spacing w:before="0" w:beforeAutospacing="0" w:after="0" w:afterAutospacing="0"/>
        <w:rPr>
          <w:color w:val="0000FF"/>
          <w:u w:val="single"/>
        </w:rPr>
      </w:pPr>
      <w:proofErr w:type="spellStart"/>
      <w:r w:rsidRPr="00863DA0">
        <w:t>Сухин</w:t>
      </w:r>
      <w:proofErr w:type="spellEnd"/>
      <w:r w:rsidRPr="00863DA0">
        <w:t xml:space="preserve"> И. Г. От методики к практике // Шахматная неделя, № 49, 2003, с. 7. // </w:t>
      </w:r>
      <w:hyperlink r:id="rId9" w:history="1">
        <w:r w:rsidRPr="00863DA0">
          <w:rPr>
            <w:rStyle w:val="a8"/>
          </w:rPr>
          <w:t>http://chess555.narod.ru/cw2.htm</w:t>
        </w:r>
      </w:hyperlink>
    </w:p>
    <w:p w:rsidR="00724832" w:rsidRPr="00863DA0" w:rsidRDefault="00724832" w:rsidP="00724832">
      <w:pPr>
        <w:pStyle w:val="p46"/>
        <w:spacing w:before="0" w:beforeAutospacing="0" w:after="0" w:afterAutospacing="0"/>
        <w:rPr>
          <w:color w:val="0000FF"/>
          <w:u w:val="single"/>
        </w:rPr>
      </w:pPr>
      <w:proofErr w:type="spellStart"/>
      <w:r w:rsidRPr="00863DA0">
        <w:t>Сухин</w:t>
      </w:r>
      <w:proofErr w:type="spellEnd"/>
      <w:r w:rsidRPr="00863DA0">
        <w:t xml:space="preserve"> И. Г. Приключения в Шахматной стране. —  М.: Педагогика, 1991. 64 с. — </w:t>
      </w:r>
      <w:hyperlink r:id="rId10" w:history="1">
        <w:r w:rsidRPr="00863DA0">
          <w:rPr>
            <w:rStyle w:val="a8"/>
            <w:lang w:val="en-US"/>
          </w:rPr>
          <w:t>http</w:t>
        </w:r>
        <w:r w:rsidRPr="00863DA0">
          <w:rPr>
            <w:rStyle w:val="a8"/>
          </w:rPr>
          <w:t>://</w:t>
        </w:r>
        <w:r w:rsidRPr="00863DA0">
          <w:rPr>
            <w:rStyle w:val="a8"/>
            <w:lang w:val="en-US"/>
          </w:rPr>
          <w:t>chess</w:t>
        </w:r>
        <w:r w:rsidRPr="00863DA0">
          <w:rPr>
            <w:rStyle w:val="a8"/>
          </w:rPr>
          <w:t>555.</w:t>
        </w:r>
        <w:proofErr w:type="spellStart"/>
        <w:r w:rsidRPr="00863DA0">
          <w:rPr>
            <w:rStyle w:val="a8"/>
            <w:lang w:val="en-US"/>
          </w:rPr>
          <w:t>narod</w:t>
        </w:r>
        <w:proofErr w:type="spellEnd"/>
        <w:r w:rsidRPr="00863DA0">
          <w:rPr>
            <w:rStyle w:val="a8"/>
          </w:rPr>
          <w:t>.</w:t>
        </w:r>
        <w:proofErr w:type="spellStart"/>
        <w:r w:rsidRPr="00863DA0">
          <w:rPr>
            <w:rStyle w:val="a8"/>
            <w:lang w:val="en-US"/>
          </w:rPr>
          <w:t>ru</w:t>
        </w:r>
        <w:proofErr w:type="spellEnd"/>
        <w:r w:rsidRPr="00863DA0">
          <w:rPr>
            <w:rStyle w:val="a8"/>
          </w:rPr>
          <w:t>/</w:t>
        </w:r>
        <w:r w:rsidRPr="00863DA0">
          <w:rPr>
            <w:rStyle w:val="a8"/>
            <w:lang w:val="en-US"/>
          </w:rPr>
          <w:t>pr</w:t>
        </w:r>
        <w:r w:rsidRPr="00863DA0">
          <w:rPr>
            <w:rStyle w:val="a8"/>
          </w:rPr>
          <w:t>.</w:t>
        </w:r>
        <w:proofErr w:type="spellStart"/>
        <w:r w:rsidRPr="00863DA0">
          <w:rPr>
            <w:rStyle w:val="a8"/>
            <w:lang w:val="en-US"/>
          </w:rPr>
          <w:t>htm</w:t>
        </w:r>
        <w:proofErr w:type="spellEnd"/>
      </w:hyperlink>
    </w:p>
    <w:p w:rsidR="00AE0B63" w:rsidRDefault="00724832" w:rsidP="000866F5">
      <w:pPr>
        <w:pStyle w:val="p46"/>
        <w:spacing w:before="0" w:beforeAutospacing="0" w:after="0" w:afterAutospacing="0"/>
      </w:pPr>
      <w:proofErr w:type="spellStart"/>
      <w:r w:rsidRPr="00863DA0">
        <w:t>Сухин</w:t>
      </w:r>
      <w:proofErr w:type="spellEnd"/>
      <w:r w:rsidRPr="00863DA0">
        <w:t xml:space="preserve"> И. Г. Удивительные приключения в Шахматной стране. —  М.: </w:t>
      </w:r>
      <w:proofErr w:type="spellStart"/>
      <w:r w:rsidRPr="00863DA0">
        <w:t>Поматур</w:t>
      </w:r>
      <w:proofErr w:type="spellEnd"/>
      <w:r w:rsidRPr="00863DA0">
        <w:t xml:space="preserve">, 2000. 176 с. </w:t>
      </w:r>
      <w:hyperlink r:id="rId11" w:history="1">
        <w:r w:rsidRPr="00863DA0">
          <w:rPr>
            <w:rStyle w:val="a8"/>
            <w:lang w:val="en-US"/>
          </w:rPr>
          <w:t>http</w:t>
        </w:r>
        <w:r w:rsidRPr="00863DA0">
          <w:rPr>
            <w:rStyle w:val="a8"/>
          </w:rPr>
          <w:t>://</w:t>
        </w:r>
        <w:r w:rsidRPr="00863DA0">
          <w:rPr>
            <w:rStyle w:val="a8"/>
            <w:lang w:val="en-US"/>
          </w:rPr>
          <w:t>chess</w:t>
        </w:r>
        <w:r w:rsidRPr="00863DA0">
          <w:rPr>
            <w:rStyle w:val="a8"/>
          </w:rPr>
          <w:t>555.</w:t>
        </w:r>
        <w:proofErr w:type="spellStart"/>
        <w:r w:rsidRPr="00863DA0">
          <w:rPr>
            <w:rStyle w:val="a8"/>
            <w:lang w:val="en-US"/>
          </w:rPr>
          <w:t>narod</w:t>
        </w:r>
        <w:proofErr w:type="spellEnd"/>
        <w:r w:rsidRPr="00863DA0">
          <w:rPr>
            <w:rStyle w:val="a8"/>
          </w:rPr>
          <w:t>.</w:t>
        </w:r>
        <w:proofErr w:type="spellStart"/>
        <w:r w:rsidRPr="00863DA0">
          <w:rPr>
            <w:rStyle w:val="a8"/>
            <w:lang w:val="en-US"/>
          </w:rPr>
          <w:t>ru</w:t>
        </w:r>
        <w:proofErr w:type="spellEnd"/>
        <w:r w:rsidRPr="00863DA0">
          <w:rPr>
            <w:rStyle w:val="a8"/>
          </w:rPr>
          <w:t>/</w:t>
        </w:r>
        <w:proofErr w:type="spellStart"/>
        <w:r w:rsidRPr="00863DA0">
          <w:rPr>
            <w:rStyle w:val="a8"/>
            <w:lang w:val="en-US"/>
          </w:rPr>
          <w:t>upr</w:t>
        </w:r>
        <w:proofErr w:type="spellEnd"/>
        <w:r w:rsidRPr="00863DA0">
          <w:rPr>
            <w:rStyle w:val="a8"/>
          </w:rPr>
          <w:t>.</w:t>
        </w:r>
        <w:proofErr w:type="spellStart"/>
        <w:r w:rsidRPr="00863DA0">
          <w:rPr>
            <w:rStyle w:val="a8"/>
            <w:lang w:val="en-US"/>
          </w:rPr>
          <w:t>htm</w:t>
        </w:r>
        <w:proofErr w:type="spellEnd"/>
      </w:hyperlink>
    </w:p>
    <w:p w:rsidR="001B69FF" w:rsidRDefault="001B69FF" w:rsidP="000866F5">
      <w:pPr>
        <w:pStyle w:val="p46"/>
        <w:spacing w:before="0" w:beforeAutospacing="0" w:after="0" w:afterAutospacing="0"/>
        <w:rPr>
          <w:bCs/>
        </w:rPr>
      </w:pPr>
    </w:p>
    <w:p w:rsidR="00AE0B63" w:rsidRDefault="00AE0B63" w:rsidP="00545F29">
      <w:pPr>
        <w:jc w:val="both"/>
        <w:rPr>
          <w:bCs/>
        </w:rPr>
        <w:sectPr w:rsidR="00AE0B63" w:rsidSect="001631F0">
          <w:pgSz w:w="11906" w:h="16838"/>
          <w:pgMar w:top="567" w:right="567" w:bottom="567" w:left="567" w:header="709" w:footer="709" w:gutter="0"/>
          <w:cols w:space="708"/>
          <w:docGrid w:linePitch="360"/>
        </w:sectPr>
      </w:pPr>
    </w:p>
    <w:p w:rsidR="00ED5B07" w:rsidRDefault="00ED5B07" w:rsidP="00ED5B07">
      <w:pPr>
        <w:ind w:firstLine="284"/>
        <w:jc w:val="center"/>
        <w:rPr>
          <w:b/>
        </w:rPr>
      </w:pPr>
      <w:r w:rsidRPr="00662819">
        <w:rPr>
          <w:b/>
        </w:rPr>
        <w:lastRenderedPageBreak/>
        <w:t>Учебный план обучения</w:t>
      </w:r>
    </w:p>
    <w:p w:rsidR="00ED5B07" w:rsidRPr="00662819" w:rsidRDefault="00ED5B07" w:rsidP="00ED5B07">
      <w:pPr>
        <w:ind w:firstLine="284"/>
        <w:jc w:val="center"/>
        <w:rPr>
          <w:b/>
        </w:rPr>
      </w:pPr>
    </w:p>
    <w:tbl>
      <w:tblPr>
        <w:tblStyle w:val="ab"/>
        <w:tblW w:w="0" w:type="auto"/>
        <w:jc w:val="center"/>
        <w:tblLook w:val="04A0"/>
      </w:tblPr>
      <w:tblGrid>
        <w:gridCol w:w="4262"/>
        <w:gridCol w:w="7319"/>
        <w:gridCol w:w="1884"/>
        <w:gridCol w:w="1741"/>
      </w:tblGrid>
      <w:tr w:rsidR="00ED5B07" w:rsidTr="0055122E">
        <w:trPr>
          <w:jc w:val="center"/>
        </w:trPr>
        <w:tc>
          <w:tcPr>
            <w:tcW w:w="4262" w:type="dxa"/>
            <w:vMerge w:val="restart"/>
          </w:tcPr>
          <w:p w:rsidR="00ED5B07" w:rsidRDefault="00ED5B07" w:rsidP="0055122E">
            <w:pPr>
              <w:jc w:val="center"/>
            </w:pPr>
            <w:r w:rsidRPr="00272789">
              <w:rPr>
                <w:sz w:val="24"/>
                <w:szCs w:val="24"/>
              </w:rPr>
              <w:t>Наименование раздела</w:t>
            </w:r>
          </w:p>
        </w:tc>
        <w:tc>
          <w:tcPr>
            <w:tcW w:w="7319" w:type="dxa"/>
            <w:vMerge w:val="restart"/>
          </w:tcPr>
          <w:p w:rsidR="00ED5B07" w:rsidRDefault="00ED5B07" w:rsidP="0055122E">
            <w:pPr>
              <w:jc w:val="center"/>
            </w:pPr>
            <w:r>
              <w:t>Наименование темы</w:t>
            </w:r>
          </w:p>
        </w:tc>
        <w:tc>
          <w:tcPr>
            <w:tcW w:w="3625" w:type="dxa"/>
            <w:gridSpan w:val="2"/>
          </w:tcPr>
          <w:p w:rsidR="00ED5B07" w:rsidRDefault="00ED5B07" w:rsidP="0055122E">
            <w:pPr>
              <w:jc w:val="center"/>
            </w:pPr>
            <w:r>
              <w:t>Количество часов</w:t>
            </w:r>
          </w:p>
        </w:tc>
      </w:tr>
      <w:tr w:rsidR="00ED5B07" w:rsidTr="0055122E">
        <w:trPr>
          <w:jc w:val="center"/>
        </w:trPr>
        <w:tc>
          <w:tcPr>
            <w:tcW w:w="4262" w:type="dxa"/>
            <w:vMerge/>
          </w:tcPr>
          <w:p w:rsidR="00ED5B07" w:rsidRPr="00272789" w:rsidRDefault="00ED5B07" w:rsidP="0055122E">
            <w:pPr>
              <w:jc w:val="center"/>
            </w:pPr>
          </w:p>
        </w:tc>
        <w:tc>
          <w:tcPr>
            <w:tcW w:w="7319" w:type="dxa"/>
            <w:vMerge/>
          </w:tcPr>
          <w:p w:rsidR="00ED5B07" w:rsidRDefault="00ED5B07" w:rsidP="0055122E">
            <w:pPr>
              <w:jc w:val="center"/>
            </w:pPr>
          </w:p>
        </w:tc>
        <w:tc>
          <w:tcPr>
            <w:tcW w:w="1884" w:type="dxa"/>
          </w:tcPr>
          <w:p w:rsidR="00ED5B07" w:rsidRDefault="00ED5B07" w:rsidP="0055122E">
            <w:pPr>
              <w:jc w:val="center"/>
            </w:pPr>
            <w:r>
              <w:t>теоретических</w:t>
            </w:r>
          </w:p>
        </w:tc>
        <w:tc>
          <w:tcPr>
            <w:tcW w:w="1741" w:type="dxa"/>
          </w:tcPr>
          <w:p w:rsidR="00ED5B07" w:rsidRDefault="00ED5B07" w:rsidP="0055122E">
            <w:pPr>
              <w:jc w:val="center"/>
            </w:pPr>
            <w:r>
              <w:t>практических</w:t>
            </w:r>
          </w:p>
        </w:tc>
      </w:tr>
      <w:tr w:rsidR="00ED5B07" w:rsidTr="0055122E">
        <w:trPr>
          <w:jc w:val="center"/>
        </w:trPr>
        <w:tc>
          <w:tcPr>
            <w:tcW w:w="4262" w:type="dxa"/>
          </w:tcPr>
          <w:p w:rsidR="00ED5B07" w:rsidRPr="00ED5B07" w:rsidRDefault="00ED5B07" w:rsidP="0055122E">
            <w:r w:rsidRPr="00ED5B07">
              <w:rPr>
                <w:bCs/>
              </w:rPr>
              <w:t>Введение</w:t>
            </w:r>
          </w:p>
        </w:tc>
        <w:tc>
          <w:tcPr>
            <w:tcW w:w="7319" w:type="dxa"/>
          </w:tcPr>
          <w:p w:rsidR="00ED5B07" w:rsidRPr="000866F5" w:rsidRDefault="00ED5B07" w:rsidP="0055122E">
            <w:pPr>
              <w:suppressAutoHyphens/>
              <w:rPr>
                <w:i/>
              </w:rPr>
            </w:pPr>
            <w:r w:rsidRPr="00F666C8">
              <w:t xml:space="preserve">Вводный урок. Техника безопасности. </w:t>
            </w:r>
            <w:r w:rsidRPr="00F666C8">
              <w:rPr>
                <w:color w:val="000000"/>
              </w:rPr>
              <w:t>Основные правила. Ходы и фигуры.</w:t>
            </w:r>
            <w:r w:rsidRPr="00F666C8">
              <w:t xml:space="preserve"> </w:t>
            </w:r>
            <w:r w:rsidRPr="00F666C8">
              <w:rPr>
                <w:color w:val="000000"/>
              </w:rPr>
              <w:t xml:space="preserve">Ценность шахматных фигур. </w:t>
            </w:r>
            <w:r w:rsidRPr="00F666C8">
              <w:t>Шахматная нотация. Достижение материального перевеса.</w:t>
            </w:r>
            <w:r>
              <w:t xml:space="preserve"> </w:t>
            </w:r>
            <w:r w:rsidRPr="00224A1A">
              <w:rPr>
                <w:color w:val="000000"/>
              </w:rPr>
              <w:t>Происхождение шахмат. Легенды о шахматах.</w:t>
            </w:r>
            <w:r>
              <w:rPr>
                <w:color w:val="000000"/>
              </w:rPr>
              <w:t xml:space="preserve"> </w:t>
            </w:r>
            <w:r w:rsidRPr="006F7703">
              <w:rPr>
                <w:i/>
                <w:color w:val="000000"/>
              </w:rPr>
              <w:t>Практическое занятие.</w:t>
            </w:r>
          </w:p>
        </w:tc>
        <w:tc>
          <w:tcPr>
            <w:tcW w:w="1884" w:type="dxa"/>
          </w:tcPr>
          <w:p w:rsidR="00ED5B07" w:rsidRDefault="00ED5B07" w:rsidP="0055122E">
            <w:pPr>
              <w:jc w:val="center"/>
            </w:pPr>
            <w:r>
              <w:t>1</w:t>
            </w:r>
          </w:p>
        </w:tc>
        <w:tc>
          <w:tcPr>
            <w:tcW w:w="1741" w:type="dxa"/>
          </w:tcPr>
          <w:p w:rsidR="00ED5B07" w:rsidRDefault="00ED5B07" w:rsidP="0055122E">
            <w:pPr>
              <w:jc w:val="center"/>
            </w:pPr>
            <w:r>
              <w:t>3</w:t>
            </w:r>
          </w:p>
        </w:tc>
      </w:tr>
      <w:tr w:rsidR="00ED5B07" w:rsidTr="0055122E">
        <w:trPr>
          <w:jc w:val="center"/>
        </w:trPr>
        <w:tc>
          <w:tcPr>
            <w:tcW w:w="4262" w:type="dxa"/>
          </w:tcPr>
          <w:p w:rsidR="00ED5B07" w:rsidRPr="00ED5B07" w:rsidRDefault="00ED5B07" w:rsidP="0055122E">
            <w:r w:rsidRPr="00ED5B07">
              <w:t xml:space="preserve">Техника </w:t>
            </w:r>
            <w:proofErr w:type="spellStart"/>
            <w:r w:rsidRPr="00ED5B07">
              <w:t>матования</w:t>
            </w:r>
            <w:proofErr w:type="spellEnd"/>
            <w:r w:rsidRPr="00ED5B07">
              <w:t xml:space="preserve"> одинокого короля</w:t>
            </w:r>
          </w:p>
        </w:tc>
        <w:tc>
          <w:tcPr>
            <w:tcW w:w="7319" w:type="dxa"/>
          </w:tcPr>
          <w:p w:rsidR="00ED5B07" w:rsidRDefault="00ED5B07" w:rsidP="0055122E">
            <w:r w:rsidRPr="00DB6F69">
              <w:t>Две ладьи против короля</w:t>
            </w:r>
            <w:r w:rsidRPr="00DB6F69">
              <w:rPr>
                <w:color w:val="000000"/>
              </w:rPr>
              <w:t>. Мат в два хода с записью. Ферзь и ладья против короля. Мат в два хода с записью. Ферзь и король против короля. Мат в два хода с записью. Ладья и король против короля. Оппозиция. Мат в два хода с записью</w:t>
            </w:r>
            <w:r>
              <w:rPr>
                <w:color w:val="000000"/>
              </w:rPr>
              <w:t xml:space="preserve">. </w:t>
            </w:r>
            <w:r w:rsidRPr="006F7703">
              <w:rPr>
                <w:i/>
                <w:color w:val="000000"/>
              </w:rPr>
              <w:t>Практическое занятие.</w:t>
            </w:r>
          </w:p>
        </w:tc>
        <w:tc>
          <w:tcPr>
            <w:tcW w:w="1884" w:type="dxa"/>
          </w:tcPr>
          <w:p w:rsidR="00ED5B07" w:rsidRDefault="00ED5B07" w:rsidP="0055122E">
            <w:pPr>
              <w:jc w:val="center"/>
            </w:pPr>
            <w:r>
              <w:t>4</w:t>
            </w:r>
          </w:p>
        </w:tc>
        <w:tc>
          <w:tcPr>
            <w:tcW w:w="1741" w:type="dxa"/>
          </w:tcPr>
          <w:p w:rsidR="00ED5B07" w:rsidRDefault="00ED5B07" w:rsidP="0055122E">
            <w:pPr>
              <w:jc w:val="center"/>
            </w:pPr>
            <w:r>
              <w:t>5</w:t>
            </w:r>
          </w:p>
        </w:tc>
      </w:tr>
      <w:tr w:rsidR="00ED5B07" w:rsidTr="0055122E">
        <w:trPr>
          <w:jc w:val="center"/>
        </w:trPr>
        <w:tc>
          <w:tcPr>
            <w:tcW w:w="4262" w:type="dxa"/>
          </w:tcPr>
          <w:p w:rsidR="00ED5B07" w:rsidRPr="00ED5B07" w:rsidRDefault="00ED5B07" w:rsidP="0055122E">
            <w:r w:rsidRPr="00ED5B07">
              <w:rPr>
                <w:color w:val="000000"/>
              </w:rPr>
              <w:t>Достижение мата без жертвы материала</w:t>
            </w:r>
          </w:p>
        </w:tc>
        <w:tc>
          <w:tcPr>
            <w:tcW w:w="7319" w:type="dxa"/>
          </w:tcPr>
          <w:p w:rsidR="00ED5B07" w:rsidRPr="00F666C8" w:rsidRDefault="00ED5B07" w:rsidP="0055122E">
            <w:pPr>
              <w:suppressAutoHyphens/>
              <w:ind w:right="-3"/>
              <w:jc w:val="both"/>
            </w:pPr>
            <w:r w:rsidRPr="003F24DC">
              <w:rPr>
                <w:color w:val="000000"/>
              </w:rPr>
              <w:t>Учебные положения на мат в два хода в эндшпиле</w:t>
            </w:r>
            <w:r>
              <w:rPr>
                <w:color w:val="000000"/>
              </w:rPr>
              <w:t xml:space="preserve">. </w:t>
            </w:r>
            <w:r w:rsidRPr="003F24DC">
              <w:rPr>
                <w:color w:val="000000"/>
              </w:rPr>
              <w:t>Цугцванг</w:t>
            </w:r>
            <w:r>
              <w:rPr>
                <w:color w:val="000000"/>
              </w:rPr>
              <w:t xml:space="preserve">. </w:t>
            </w:r>
            <w:r w:rsidRPr="003F24DC">
              <w:rPr>
                <w:color w:val="000000"/>
              </w:rPr>
              <w:t>Мат в два хода в эндшпиле с записью</w:t>
            </w:r>
            <w:r>
              <w:rPr>
                <w:color w:val="000000"/>
              </w:rPr>
              <w:t xml:space="preserve">. </w:t>
            </w:r>
            <w:r w:rsidRPr="003F24DC">
              <w:rPr>
                <w:color w:val="000000"/>
              </w:rPr>
              <w:t>Защита от мата в эндшпиле</w:t>
            </w:r>
            <w:r>
              <w:rPr>
                <w:color w:val="000000"/>
              </w:rPr>
              <w:t xml:space="preserve">. </w:t>
            </w:r>
            <w:r w:rsidRPr="003F24DC">
              <w:rPr>
                <w:color w:val="000000"/>
              </w:rPr>
              <w:t>Учебные положения на мат в два хода в миттельшпиле</w:t>
            </w:r>
            <w:r>
              <w:rPr>
                <w:color w:val="000000"/>
              </w:rPr>
              <w:t xml:space="preserve">. </w:t>
            </w:r>
            <w:r w:rsidRPr="003F24DC">
              <w:rPr>
                <w:color w:val="000000"/>
              </w:rPr>
              <w:t>Мат в два хода в миттельшпиле с записью</w:t>
            </w:r>
            <w:r>
              <w:rPr>
                <w:color w:val="000000"/>
              </w:rPr>
              <w:t xml:space="preserve">. </w:t>
            </w:r>
            <w:r w:rsidRPr="003F24DC">
              <w:rPr>
                <w:color w:val="000000"/>
              </w:rPr>
              <w:t>Защита от мата в миттельшпиле</w:t>
            </w:r>
            <w:r>
              <w:rPr>
                <w:color w:val="000000"/>
              </w:rPr>
              <w:t xml:space="preserve">. </w:t>
            </w:r>
            <w:r w:rsidRPr="003F24DC">
              <w:rPr>
                <w:color w:val="000000"/>
              </w:rPr>
              <w:t>Учебные положения на мат в два хода в дебюте</w:t>
            </w:r>
            <w:r>
              <w:rPr>
                <w:color w:val="000000"/>
              </w:rPr>
              <w:t>.</w:t>
            </w:r>
            <w:r w:rsidRPr="003F24DC">
              <w:rPr>
                <w:color w:val="000000"/>
              </w:rPr>
              <w:t xml:space="preserve"> Мат в два хода в дебюте с записью</w:t>
            </w:r>
            <w:r>
              <w:rPr>
                <w:color w:val="000000"/>
              </w:rPr>
              <w:t xml:space="preserve">. </w:t>
            </w:r>
            <w:r w:rsidRPr="003F24DC">
              <w:rPr>
                <w:color w:val="000000"/>
              </w:rPr>
              <w:t>Защита от мата в дебюте</w:t>
            </w:r>
            <w:r>
              <w:rPr>
                <w:color w:val="000000"/>
              </w:rPr>
              <w:t xml:space="preserve">. </w:t>
            </w:r>
            <w:r w:rsidRPr="006F7703">
              <w:rPr>
                <w:i/>
                <w:color w:val="000000"/>
              </w:rPr>
              <w:t>Практическое занятие.</w:t>
            </w:r>
          </w:p>
        </w:tc>
        <w:tc>
          <w:tcPr>
            <w:tcW w:w="1884" w:type="dxa"/>
          </w:tcPr>
          <w:p w:rsidR="00ED5B07" w:rsidRDefault="00ED5B07" w:rsidP="0055122E">
            <w:pPr>
              <w:jc w:val="center"/>
            </w:pPr>
            <w:r>
              <w:t>4</w:t>
            </w:r>
          </w:p>
        </w:tc>
        <w:tc>
          <w:tcPr>
            <w:tcW w:w="1741" w:type="dxa"/>
          </w:tcPr>
          <w:p w:rsidR="00ED5B07" w:rsidRDefault="00ED5B07" w:rsidP="0055122E">
            <w:pPr>
              <w:jc w:val="center"/>
            </w:pPr>
            <w:r>
              <w:t>6</w:t>
            </w:r>
          </w:p>
        </w:tc>
      </w:tr>
      <w:tr w:rsidR="00ED5B07" w:rsidTr="0055122E">
        <w:trPr>
          <w:jc w:val="center"/>
        </w:trPr>
        <w:tc>
          <w:tcPr>
            <w:tcW w:w="4262" w:type="dxa"/>
          </w:tcPr>
          <w:p w:rsidR="00ED5B07" w:rsidRPr="00ED5B07" w:rsidRDefault="00ED5B07" w:rsidP="0055122E">
            <w:r w:rsidRPr="00ED5B07">
              <w:rPr>
                <w:color w:val="000000"/>
              </w:rPr>
              <w:t>Шахматная комбинация</w:t>
            </w:r>
          </w:p>
        </w:tc>
        <w:tc>
          <w:tcPr>
            <w:tcW w:w="7319" w:type="dxa"/>
          </w:tcPr>
          <w:p w:rsidR="00ED5B07" w:rsidRPr="00F666C8" w:rsidRDefault="00ED5B07" w:rsidP="0055122E">
            <w:pPr>
              <w:suppressAutoHyphens/>
              <w:ind w:right="-3"/>
              <w:jc w:val="both"/>
            </w:pPr>
            <w:r w:rsidRPr="003F24DC">
              <w:t>Матовые комбинации. Темы комбинаций</w:t>
            </w:r>
            <w:r>
              <w:t xml:space="preserve">. </w:t>
            </w:r>
            <w:r w:rsidRPr="003F24DC">
              <w:t>Тема завлечения</w:t>
            </w:r>
            <w:r>
              <w:t xml:space="preserve">. </w:t>
            </w:r>
            <w:r w:rsidRPr="003F24DC">
              <w:t>Тема отвлечения</w:t>
            </w:r>
            <w:r>
              <w:t xml:space="preserve">. </w:t>
            </w:r>
            <w:r w:rsidRPr="003F24DC">
              <w:t>Тема блокировки</w:t>
            </w:r>
            <w:r>
              <w:t xml:space="preserve">. </w:t>
            </w:r>
            <w:r w:rsidRPr="003F24DC">
              <w:t>Тема разрушения королевского прикрытия</w:t>
            </w:r>
            <w:r>
              <w:t xml:space="preserve">. </w:t>
            </w:r>
            <w:r w:rsidRPr="003F24DC">
              <w:t>Тема освобождения пространства</w:t>
            </w:r>
            <w:r>
              <w:t xml:space="preserve">. </w:t>
            </w:r>
            <w:r w:rsidRPr="003F24DC">
              <w:t>Тема уничтожения защиты</w:t>
            </w:r>
            <w:r>
              <w:t xml:space="preserve">. </w:t>
            </w:r>
            <w:r w:rsidRPr="003F24DC">
              <w:t>Тема «рентгена»</w:t>
            </w:r>
            <w:r>
              <w:t xml:space="preserve">. </w:t>
            </w:r>
            <w:r w:rsidRPr="003F24DC">
              <w:t>Другие темы комбинаций</w:t>
            </w:r>
            <w:r>
              <w:t xml:space="preserve">. </w:t>
            </w:r>
            <w:r w:rsidRPr="006F7703">
              <w:t>Шахматная партия с записью.</w:t>
            </w:r>
            <w:r>
              <w:rPr>
                <w:color w:val="000000"/>
              </w:rPr>
              <w:t xml:space="preserve"> </w:t>
            </w:r>
            <w:r w:rsidRPr="006F7703">
              <w:rPr>
                <w:i/>
                <w:color w:val="000000"/>
              </w:rPr>
              <w:t>Практическое занятие.</w:t>
            </w:r>
          </w:p>
        </w:tc>
        <w:tc>
          <w:tcPr>
            <w:tcW w:w="1884" w:type="dxa"/>
          </w:tcPr>
          <w:p w:rsidR="00ED5B07" w:rsidRDefault="00ED5B07" w:rsidP="0055122E">
            <w:pPr>
              <w:jc w:val="center"/>
            </w:pPr>
            <w:r>
              <w:t>2</w:t>
            </w:r>
          </w:p>
        </w:tc>
        <w:tc>
          <w:tcPr>
            <w:tcW w:w="1741" w:type="dxa"/>
          </w:tcPr>
          <w:p w:rsidR="00ED5B07" w:rsidRDefault="00ED5B07" w:rsidP="0055122E">
            <w:pPr>
              <w:jc w:val="center"/>
            </w:pPr>
            <w:r>
              <w:t>7</w:t>
            </w:r>
          </w:p>
        </w:tc>
      </w:tr>
      <w:tr w:rsidR="00DF713F" w:rsidTr="0055122E">
        <w:trPr>
          <w:jc w:val="center"/>
        </w:trPr>
        <w:tc>
          <w:tcPr>
            <w:tcW w:w="4262" w:type="dxa"/>
          </w:tcPr>
          <w:p w:rsidR="00DF713F" w:rsidRPr="00C341C3" w:rsidRDefault="00DF713F" w:rsidP="0055122E">
            <w:r>
              <w:t>Шахматные соревнования</w:t>
            </w:r>
          </w:p>
        </w:tc>
        <w:tc>
          <w:tcPr>
            <w:tcW w:w="7319" w:type="dxa"/>
          </w:tcPr>
          <w:p w:rsidR="00DF713F" w:rsidRPr="00DF713F" w:rsidRDefault="00DF713F" w:rsidP="001E224E">
            <w:pPr>
              <w:pStyle w:val="a7"/>
              <w:rPr>
                <w:color w:val="FF0000"/>
              </w:rPr>
            </w:pPr>
            <w:r w:rsidRPr="00DF713F">
              <w:t>Конкурс решения задач, этюдов</w:t>
            </w:r>
            <w:r>
              <w:t>. Шахматный турнир (личное первенство)</w:t>
            </w:r>
          </w:p>
        </w:tc>
        <w:tc>
          <w:tcPr>
            <w:tcW w:w="1884" w:type="dxa"/>
          </w:tcPr>
          <w:p w:rsidR="00DF713F" w:rsidRDefault="00DF713F" w:rsidP="0055122E">
            <w:pPr>
              <w:jc w:val="center"/>
            </w:pPr>
          </w:p>
        </w:tc>
        <w:tc>
          <w:tcPr>
            <w:tcW w:w="1741" w:type="dxa"/>
          </w:tcPr>
          <w:p w:rsidR="00DF713F" w:rsidRDefault="00DF713F" w:rsidP="0055122E">
            <w:pPr>
              <w:jc w:val="center"/>
            </w:pPr>
            <w:r>
              <w:t>2</w:t>
            </w:r>
          </w:p>
        </w:tc>
      </w:tr>
    </w:tbl>
    <w:p w:rsidR="00ED5B07" w:rsidRDefault="00ED5B07" w:rsidP="00D26E95">
      <w:pPr>
        <w:jc w:val="center"/>
        <w:rPr>
          <w:b/>
        </w:rPr>
      </w:pPr>
    </w:p>
    <w:p w:rsidR="00DF713F" w:rsidRDefault="00DF713F" w:rsidP="00ED5B07">
      <w:pPr>
        <w:ind w:firstLine="284"/>
        <w:jc w:val="center"/>
        <w:rPr>
          <w:b/>
        </w:rPr>
      </w:pPr>
    </w:p>
    <w:p w:rsidR="00ED5B07" w:rsidRDefault="00ED5B07" w:rsidP="00ED5B07">
      <w:pPr>
        <w:ind w:firstLine="284"/>
        <w:jc w:val="center"/>
        <w:rPr>
          <w:b/>
        </w:rPr>
      </w:pPr>
      <w:r w:rsidRPr="00662819">
        <w:rPr>
          <w:b/>
        </w:rPr>
        <w:t xml:space="preserve">Содержание </w:t>
      </w:r>
      <w:proofErr w:type="spellStart"/>
      <w:proofErr w:type="gramStart"/>
      <w:r w:rsidRPr="00662819">
        <w:rPr>
          <w:b/>
        </w:rPr>
        <w:t>учебно</w:t>
      </w:r>
      <w:proofErr w:type="spellEnd"/>
      <w:r>
        <w:rPr>
          <w:b/>
        </w:rPr>
        <w:t xml:space="preserve"> </w:t>
      </w:r>
      <w:r w:rsidRPr="00662819">
        <w:rPr>
          <w:b/>
        </w:rPr>
        <w:t>- тематического</w:t>
      </w:r>
      <w:proofErr w:type="gramEnd"/>
      <w:r w:rsidRPr="00662819">
        <w:rPr>
          <w:b/>
        </w:rPr>
        <w:t xml:space="preserve"> плана обучения</w:t>
      </w:r>
    </w:p>
    <w:p w:rsidR="00251BFB" w:rsidRPr="00AE0B63" w:rsidRDefault="00251BFB" w:rsidP="00D26E95">
      <w:pPr>
        <w:jc w:val="center"/>
      </w:pPr>
    </w:p>
    <w:p w:rsidR="00D26E95" w:rsidRDefault="00D26E95" w:rsidP="00D26E95">
      <w:pPr>
        <w:jc w:val="both"/>
      </w:pPr>
      <w:r>
        <w:t>Для занятий используется специальная литература, карточки с диаграммами для решения задач и упражнений, демонстрационная шахматная доска и фигуры, комплекты шахмат. Правила: «Трону</w:t>
      </w:r>
      <w:r w:rsidR="00A16D4D">
        <w:t>л - ходи! Отпустился – сходил!»</w:t>
      </w:r>
    </w:p>
    <w:p w:rsidR="00795536" w:rsidRDefault="00795536" w:rsidP="00D26E95">
      <w:pPr>
        <w:jc w:val="both"/>
      </w:pPr>
    </w:p>
    <w:p w:rsidR="00AE0B63" w:rsidRDefault="00795536" w:rsidP="00545F29">
      <w:pPr>
        <w:jc w:val="both"/>
      </w:pPr>
      <w:r w:rsidRPr="00B95685">
        <w:rPr>
          <w:b/>
          <w:sz w:val="22"/>
          <w:szCs w:val="22"/>
        </w:rPr>
        <w:t xml:space="preserve">Основные виды </w:t>
      </w:r>
      <w:r w:rsidR="00F666C8">
        <w:rPr>
          <w:b/>
          <w:sz w:val="22"/>
          <w:szCs w:val="22"/>
        </w:rPr>
        <w:t>д</w:t>
      </w:r>
      <w:r w:rsidRPr="00B95685">
        <w:rPr>
          <w:b/>
          <w:sz w:val="22"/>
          <w:szCs w:val="22"/>
        </w:rPr>
        <w:t>еятельности</w:t>
      </w:r>
      <w:r>
        <w:rPr>
          <w:b/>
          <w:sz w:val="22"/>
          <w:szCs w:val="22"/>
        </w:rPr>
        <w:t xml:space="preserve">: </w:t>
      </w:r>
      <w:r w:rsidRPr="00AE0B63">
        <w:t>Определять главное и существенное на основе развивающих заданий и упражнений, путем логических задач и проведения дидактических игр.</w:t>
      </w:r>
      <w:r>
        <w:t xml:space="preserve"> </w:t>
      </w:r>
      <w:r w:rsidRPr="00AE0B63">
        <w:t>Выделять</w:t>
      </w:r>
      <w:r>
        <w:t xml:space="preserve"> </w:t>
      </w:r>
      <w:r w:rsidRPr="00AE0B63">
        <w:t>закономерности.</w:t>
      </w:r>
      <w:r>
        <w:t xml:space="preserve"> </w:t>
      </w:r>
      <w:r w:rsidRPr="00AE0B63">
        <w:t>Ориентироваться</w:t>
      </w:r>
      <w:r>
        <w:t xml:space="preserve"> </w:t>
      </w:r>
      <w:r w:rsidRPr="00AE0B63">
        <w:t>в своей системе знаний: отличать новое от уже известного с помощью учителя. Определять и формулировать</w:t>
      </w:r>
      <w:r>
        <w:t xml:space="preserve"> </w:t>
      </w:r>
      <w:r w:rsidRPr="00AE0B63">
        <w:t>цель деятельности с помощью учителя. Проговаривать</w:t>
      </w:r>
      <w:r>
        <w:t xml:space="preserve"> </w:t>
      </w:r>
      <w:r w:rsidRPr="00AE0B63">
        <w:t>последовательность действий. Высказывать</w:t>
      </w:r>
      <w:r>
        <w:t xml:space="preserve"> </w:t>
      </w:r>
      <w:r w:rsidRPr="00AE0B63">
        <w:t>своё предположение (версию)</w:t>
      </w:r>
      <w:r>
        <w:t xml:space="preserve">. </w:t>
      </w:r>
      <w:r w:rsidRPr="00AE0B63">
        <w:t>Работать</w:t>
      </w:r>
      <w:r>
        <w:t xml:space="preserve"> </w:t>
      </w:r>
      <w:r w:rsidRPr="00AE0B63">
        <w:t>по предложенному учителем плану.</w:t>
      </w:r>
      <w:r>
        <w:t xml:space="preserve"> </w:t>
      </w:r>
      <w:r w:rsidRPr="00AE0B63">
        <w:t>Перерабатывать</w:t>
      </w:r>
      <w:r>
        <w:t xml:space="preserve"> </w:t>
      </w:r>
      <w:r w:rsidRPr="00AE0B63">
        <w:t>полученную информацию: сравнивать и группировать такие шахматные объекты, как ходы шахматных фигур.</w:t>
      </w:r>
      <w:r>
        <w:t xml:space="preserve"> </w:t>
      </w:r>
      <w:r w:rsidRPr="00AE0B63">
        <w:t>Анализировать</w:t>
      </w:r>
      <w:r>
        <w:t xml:space="preserve"> </w:t>
      </w:r>
      <w:r w:rsidRPr="00AE0B63">
        <w:t>ситуацию, устанавливать причинно-следственные связи.</w:t>
      </w:r>
      <w:r>
        <w:t xml:space="preserve"> </w:t>
      </w:r>
      <w:r w:rsidRPr="00AE0B63">
        <w:t>Называть предметы по описанию.</w:t>
      </w:r>
      <w:r>
        <w:t xml:space="preserve"> </w:t>
      </w:r>
      <w:r w:rsidRPr="00AE0B63">
        <w:t>Знать</w:t>
      </w:r>
      <w:r>
        <w:t xml:space="preserve"> </w:t>
      </w:r>
      <w:r w:rsidRPr="00AE0B63">
        <w:t xml:space="preserve">названия шахматных фигур: ладья, слон, ферзь, конь, пешка, король, правила хода и взятия каждой </w:t>
      </w:r>
      <w:r>
        <w:t xml:space="preserve">фигурой. </w:t>
      </w:r>
      <w:r w:rsidRPr="00AE0B63">
        <w:t>Демонстрировать целенаправленное и осмысленное наблюдение.</w:t>
      </w:r>
      <w:r>
        <w:t xml:space="preserve"> У</w:t>
      </w:r>
      <w:r w:rsidRPr="00AE0B63">
        <w:t xml:space="preserve">меть проводить </w:t>
      </w:r>
      <w:r>
        <w:t xml:space="preserve">элементарные комбинации. </w:t>
      </w:r>
      <w:r w:rsidRPr="00AE0B63">
        <w:t>Планировать</w:t>
      </w:r>
      <w:r>
        <w:t xml:space="preserve"> </w:t>
      </w:r>
      <w:r w:rsidRPr="00AE0B63">
        <w:t xml:space="preserve">нападение на фигуры противника, организовать защиту своих </w:t>
      </w:r>
      <w:r>
        <w:t xml:space="preserve">фигур. </w:t>
      </w:r>
      <w:r w:rsidRPr="005C696C">
        <w:t>Ориентироваться</w:t>
      </w:r>
      <w:r>
        <w:t xml:space="preserve"> </w:t>
      </w:r>
      <w:r w:rsidRPr="005C696C">
        <w:t xml:space="preserve">на шахматной доске, в </w:t>
      </w:r>
      <w:r>
        <w:t xml:space="preserve">шахматной нотации. </w:t>
      </w:r>
      <w:r w:rsidRPr="005C696C">
        <w:t>Определять</w:t>
      </w:r>
      <w:r>
        <w:t xml:space="preserve"> </w:t>
      </w:r>
      <w:r w:rsidRPr="005C696C">
        <w:t>последовательность с</w:t>
      </w:r>
      <w:r>
        <w:t xml:space="preserve">обытий. </w:t>
      </w:r>
      <w:r w:rsidRPr="005C696C">
        <w:t>Выявлять</w:t>
      </w:r>
      <w:r>
        <w:t xml:space="preserve"> </w:t>
      </w:r>
      <w:r w:rsidRPr="005C696C">
        <w:t>закономерности и проводить аналогии</w:t>
      </w:r>
      <w:r w:rsidR="00F666C8">
        <w:t>.</w:t>
      </w:r>
    </w:p>
    <w:tbl>
      <w:tblPr>
        <w:tblStyle w:val="ab"/>
        <w:tblW w:w="15972" w:type="dxa"/>
        <w:tblLook w:val="04A0"/>
      </w:tblPr>
      <w:tblGrid>
        <w:gridCol w:w="2492"/>
        <w:gridCol w:w="914"/>
        <w:gridCol w:w="5207"/>
        <w:gridCol w:w="4341"/>
        <w:gridCol w:w="3018"/>
      </w:tblGrid>
      <w:tr w:rsidR="00ED5B07" w:rsidTr="00ED5B07">
        <w:tc>
          <w:tcPr>
            <w:tcW w:w="2492" w:type="dxa"/>
            <w:vAlign w:val="center"/>
          </w:tcPr>
          <w:p w:rsidR="00ED5B07" w:rsidRPr="00B95685" w:rsidRDefault="00ED5B07" w:rsidP="00D26E95">
            <w:pPr>
              <w:suppressAutoHyphens/>
              <w:ind w:right="-3"/>
              <w:jc w:val="center"/>
              <w:rPr>
                <w:b/>
              </w:rPr>
            </w:pPr>
            <w:r>
              <w:rPr>
                <w:b/>
              </w:rPr>
              <w:lastRenderedPageBreak/>
              <w:t>Наименование раздела</w:t>
            </w:r>
          </w:p>
        </w:tc>
        <w:tc>
          <w:tcPr>
            <w:tcW w:w="914" w:type="dxa"/>
            <w:vAlign w:val="center"/>
          </w:tcPr>
          <w:p w:rsidR="00ED5B07" w:rsidRPr="00B95685" w:rsidRDefault="00ED5B07" w:rsidP="00D26E95">
            <w:pPr>
              <w:suppressAutoHyphens/>
              <w:ind w:right="-3"/>
              <w:jc w:val="center"/>
              <w:rPr>
                <w:b/>
              </w:rPr>
            </w:pPr>
            <w:r w:rsidRPr="00B95685">
              <w:rPr>
                <w:b/>
              </w:rPr>
              <w:t>Кол</w:t>
            </w:r>
            <w:r>
              <w:rPr>
                <w:b/>
              </w:rPr>
              <w:t>-</w:t>
            </w:r>
            <w:r w:rsidRPr="00B95685">
              <w:rPr>
                <w:b/>
              </w:rPr>
              <w:t>во часов</w:t>
            </w:r>
          </w:p>
        </w:tc>
        <w:tc>
          <w:tcPr>
            <w:tcW w:w="5207" w:type="dxa"/>
            <w:vAlign w:val="center"/>
          </w:tcPr>
          <w:p w:rsidR="00ED5B07" w:rsidRPr="00B95685" w:rsidRDefault="00ED5B07" w:rsidP="00D26E95">
            <w:pPr>
              <w:suppressAutoHyphens/>
              <w:ind w:right="-3"/>
              <w:jc w:val="center"/>
              <w:rPr>
                <w:b/>
              </w:rPr>
            </w:pPr>
            <w:r w:rsidRPr="00B95685">
              <w:rPr>
                <w:b/>
              </w:rPr>
              <w:t xml:space="preserve">Содержание </w:t>
            </w:r>
            <w:r>
              <w:rPr>
                <w:b/>
              </w:rPr>
              <w:t>раздела</w:t>
            </w:r>
          </w:p>
        </w:tc>
        <w:tc>
          <w:tcPr>
            <w:tcW w:w="4341" w:type="dxa"/>
            <w:vAlign w:val="center"/>
          </w:tcPr>
          <w:p w:rsidR="00ED5B07" w:rsidRPr="00D26E95" w:rsidRDefault="00ED5B07" w:rsidP="00F666C8">
            <w:pPr>
              <w:suppressAutoHyphens/>
              <w:ind w:right="-3"/>
              <w:jc w:val="center"/>
              <w:rPr>
                <w:b/>
              </w:rPr>
            </w:pPr>
            <w:r w:rsidRPr="00B95685">
              <w:rPr>
                <w:b/>
              </w:rPr>
              <w:t>Основные виды деятельности</w:t>
            </w:r>
          </w:p>
        </w:tc>
        <w:tc>
          <w:tcPr>
            <w:tcW w:w="3018" w:type="dxa"/>
          </w:tcPr>
          <w:p w:rsidR="00ED5B07" w:rsidRPr="00B95685" w:rsidRDefault="00ED5B07" w:rsidP="00F666C8">
            <w:pPr>
              <w:suppressAutoHyphens/>
              <w:ind w:right="-3"/>
              <w:jc w:val="center"/>
              <w:rPr>
                <w:b/>
              </w:rPr>
            </w:pPr>
            <w:r>
              <w:rPr>
                <w:b/>
              </w:rPr>
              <w:t>Формы контроля</w:t>
            </w:r>
          </w:p>
        </w:tc>
      </w:tr>
      <w:tr w:rsidR="00ED5B07" w:rsidTr="00ED5B07">
        <w:tc>
          <w:tcPr>
            <w:tcW w:w="2492" w:type="dxa"/>
            <w:vAlign w:val="center"/>
          </w:tcPr>
          <w:p w:rsidR="00ED5B07" w:rsidRPr="000866F5" w:rsidRDefault="00ED5B07" w:rsidP="00EB6A9D">
            <w:pPr>
              <w:jc w:val="center"/>
              <w:rPr>
                <w:b/>
                <w:bCs/>
              </w:rPr>
            </w:pPr>
            <w:r>
              <w:rPr>
                <w:b/>
                <w:bCs/>
              </w:rPr>
              <w:t>Введение</w:t>
            </w:r>
          </w:p>
        </w:tc>
        <w:tc>
          <w:tcPr>
            <w:tcW w:w="914" w:type="dxa"/>
            <w:vAlign w:val="center"/>
          </w:tcPr>
          <w:p w:rsidR="00ED5B07" w:rsidRPr="00F666C8" w:rsidRDefault="00ED5B07" w:rsidP="00EB6A9D">
            <w:pPr>
              <w:ind w:right="-43"/>
              <w:jc w:val="center"/>
              <w:rPr>
                <w:b/>
                <w:bCs/>
              </w:rPr>
            </w:pPr>
            <w:r>
              <w:rPr>
                <w:b/>
                <w:bCs/>
              </w:rPr>
              <w:t>4</w:t>
            </w:r>
          </w:p>
        </w:tc>
        <w:tc>
          <w:tcPr>
            <w:tcW w:w="5207" w:type="dxa"/>
          </w:tcPr>
          <w:p w:rsidR="00ED5B07" w:rsidRPr="000866F5" w:rsidRDefault="00ED5B07" w:rsidP="00EB6A9D">
            <w:pPr>
              <w:suppressAutoHyphens/>
              <w:rPr>
                <w:i/>
              </w:rPr>
            </w:pPr>
            <w:r w:rsidRPr="00F666C8">
              <w:t xml:space="preserve">Вводный урок. Техника безопасности. </w:t>
            </w:r>
            <w:r w:rsidRPr="00F666C8">
              <w:rPr>
                <w:color w:val="000000"/>
              </w:rPr>
              <w:t>Основные правила. Ходы и фигуры.</w:t>
            </w:r>
            <w:r w:rsidRPr="00F666C8">
              <w:t xml:space="preserve"> </w:t>
            </w:r>
            <w:r w:rsidRPr="00F666C8">
              <w:rPr>
                <w:color w:val="000000"/>
              </w:rPr>
              <w:t xml:space="preserve">Ценность шахматных фигур. </w:t>
            </w:r>
            <w:r w:rsidRPr="00F666C8">
              <w:t>Шахматная нотация. Достижение материального перевеса.</w:t>
            </w:r>
            <w:r>
              <w:t xml:space="preserve"> </w:t>
            </w:r>
            <w:r w:rsidRPr="00224A1A">
              <w:rPr>
                <w:color w:val="000000"/>
              </w:rPr>
              <w:t>Происхождение шахмат. Легенды о шахматах.</w:t>
            </w:r>
            <w:r>
              <w:rPr>
                <w:color w:val="000000"/>
              </w:rPr>
              <w:t xml:space="preserve"> </w:t>
            </w:r>
            <w:r w:rsidRPr="006F7703">
              <w:rPr>
                <w:i/>
                <w:color w:val="000000"/>
              </w:rPr>
              <w:t>Практическое занятие.</w:t>
            </w:r>
          </w:p>
        </w:tc>
        <w:tc>
          <w:tcPr>
            <w:tcW w:w="4341" w:type="dxa"/>
          </w:tcPr>
          <w:p w:rsidR="00ED5B07" w:rsidRPr="00F666C8" w:rsidRDefault="00ED5B07" w:rsidP="00EB6A9D">
            <w:pPr>
              <w:suppressAutoHyphens/>
              <w:ind w:right="111"/>
              <w:jc w:val="both"/>
            </w:pPr>
            <w:r w:rsidRPr="00F666C8">
              <w:rPr>
                <w:shd w:val="clear" w:color="auto" w:fill="FFFFFF"/>
              </w:rPr>
              <w:t>Объяснять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w:t>
            </w:r>
          </w:p>
        </w:tc>
        <w:tc>
          <w:tcPr>
            <w:tcW w:w="3018" w:type="dxa"/>
          </w:tcPr>
          <w:p w:rsidR="00ED5B07" w:rsidRPr="00ED5B07" w:rsidRDefault="00ED5B07" w:rsidP="0066115A">
            <w:pPr>
              <w:rPr>
                <w:shd w:val="clear" w:color="auto" w:fill="FFFFFF"/>
              </w:rPr>
            </w:pPr>
            <w:r w:rsidRPr="00ED5B07">
              <w:t xml:space="preserve">практическая  игра, самостоятельная  работа  </w:t>
            </w:r>
            <w:r>
              <w:t>по  решению  шахматных  позиций</w:t>
            </w:r>
            <w:r w:rsidR="00336598">
              <w:t>, наблюдение</w:t>
            </w:r>
            <w:r w:rsidR="0066115A">
              <w:t>, анализ шахматных партий, самооценка и самоконтроль</w:t>
            </w:r>
          </w:p>
        </w:tc>
      </w:tr>
      <w:tr w:rsidR="00ED5B07" w:rsidTr="00ED5B07">
        <w:tc>
          <w:tcPr>
            <w:tcW w:w="2492" w:type="dxa"/>
            <w:vAlign w:val="center"/>
          </w:tcPr>
          <w:p w:rsidR="00ED5B07" w:rsidRPr="00F666C8" w:rsidRDefault="00ED5B07" w:rsidP="00EB6A9D">
            <w:pPr>
              <w:jc w:val="center"/>
              <w:rPr>
                <w:b/>
                <w:bCs/>
              </w:rPr>
            </w:pPr>
            <w:r w:rsidRPr="00F666C8">
              <w:rPr>
                <w:b/>
              </w:rPr>
              <w:t xml:space="preserve">Техника </w:t>
            </w:r>
            <w:proofErr w:type="spellStart"/>
            <w:r w:rsidRPr="00F666C8">
              <w:rPr>
                <w:b/>
              </w:rPr>
              <w:t>матования</w:t>
            </w:r>
            <w:proofErr w:type="spellEnd"/>
            <w:r w:rsidRPr="00F666C8">
              <w:rPr>
                <w:b/>
              </w:rPr>
              <w:t xml:space="preserve"> одинокого короля</w:t>
            </w:r>
          </w:p>
        </w:tc>
        <w:tc>
          <w:tcPr>
            <w:tcW w:w="914" w:type="dxa"/>
            <w:vAlign w:val="center"/>
          </w:tcPr>
          <w:p w:rsidR="00ED5B07" w:rsidRPr="00F666C8" w:rsidRDefault="00ED5B07" w:rsidP="00EB6A9D">
            <w:pPr>
              <w:ind w:right="-43"/>
              <w:jc w:val="center"/>
              <w:rPr>
                <w:b/>
                <w:bCs/>
              </w:rPr>
            </w:pPr>
            <w:r w:rsidRPr="00F666C8">
              <w:rPr>
                <w:b/>
                <w:bCs/>
              </w:rPr>
              <w:t>9</w:t>
            </w:r>
          </w:p>
        </w:tc>
        <w:tc>
          <w:tcPr>
            <w:tcW w:w="5207" w:type="dxa"/>
          </w:tcPr>
          <w:p w:rsidR="00ED5B07" w:rsidRPr="00DB6F69" w:rsidRDefault="00ED5B07" w:rsidP="00EB6A9D">
            <w:pPr>
              <w:pStyle w:val="12"/>
              <w:spacing w:before="0" w:after="0"/>
              <w:ind w:left="33" w:right="176" w:firstLine="0"/>
              <w:jc w:val="both"/>
              <w:rPr>
                <w:rFonts w:ascii="Times New Roman" w:hAnsi="Times New Roman" w:cs="Times New Roman"/>
                <w:lang w:eastAsia="ru-RU"/>
              </w:rPr>
            </w:pPr>
            <w:r w:rsidRPr="00DB6F69">
              <w:rPr>
                <w:rFonts w:ascii="Times New Roman" w:hAnsi="Times New Roman" w:cs="Times New Roman"/>
              </w:rPr>
              <w:t>Две ладьи против короля</w:t>
            </w:r>
            <w:r w:rsidRPr="00DB6F69">
              <w:rPr>
                <w:rFonts w:ascii="Times New Roman" w:hAnsi="Times New Roman" w:cs="Times New Roman"/>
                <w:color w:val="000000"/>
              </w:rPr>
              <w:t>. Мат в два хода с записью. Ферзь и ладья против короля. Мат в два хода с записью. Ферзь и король против короля. Мат в два хода с записью. Ладья и король против короля. Оппозиция. Мат в два хода с записью</w:t>
            </w:r>
            <w:r>
              <w:rPr>
                <w:rFonts w:ascii="Times New Roman" w:hAnsi="Times New Roman" w:cs="Times New Roman"/>
                <w:color w:val="000000"/>
              </w:rPr>
              <w:t xml:space="preserve">. </w:t>
            </w:r>
            <w:r w:rsidRPr="006F7703">
              <w:rPr>
                <w:i/>
                <w:color w:val="000000"/>
              </w:rPr>
              <w:t>Практическое занятие.</w:t>
            </w:r>
          </w:p>
        </w:tc>
        <w:tc>
          <w:tcPr>
            <w:tcW w:w="4341" w:type="dxa"/>
          </w:tcPr>
          <w:p w:rsidR="00ED5B07" w:rsidRPr="00F666C8" w:rsidRDefault="00ED5B07" w:rsidP="00EB6A9D">
            <w:pPr>
              <w:jc w:val="both"/>
              <w:rPr>
                <w:bCs/>
              </w:rPr>
            </w:pPr>
            <w:r w:rsidRPr="00F666C8">
              <w:t>Осваивать</w:t>
            </w:r>
            <w:r w:rsidRPr="00F666C8">
              <w:rPr>
                <w:shd w:val="clear" w:color="auto" w:fill="FFFFFF"/>
              </w:rPr>
              <w:t xml:space="preserve"> основные тактические приемы. </w:t>
            </w:r>
            <w:r w:rsidRPr="00F666C8">
              <w:t xml:space="preserve">Понимать и объяснять </w:t>
            </w:r>
            <w:r w:rsidRPr="00F666C8">
              <w:rPr>
                <w:shd w:val="clear" w:color="auto" w:fill="FFFFFF"/>
              </w:rPr>
              <w:t>сравнительную силу фигуры в зависимости от ситуации на доске. Достига</w:t>
            </w:r>
            <w:r w:rsidRPr="00F666C8">
              <w:rPr>
                <w:color w:val="000000"/>
                <w:lang w:bidi="ru-RU"/>
              </w:rPr>
              <w:t>ть материального перевеса.</w:t>
            </w:r>
          </w:p>
        </w:tc>
        <w:tc>
          <w:tcPr>
            <w:tcW w:w="3018" w:type="dxa"/>
          </w:tcPr>
          <w:p w:rsidR="00ED5B07" w:rsidRPr="00ED5B07" w:rsidRDefault="00ED5B07" w:rsidP="0066115A">
            <w:r w:rsidRPr="00ED5B07">
              <w:t xml:space="preserve">практическая  игра, самостоятельная  работа  </w:t>
            </w:r>
            <w:r>
              <w:t xml:space="preserve">по  решению  шахматных  позиций, </w:t>
            </w:r>
            <w:r w:rsidRPr="00ED5B07">
              <w:t>тактические  упражнения</w:t>
            </w:r>
            <w:r w:rsidR="00336598">
              <w:t>, наблюдение</w:t>
            </w:r>
            <w:r w:rsidR="0066115A">
              <w:t>, анализ шахматных партий, самооценка и самоконтроль</w:t>
            </w:r>
          </w:p>
        </w:tc>
      </w:tr>
      <w:tr w:rsidR="00ED5B07" w:rsidTr="00ED5B07">
        <w:tc>
          <w:tcPr>
            <w:tcW w:w="2492" w:type="dxa"/>
            <w:vAlign w:val="center"/>
          </w:tcPr>
          <w:p w:rsidR="00ED5B07" w:rsidRPr="00F666C8" w:rsidRDefault="00ED5B07" w:rsidP="00EB6A9D">
            <w:pPr>
              <w:suppressAutoHyphens/>
              <w:ind w:right="-3"/>
              <w:jc w:val="center"/>
              <w:rPr>
                <w:b/>
              </w:rPr>
            </w:pPr>
            <w:r w:rsidRPr="00F666C8">
              <w:rPr>
                <w:b/>
                <w:color w:val="000000"/>
              </w:rPr>
              <w:t>Достижение мата без жертвы материала</w:t>
            </w:r>
          </w:p>
        </w:tc>
        <w:tc>
          <w:tcPr>
            <w:tcW w:w="914" w:type="dxa"/>
            <w:vAlign w:val="center"/>
          </w:tcPr>
          <w:p w:rsidR="00ED5B07" w:rsidRPr="00F666C8" w:rsidRDefault="00ED5B07" w:rsidP="00EB6A9D">
            <w:pPr>
              <w:suppressAutoHyphens/>
              <w:ind w:right="-43"/>
              <w:jc w:val="center"/>
              <w:rPr>
                <w:b/>
              </w:rPr>
            </w:pPr>
            <w:r w:rsidRPr="00F666C8">
              <w:rPr>
                <w:b/>
              </w:rPr>
              <w:t>10</w:t>
            </w:r>
          </w:p>
        </w:tc>
        <w:tc>
          <w:tcPr>
            <w:tcW w:w="5207" w:type="dxa"/>
          </w:tcPr>
          <w:p w:rsidR="00ED5B07" w:rsidRPr="00F666C8" w:rsidRDefault="00ED5B07" w:rsidP="00EB6A9D">
            <w:pPr>
              <w:suppressAutoHyphens/>
              <w:ind w:right="-3"/>
              <w:jc w:val="both"/>
            </w:pPr>
            <w:r w:rsidRPr="003F24DC">
              <w:rPr>
                <w:color w:val="000000"/>
              </w:rPr>
              <w:t>Учебные положения на мат в два хода в эндшпиле</w:t>
            </w:r>
            <w:r>
              <w:rPr>
                <w:color w:val="000000"/>
              </w:rPr>
              <w:t xml:space="preserve">. </w:t>
            </w:r>
            <w:r w:rsidRPr="003F24DC">
              <w:rPr>
                <w:color w:val="000000"/>
              </w:rPr>
              <w:t>Цугцванг</w:t>
            </w:r>
            <w:r>
              <w:rPr>
                <w:color w:val="000000"/>
              </w:rPr>
              <w:t xml:space="preserve">. </w:t>
            </w:r>
            <w:r w:rsidRPr="003F24DC">
              <w:rPr>
                <w:color w:val="000000"/>
              </w:rPr>
              <w:t>Мат в два хода в эндшпиле с записью</w:t>
            </w:r>
            <w:r>
              <w:rPr>
                <w:color w:val="000000"/>
              </w:rPr>
              <w:t xml:space="preserve">. </w:t>
            </w:r>
            <w:r w:rsidRPr="003F24DC">
              <w:rPr>
                <w:color w:val="000000"/>
              </w:rPr>
              <w:t>Защита от мата в эндшпиле</w:t>
            </w:r>
            <w:r>
              <w:rPr>
                <w:color w:val="000000"/>
              </w:rPr>
              <w:t xml:space="preserve">. </w:t>
            </w:r>
            <w:r w:rsidRPr="003F24DC">
              <w:rPr>
                <w:color w:val="000000"/>
              </w:rPr>
              <w:t>Учебные положения на мат в два хода в миттельшпиле</w:t>
            </w:r>
            <w:r>
              <w:rPr>
                <w:color w:val="000000"/>
              </w:rPr>
              <w:t xml:space="preserve">. </w:t>
            </w:r>
            <w:r w:rsidRPr="003F24DC">
              <w:rPr>
                <w:color w:val="000000"/>
              </w:rPr>
              <w:t>Мат в два хода в миттельшпиле с записью</w:t>
            </w:r>
            <w:r>
              <w:rPr>
                <w:color w:val="000000"/>
              </w:rPr>
              <w:t xml:space="preserve">. </w:t>
            </w:r>
            <w:r w:rsidRPr="003F24DC">
              <w:rPr>
                <w:color w:val="000000"/>
              </w:rPr>
              <w:t>Защита от мата в миттельшпиле</w:t>
            </w:r>
            <w:r>
              <w:rPr>
                <w:color w:val="000000"/>
              </w:rPr>
              <w:t xml:space="preserve">. </w:t>
            </w:r>
            <w:r w:rsidRPr="003F24DC">
              <w:rPr>
                <w:color w:val="000000"/>
              </w:rPr>
              <w:t>Учебные положения на мат в два хода в дебюте</w:t>
            </w:r>
            <w:r>
              <w:rPr>
                <w:color w:val="000000"/>
              </w:rPr>
              <w:t>.</w:t>
            </w:r>
            <w:r w:rsidRPr="003F24DC">
              <w:rPr>
                <w:color w:val="000000"/>
              </w:rPr>
              <w:t xml:space="preserve"> Мат в два хода в дебюте с записью</w:t>
            </w:r>
            <w:r>
              <w:rPr>
                <w:color w:val="000000"/>
              </w:rPr>
              <w:t xml:space="preserve">. </w:t>
            </w:r>
            <w:r w:rsidRPr="003F24DC">
              <w:rPr>
                <w:color w:val="000000"/>
              </w:rPr>
              <w:t>Защита от мата в дебюте</w:t>
            </w:r>
            <w:r>
              <w:rPr>
                <w:color w:val="000000"/>
              </w:rPr>
              <w:t xml:space="preserve">. </w:t>
            </w:r>
            <w:r w:rsidRPr="006F7703">
              <w:rPr>
                <w:i/>
                <w:color w:val="000000"/>
              </w:rPr>
              <w:t>Практическое занятие.</w:t>
            </w:r>
          </w:p>
        </w:tc>
        <w:tc>
          <w:tcPr>
            <w:tcW w:w="4341" w:type="dxa"/>
          </w:tcPr>
          <w:p w:rsidR="00ED5B07" w:rsidRPr="00F666C8" w:rsidRDefault="00ED5B07" w:rsidP="00EB6A9D">
            <w:pPr>
              <w:jc w:val="both"/>
              <w:rPr>
                <w:bCs/>
              </w:rPr>
            </w:pPr>
            <w:r w:rsidRPr="00F666C8">
              <w:rPr>
                <w:shd w:val="clear" w:color="auto" w:fill="FFFFFF"/>
              </w:rP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tc>
        <w:tc>
          <w:tcPr>
            <w:tcW w:w="3018" w:type="dxa"/>
          </w:tcPr>
          <w:p w:rsidR="0066115A" w:rsidRPr="00ED5B07" w:rsidRDefault="00ED5B07" w:rsidP="0066115A">
            <w:r w:rsidRPr="00ED5B07">
              <w:t xml:space="preserve">практическая  игра, самостоятельная  работа  </w:t>
            </w:r>
            <w:r>
              <w:t xml:space="preserve">по  решению  шахматных  позиций, </w:t>
            </w:r>
            <w:r w:rsidRPr="00ED5B07">
              <w:t>решени</w:t>
            </w:r>
            <w:r w:rsidR="00DF713F">
              <w:t>ю</w:t>
            </w:r>
            <w:r w:rsidRPr="00ED5B07">
              <w:t xml:space="preserve">  задач  и  этюдов</w:t>
            </w:r>
            <w:r w:rsidR="00EB6A9D">
              <w:t>, наблюдение</w:t>
            </w:r>
            <w:r w:rsidR="0066115A">
              <w:t>, анализ шахматных партий, самооценка и самоконтроль</w:t>
            </w:r>
          </w:p>
          <w:p w:rsidR="00ED5B07" w:rsidRPr="00ED5B07" w:rsidRDefault="00ED5B07" w:rsidP="00EB6A9D">
            <w:pPr>
              <w:spacing w:line="276" w:lineRule="auto"/>
            </w:pPr>
          </w:p>
          <w:p w:rsidR="00ED5B07" w:rsidRPr="00ED5B07" w:rsidRDefault="00ED5B07" w:rsidP="00EB6A9D">
            <w:pPr>
              <w:jc w:val="both"/>
              <w:rPr>
                <w:shd w:val="clear" w:color="auto" w:fill="FFFFFF"/>
              </w:rPr>
            </w:pPr>
          </w:p>
        </w:tc>
      </w:tr>
      <w:tr w:rsidR="00ED5B07" w:rsidTr="00ED5B07">
        <w:tc>
          <w:tcPr>
            <w:tcW w:w="2492" w:type="dxa"/>
            <w:vAlign w:val="center"/>
          </w:tcPr>
          <w:p w:rsidR="00ED5B07" w:rsidRPr="00F666C8" w:rsidRDefault="00ED5B07" w:rsidP="00EB6A9D">
            <w:pPr>
              <w:suppressAutoHyphens/>
              <w:ind w:right="-3"/>
              <w:jc w:val="center"/>
              <w:rPr>
                <w:b/>
              </w:rPr>
            </w:pPr>
            <w:r w:rsidRPr="00F666C8">
              <w:rPr>
                <w:b/>
                <w:color w:val="000000"/>
              </w:rPr>
              <w:t>Шахматная комбинация</w:t>
            </w:r>
          </w:p>
        </w:tc>
        <w:tc>
          <w:tcPr>
            <w:tcW w:w="914" w:type="dxa"/>
            <w:vAlign w:val="center"/>
          </w:tcPr>
          <w:p w:rsidR="00ED5B07" w:rsidRPr="00F666C8" w:rsidRDefault="00ED5B07" w:rsidP="00EB6A9D">
            <w:pPr>
              <w:suppressAutoHyphens/>
              <w:ind w:right="-43"/>
              <w:jc w:val="center"/>
              <w:rPr>
                <w:b/>
              </w:rPr>
            </w:pPr>
            <w:r>
              <w:rPr>
                <w:b/>
              </w:rPr>
              <w:t>9</w:t>
            </w:r>
          </w:p>
        </w:tc>
        <w:tc>
          <w:tcPr>
            <w:tcW w:w="5207" w:type="dxa"/>
          </w:tcPr>
          <w:p w:rsidR="00ED5B07" w:rsidRPr="00F666C8" w:rsidRDefault="00ED5B07" w:rsidP="00EB6A9D">
            <w:pPr>
              <w:suppressAutoHyphens/>
              <w:ind w:right="-3"/>
              <w:jc w:val="both"/>
            </w:pPr>
            <w:r w:rsidRPr="003F24DC">
              <w:t>Матовые комбинации. Темы комбинаций</w:t>
            </w:r>
            <w:r>
              <w:t xml:space="preserve">. </w:t>
            </w:r>
            <w:r w:rsidRPr="003F24DC">
              <w:t>Тема завлечения</w:t>
            </w:r>
            <w:r>
              <w:t xml:space="preserve">. </w:t>
            </w:r>
            <w:r w:rsidRPr="003F24DC">
              <w:t>Тема отвлечения</w:t>
            </w:r>
            <w:r>
              <w:t xml:space="preserve">. </w:t>
            </w:r>
            <w:r w:rsidRPr="003F24DC">
              <w:t>Тема блокировки</w:t>
            </w:r>
            <w:r>
              <w:t xml:space="preserve">. </w:t>
            </w:r>
            <w:r w:rsidRPr="003F24DC">
              <w:t>Тема разрушения королевского прикрытия</w:t>
            </w:r>
            <w:r>
              <w:t xml:space="preserve">. </w:t>
            </w:r>
            <w:r w:rsidRPr="003F24DC">
              <w:t>Тема освобождения пространства</w:t>
            </w:r>
            <w:r>
              <w:t xml:space="preserve">. </w:t>
            </w:r>
            <w:r w:rsidRPr="003F24DC">
              <w:t>Тема уничтожения защиты</w:t>
            </w:r>
            <w:r>
              <w:t xml:space="preserve">. </w:t>
            </w:r>
            <w:r w:rsidRPr="003F24DC">
              <w:t>Тема «рентгена»</w:t>
            </w:r>
            <w:r>
              <w:t xml:space="preserve">. </w:t>
            </w:r>
            <w:r w:rsidRPr="003F24DC">
              <w:t>Другие темы комбинаций</w:t>
            </w:r>
            <w:r>
              <w:t xml:space="preserve">. </w:t>
            </w:r>
            <w:r w:rsidRPr="006F7703">
              <w:t>Шахматная партия с записью.</w:t>
            </w:r>
            <w:r>
              <w:rPr>
                <w:color w:val="000000"/>
              </w:rPr>
              <w:t xml:space="preserve"> </w:t>
            </w:r>
            <w:r w:rsidRPr="006F7703">
              <w:rPr>
                <w:i/>
                <w:color w:val="000000"/>
              </w:rPr>
              <w:t>Практическое занятие.</w:t>
            </w:r>
          </w:p>
        </w:tc>
        <w:tc>
          <w:tcPr>
            <w:tcW w:w="4341" w:type="dxa"/>
          </w:tcPr>
          <w:p w:rsidR="00ED5B07" w:rsidRPr="00F666C8" w:rsidRDefault="00ED5B07" w:rsidP="00EB6A9D">
            <w:pPr>
              <w:jc w:val="both"/>
              <w:rPr>
                <w:bCs/>
              </w:rPr>
            </w:pPr>
            <w:r w:rsidRPr="00F666C8">
              <w:rPr>
                <w:shd w:val="clear" w:color="auto" w:fill="FFFFFF"/>
              </w:rPr>
              <w:t>Овладевать логическими действиями сравнения, анализа, синтеза, обобщения, классификации, устанавливать аналогии и причинно-следственные связи, строить рассуждения.</w:t>
            </w:r>
          </w:p>
        </w:tc>
        <w:tc>
          <w:tcPr>
            <w:tcW w:w="3018" w:type="dxa"/>
          </w:tcPr>
          <w:p w:rsidR="0066115A" w:rsidRPr="00ED5B07" w:rsidRDefault="00ED5B07" w:rsidP="0066115A">
            <w:r w:rsidRPr="00ED5B07">
              <w:t>практическая  игра, самостоятельная  работа  по  решению  шахматных  позиций</w:t>
            </w:r>
            <w:r>
              <w:t>,</w:t>
            </w:r>
            <w:r w:rsidRPr="00ED5B07">
              <w:t xml:space="preserve"> решени</w:t>
            </w:r>
            <w:r w:rsidR="00DF713F">
              <w:t>ю</w:t>
            </w:r>
            <w:r w:rsidRPr="00ED5B07">
              <w:t xml:space="preserve">  задач  и  этюдов</w:t>
            </w:r>
            <w:r w:rsidR="00EB6A9D">
              <w:t>, наблюдение</w:t>
            </w:r>
            <w:r w:rsidR="0066115A">
              <w:t>, анализ шахматных партий, самооценка и самоконтроль</w:t>
            </w:r>
          </w:p>
          <w:p w:rsidR="00ED5B07" w:rsidRPr="00ED5B07" w:rsidRDefault="00ED5B07" w:rsidP="00EB6A9D">
            <w:pPr>
              <w:spacing w:line="276" w:lineRule="auto"/>
              <w:rPr>
                <w:shd w:val="clear" w:color="auto" w:fill="FFFFFF"/>
              </w:rPr>
            </w:pPr>
          </w:p>
        </w:tc>
      </w:tr>
      <w:tr w:rsidR="00DF713F" w:rsidTr="00ED5B07">
        <w:tc>
          <w:tcPr>
            <w:tcW w:w="2492" w:type="dxa"/>
            <w:vAlign w:val="center"/>
          </w:tcPr>
          <w:p w:rsidR="00DF713F" w:rsidRPr="00F666C8" w:rsidRDefault="00DF713F" w:rsidP="00EB6A9D">
            <w:pPr>
              <w:suppressAutoHyphens/>
              <w:ind w:right="-3"/>
              <w:jc w:val="center"/>
              <w:rPr>
                <w:b/>
                <w:color w:val="000000"/>
              </w:rPr>
            </w:pPr>
            <w:r>
              <w:rPr>
                <w:b/>
                <w:color w:val="000000"/>
              </w:rPr>
              <w:t>Шахматные соревнования</w:t>
            </w:r>
          </w:p>
        </w:tc>
        <w:tc>
          <w:tcPr>
            <w:tcW w:w="914" w:type="dxa"/>
            <w:vAlign w:val="center"/>
          </w:tcPr>
          <w:p w:rsidR="00DF713F" w:rsidRPr="00F666C8" w:rsidRDefault="00DF713F" w:rsidP="00EB6A9D">
            <w:pPr>
              <w:suppressAutoHyphens/>
              <w:ind w:right="-43"/>
              <w:jc w:val="center"/>
              <w:rPr>
                <w:b/>
              </w:rPr>
            </w:pPr>
            <w:r>
              <w:rPr>
                <w:b/>
              </w:rPr>
              <w:t>2</w:t>
            </w:r>
          </w:p>
        </w:tc>
        <w:tc>
          <w:tcPr>
            <w:tcW w:w="5207" w:type="dxa"/>
          </w:tcPr>
          <w:p w:rsidR="00DF713F" w:rsidRPr="00DF713F" w:rsidRDefault="00DF713F" w:rsidP="00EB6A9D">
            <w:pPr>
              <w:pStyle w:val="a7"/>
              <w:spacing w:before="0" w:beforeAutospacing="0" w:after="0" w:afterAutospacing="0"/>
              <w:rPr>
                <w:color w:val="FF0000"/>
              </w:rPr>
            </w:pPr>
            <w:r w:rsidRPr="00DF713F">
              <w:t>Конкурс решения задач, этюдов</w:t>
            </w:r>
            <w:r>
              <w:t>. Шахматный турнир (личное первенство)</w:t>
            </w:r>
          </w:p>
        </w:tc>
        <w:tc>
          <w:tcPr>
            <w:tcW w:w="4341" w:type="dxa"/>
          </w:tcPr>
          <w:p w:rsidR="00DF713F" w:rsidRPr="00DF713F" w:rsidRDefault="00DF713F" w:rsidP="00EB6A9D">
            <w:pPr>
              <w:jc w:val="both"/>
              <w:rPr>
                <w:shd w:val="clear" w:color="auto" w:fill="FFFFFF"/>
              </w:rPr>
            </w:pPr>
            <w:r w:rsidRPr="00DF713F">
              <w:rPr>
                <w:shd w:val="clear" w:color="auto" w:fill="FFFFFF"/>
              </w:rPr>
              <w:t xml:space="preserve">Решение конкурсных позиций и </w:t>
            </w:r>
          </w:p>
          <w:p w:rsidR="00DF713F" w:rsidRPr="00F666C8" w:rsidRDefault="00DF713F" w:rsidP="00EB6A9D">
            <w:pPr>
              <w:jc w:val="both"/>
              <w:rPr>
                <w:shd w:val="clear" w:color="auto" w:fill="FFFFFF"/>
              </w:rPr>
            </w:pPr>
            <w:r w:rsidRPr="00DF713F">
              <w:rPr>
                <w:shd w:val="clear" w:color="auto" w:fill="FFFFFF"/>
              </w:rPr>
              <w:t>определение победителя конкурса.</w:t>
            </w:r>
          </w:p>
        </w:tc>
        <w:tc>
          <w:tcPr>
            <w:tcW w:w="3018" w:type="dxa"/>
          </w:tcPr>
          <w:p w:rsidR="00DF713F" w:rsidRPr="00EB6A9D" w:rsidRDefault="0066115A" w:rsidP="0066115A">
            <w:r>
              <w:t>анализ результатов</w:t>
            </w:r>
            <w:r w:rsidR="00DF713F">
              <w:t>,</w:t>
            </w:r>
            <w:r w:rsidR="00DF713F" w:rsidRPr="00ED5B07">
              <w:t xml:space="preserve"> </w:t>
            </w:r>
            <w:r w:rsidR="00DF713F" w:rsidRPr="00DF713F">
              <w:t>участие  в  соревнованиях</w:t>
            </w:r>
            <w:r w:rsidR="00EB6A9D">
              <w:t xml:space="preserve">, </w:t>
            </w:r>
            <w:r>
              <w:t xml:space="preserve">самооценка и самоконтроль </w:t>
            </w:r>
          </w:p>
        </w:tc>
      </w:tr>
    </w:tbl>
    <w:p w:rsidR="00251BFB" w:rsidRDefault="00251BFB" w:rsidP="00EB6A9D">
      <w:pPr>
        <w:jc w:val="both"/>
        <w:sectPr w:rsidR="00251BFB" w:rsidSect="00AE0B63">
          <w:pgSz w:w="16838" w:h="11906" w:orient="landscape"/>
          <w:pgMar w:top="567" w:right="567" w:bottom="567" w:left="567" w:header="709" w:footer="709" w:gutter="0"/>
          <w:cols w:space="708"/>
          <w:docGrid w:linePitch="360"/>
        </w:sectPr>
      </w:pPr>
    </w:p>
    <w:p w:rsidR="004619EE" w:rsidRDefault="004619EE" w:rsidP="004619EE">
      <w:pPr>
        <w:spacing w:line="216" w:lineRule="auto"/>
        <w:ind w:right="-22"/>
        <w:jc w:val="center"/>
        <w:rPr>
          <w:b/>
          <w:color w:val="000000"/>
        </w:rPr>
      </w:pPr>
      <w:r>
        <w:rPr>
          <w:b/>
          <w:color w:val="000000"/>
        </w:rPr>
        <w:lastRenderedPageBreak/>
        <w:t>К</w:t>
      </w:r>
      <w:r w:rsidRPr="00D40B58">
        <w:rPr>
          <w:b/>
          <w:color w:val="000000"/>
        </w:rPr>
        <w:t>алендар</w:t>
      </w:r>
      <w:r>
        <w:rPr>
          <w:b/>
          <w:color w:val="000000"/>
        </w:rPr>
        <w:t>н</w:t>
      </w:r>
      <w:r w:rsidRPr="00D40B58">
        <w:rPr>
          <w:b/>
          <w:color w:val="000000"/>
        </w:rPr>
        <w:t>о-тематический план</w:t>
      </w:r>
    </w:p>
    <w:p w:rsidR="007005BC" w:rsidRPr="00D40B58" w:rsidRDefault="007005BC" w:rsidP="004619EE">
      <w:pPr>
        <w:spacing w:line="216" w:lineRule="auto"/>
        <w:ind w:right="-22"/>
        <w:jc w:val="center"/>
        <w:rPr>
          <w:b/>
          <w:color w:val="000000"/>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6"/>
        <w:gridCol w:w="866"/>
        <w:gridCol w:w="933"/>
        <w:gridCol w:w="7279"/>
      </w:tblGrid>
      <w:tr w:rsidR="00FB349D" w:rsidTr="00B637B6">
        <w:trPr>
          <w:trHeight w:val="278"/>
          <w:jc w:val="center"/>
        </w:trPr>
        <w:tc>
          <w:tcPr>
            <w:tcW w:w="1852" w:type="dxa"/>
            <w:gridSpan w:val="2"/>
            <w:tcBorders>
              <w:top w:val="single" w:sz="4" w:space="0" w:color="auto"/>
              <w:left w:val="single" w:sz="4" w:space="0" w:color="auto"/>
              <w:bottom w:val="single" w:sz="4" w:space="0" w:color="auto"/>
              <w:right w:val="single" w:sz="4" w:space="0" w:color="auto"/>
            </w:tcBorders>
            <w:shd w:val="clear" w:color="auto" w:fill="auto"/>
          </w:tcPr>
          <w:p w:rsidR="00FB349D" w:rsidRDefault="00FB349D" w:rsidP="0055122E">
            <w:pPr>
              <w:suppressAutoHyphens/>
              <w:jc w:val="center"/>
            </w:pPr>
            <w:r>
              <w:t>число</w:t>
            </w:r>
          </w:p>
        </w:tc>
        <w:tc>
          <w:tcPr>
            <w:tcW w:w="933" w:type="dxa"/>
            <w:vMerge w:val="restart"/>
            <w:tcBorders>
              <w:top w:val="single" w:sz="4" w:space="0" w:color="auto"/>
              <w:left w:val="single" w:sz="4" w:space="0" w:color="auto"/>
              <w:right w:val="single" w:sz="4" w:space="0" w:color="auto"/>
            </w:tcBorders>
            <w:shd w:val="clear" w:color="auto" w:fill="auto"/>
          </w:tcPr>
          <w:p w:rsidR="00FB349D" w:rsidRDefault="00FB349D" w:rsidP="0055122E">
            <w:pPr>
              <w:suppressAutoHyphens/>
              <w:jc w:val="center"/>
            </w:pPr>
            <w:r>
              <w:t>№</w:t>
            </w:r>
          </w:p>
          <w:p w:rsidR="00FB349D" w:rsidRDefault="00FB349D" w:rsidP="0055122E">
            <w:pPr>
              <w:suppressAutoHyphens/>
              <w:jc w:val="center"/>
            </w:pPr>
            <w:proofErr w:type="gramStart"/>
            <w:r>
              <w:t>п</w:t>
            </w:r>
            <w:proofErr w:type="gramEnd"/>
            <w:r>
              <w:t>/п</w:t>
            </w:r>
          </w:p>
        </w:tc>
        <w:tc>
          <w:tcPr>
            <w:tcW w:w="7279" w:type="dxa"/>
            <w:vMerge w:val="restart"/>
            <w:tcBorders>
              <w:top w:val="single" w:sz="4" w:space="0" w:color="auto"/>
              <w:left w:val="single" w:sz="4" w:space="0" w:color="auto"/>
              <w:right w:val="single" w:sz="4" w:space="0" w:color="auto"/>
            </w:tcBorders>
            <w:shd w:val="clear" w:color="auto" w:fill="auto"/>
          </w:tcPr>
          <w:p w:rsidR="00FB349D" w:rsidRDefault="00FB349D" w:rsidP="0055122E">
            <w:pPr>
              <w:suppressAutoHyphens/>
              <w:jc w:val="center"/>
            </w:pPr>
            <w:r>
              <w:t>тема</w:t>
            </w:r>
          </w:p>
        </w:tc>
      </w:tr>
      <w:tr w:rsidR="00FB349D" w:rsidTr="00B637B6">
        <w:trPr>
          <w:trHeight w:val="277"/>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FB349D" w:rsidRDefault="00FB349D" w:rsidP="0055122E">
            <w:pPr>
              <w:suppressAutoHyphens/>
              <w:ind w:left="-136" w:firstLine="28"/>
              <w:jc w:val="center"/>
            </w:pPr>
            <w:r>
              <w:t>план</w:t>
            </w:r>
          </w:p>
        </w:tc>
        <w:tc>
          <w:tcPr>
            <w:tcW w:w="866" w:type="dxa"/>
            <w:tcBorders>
              <w:left w:val="single" w:sz="4" w:space="0" w:color="auto"/>
              <w:bottom w:val="single" w:sz="4" w:space="0" w:color="auto"/>
              <w:right w:val="single" w:sz="4" w:space="0" w:color="auto"/>
            </w:tcBorders>
            <w:shd w:val="clear" w:color="auto" w:fill="auto"/>
          </w:tcPr>
          <w:p w:rsidR="00FB349D" w:rsidRDefault="00FB349D" w:rsidP="0055122E">
            <w:pPr>
              <w:suppressAutoHyphens/>
              <w:jc w:val="center"/>
            </w:pPr>
            <w:r>
              <w:t>факт</w:t>
            </w:r>
          </w:p>
        </w:tc>
        <w:tc>
          <w:tcPr>
            <w:tcW w:w="933" w:type="dxa"/>
            <w:vMerge/>
            <w:tcBorders>
              <w:left w:val="single" w:sz="4" w:space="0" w:color="auto"/>
              <w:bottom w:val="single" w:sz="4" w:space="0" w:color="auto"/>
              <w:right w:val="single" w:sz="4" w:space="0" w:color="auto"/>
            </w:tcBorders>
            <w:shd w:val="clear" w:color="auto" w:fill="auto"/>
          </w:tcPr>
          <w:p w:rsidR="00FB349D" w:rsidRDefault="00FB349D" w:rsidP="0055122E">
            <w:pPr>
              <w:suppressAutoHyphens/>
              <w:jc w:val="center"/>
            </w:pPr>
          </w:p>
        </w:tc>
        <w:tc>
          <w:tcPr>
            <w:tcW w:w="7279" w:type="dxa"/>
            <w:vMerge/>
            <w:tcBorders>
              <w:left w:val="single" w:sz="4" w:space="0" w:color="auto"/>
              <w:bottom w:val="single" w:sz="4" w:space="0" w:color="auto"/>
              <w:right w:val="single" w:sz="4" w:space="0" w:color="auto"/>
            </w:tcBorders>
            <w:shd w:val="clear" w:color="auto" w:fill="auto"/>
          </w:tcPr>
          <w:p w:rsidR="00FB349D" w:rsidRDefault="00FB349D" w:rsidP="0055122E">
            <w:pPr>
              <w:suppressAutoHyphens/>
              <w:jc w:val="center"/>
            </w:pPr>
          </w:p>
        </w:tc>
      </w:tr>
      <w:tr w:rsidR="00FB349D" w:rsidRPr="00E73787" w:rsidTr="00B637B6">
        <w:trPr>
          <w:jc w:val="center"/>
        </w:trPr>
        <w:tc>
          <w:tcPr>
            <w:tcW w:w="10064" w:type="dxa"/>
            <w:gridSpan w:val="4"/>
            <w:tcBorders>
              <w:top w:val="single" w:sz="4" w:space="0" w:color="auto"/>
              <w:left w:val="single" w:sz="4" w:space="0" w:color="auto"/>
              <w:bottom w:val="single" w:sz="4" w:space="0" w:color="auto"/>
            </w:tcBorders>
            <w:shd w:val="clear" w:color="auto" w:fill="auto"/>
          </w:tcPr>
          <w:p w:rsidR="00FB349D" w:rsidRPr="00E73787" w:rsidRDefault="000866F5" w:rsidP="00B637B6">
            <w:pPr>
              <w:ind w:right="-145"/>
              <w:jc w:val="center"/>
              <w:rPr>
                <w:i/>
              </w:rPr>
            </w:pPr>
            <w:r>
              <w:rPr>
                <w:b/>
                <w:bCs/>
              </w:rPr>
              <w:t>Введение</w:t>
            </w:r>
            <w:r w:rsidR="002B158D">
              <w:rPr>
                <w:b/>
                <w:bCs/>
              </w:rPr>
              <w:t xml:space="preserve"> </w:t>
            </w:r>
            <w:r w:rsidR="00FB349D">
              <w:rPr>
                <w:bCs/>
                <w:i/>
              </w:rPr>
              <w:t>(</w:t>
            </w:r>
            <w:r w:rsidR="00B637B6">
              <w:rPr>
                <w:bCs/>
                <w:i/>
              </w:rPr>
              <w:t>4</w:t>
            </w:r>
            <w:r w:rsidR="00FB349D">
              <w:rPr>
                <w:bCs/>
                <w:i/>
              </w:rPr>
              <w:t xml:space="preserve"> час</w:t>
            </w:r>
            <w:r w:rsidR="00B637B6">
              <w:rPr>
                <w:bCs/>
                <w:i/>
              </w:rPr>
              <w:t>а</w:t>
            </w:r>
            <w:r w:rsidR="00FB349D">
              <w:rPr>
                <w:bCs/>
                <w:i/>
              </w:rPr>
              <w:t>)</w:t>
            </w:r>
          </w:p>
        </w:tc>
      </w:tr>
      <w:tr w:rsidR="009F1328"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6F5ABB">
            <w:pPr>
              <w:suppressAutoHyphens/>
              <w:jc w:val="center"/>
            </w:pPr>
            <w:r>
              <w:t>07.09</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0C0137">
            <w:pPr>
              <w:suppressAutoHyphens/>
              <w:jc w:val="center"/>
            </w:pPr>
            <w:r>
              <w:t>07.09</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2B158D">
            <w:pPr>
              <w:suppressAutoHyphens/>
            </w:pPr>
            <w:r w:rsidRPr="003F24DC">
              <w:t>Вводный урок. Техника безопасности</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6F5ABB">
            <w:pPr>
              <w:suppressAutoHyphens/>
              <w:jc w:val="center"/>
            </w:pPr>
            <w:r>
              <w:t>14.09</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0C0137">
            <w:pPr>
              <w:suppressAutoHyphens/>
              <w:jc w:val="center"/>
            </w:pPr>
            <w:r>
              <w:t>14.09</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Основные правила. Ходы и фигуры</w:t>
            </w:r>
            <w:r>
              <w:rPr>
                <w:color w:val="000000"/>
              </w:rPr>
              <w:t xml:space="preserve">. </w:t>
            </w:r>
            <w:r w:rsidRPr="003F24DC">
              <w:rPr>
                <w:color w:val="000000"/>
              </w:rPr>
              <w:t>Ценность шахматных фигур</w:t>
            </w:r>
            <w:r>
              <w:rPr>
                <w:color w:val="000000"/>
              </w:rP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6F5ABB">
            <w:pPr>
              <w:suppressAutoHyphens/>
              <w:jc w:val="center"/>
            </w:pPr>
            <w:r>
              <w:t>21.09</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0C0137">
            <w:pPr>
              <w:suppressAutoHyphens/>
              <w:jc w:val="center"/>
            </w:pPr>
            <w:r>
              <w:t>21.09</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3</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suppressAutoHyphens/>
            </w:pPr>
            <w:r w:rsidRPr="003F24DC">
              <w:t>Шахматная нотация</w:t>
            </w:r>
            <w:r>
              <w:t xml:space="preserve">. </w:t>
            </w:r>
            <w:r w:rsidRPr="003F24DC">
              <w:t>Достижение материального перевеса</w:t>
            </w:r>
            <w:r>
              <w:t xml:space="preserve">. </w:t>
            </w:r>
            <w:r w:rsidRPr="006F7703">
              <w:rPr>
                <w:i/>
                <w:color w:val="000000"/>
              </w:rPr>
              <w:t>Практическое занятие</w:t>
            </w:r>
          </w:p>
        </w:tc>
      </w:tr>
      <w:tr w:rsidR="009F1328" w:rsidRPr="00513947"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28.09</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0C0137">
            <w:pPr>
              <w:suppressAutoHyphens/>
              <w:jc w:val="center"/>
            </w:pPr>
            <w:r>
              <w:t>28.09</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4</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suppressAutoHyphens/>
            </w:pPr>
            <w:r w:rsidRPr="00224A1A">
              <w:rPr>
                <w:color w:val="000000"/>
              </w:rPr>
              <w:t>Происхождение шахмат. Легенды о шахматах.</w:t>
            </w:r>
            <w:r>
              <w:rPr>
                <w:color w:val="000000"/>
              </w:rPr>
              <w:t xml:space="preserve"> </w:t>
            </w:r>
            <w:r w:rsidRPr="006F7703">
              <w:rPr>
                <w:i/>
                <w:color w:val="000000"/>
              </w:rPr>
              <w:t>Практическое занятие</w:t>
            </w:r>
          </w:p>
        </w:tc>
      </w:tr>
      <w:tr w:rsidR="002B158D" w:rsidRPr="00513947" w:rsidTr="00B637B6">
        <w:trPr>
          <w:jc w:val="center"/>
        </w:trPr>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rsidR="002B158D" w:rsidRPr="003F24DC" w:rsidRDefault="002B158D" w:rsidP="002B158D">
            <w:pPr>
              <w:suppressAutoHyphens/>
              <w:jc w:val="center"/>
            </w:pPr>
            <w:r w:rsidRPr="003F24DC">
              <w:rPr>
                <w:b/>
              </w:rPr>
              <w:t xml:space="preserve">Техника </w:t>
            </w:r>
            <w:proofErr w:type="spellStart"/>
            <w:r w:rsidRPr="003F24DC">
              <w:rPr>
                <w:b/>
              </w:rPr>
              <w:t>матования</w:t>
            </w:r>
            <w:proofErr w:type="spellEnd"/>
            <w:r w:rsidRPr="003F24DC">
              <w:rPr>
                <w:b/>
              </w:rPr>
              <w:t xml:space="preserve"> одинокого короля </w:t>
            </w:r>
            <w:r w:rsidRPr="003F24DC">
              <w:rPr>
                <w:bCs/>
                <w:i/>
              </w:rPr>
              <w:t>(9 часов)</w:t>
            </w:r>
          </w:p>
        </w:tc>
      </w:tr>
      <w:tr w:rsidR="009F1328" w:rsidRPr="00513947"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6F5ABB">
            <w:pPr>
              <w:suppressAutoHyphens/>
              <w:jc w:val="center"/>
            </w:pPr>
            <w:r>
              <w:t>05.10</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0C0137">
            <w:pPr>
              <w:suppressAutoHyphens/>
              <w:jc w:val="center"/>
            </w:pPr>
            <w:r>
              <w:t>05.10</w:t>
            </w: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5</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suppressAutoHyphens/>
            </w:pPr>
            <w:r w:rsidRPr="003F24DC">
              <w:t>Две ладьи против короля</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6F5ABB">
            <w:pPr>
              <w:suppressAutoHyphens/>
              <w:jc w:val="center"/>
            </w:pPr>
            <w:r>
              <w:t>12.10</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6</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t>Две ладьи против короля</w:t>
            </w:r>
            <w:r w:rsidRPr="003F24DC">
              <w:rPr>
                <w:color w:val="000000"/>
              </w:rPr>
              <w:t>. Мат в два хода с записью</w:t>
            </w:r>
            <w:r>
              <w:rPr>
                <w:color w:val="000000"/>
              </w:rP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19.10</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r>
              <w:t>7</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Ферзь и ладья против короля</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02.11</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8</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Ферзь и ладья против короля. Мат в два хода с записью</w:t>
            </w:r>
            <w:r>
              <w:rPr>
                <w:color w:val="000000"/>
              </w:rP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09.11</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9</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Ферзь и король против короля</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16.11</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10</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Ферзь и король против короля. Мат в два хода с записью</w:t>
            </w:r>
            <w:r>
              <w:rPr>
                <w:color w:val="000000"/>
              </w:rP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23.11</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11</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Ладья и король против короля</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30.11</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12</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Оппозиция</w:t>
            </w:r>
            <w:r>
              <w:rPr>
                <w:color w:val="000000"/>
              </w:rP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07.12</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13</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Мат в два хода с записью</w:t>
            </w:r>
            <w:r>
              <w:rPr>
                <w:color w:val="000000"/>
              </w:rPr>
              <w:t xml:space="preserve">. </w:t>
            </w:r>
            <w:r w:rsidRPr="006F7703">
              <w:rPr>
                <w:i/>
                <w:color w:val="000000"/>
              </w:rPr>
              <w:t>Практическое занятие.</w:t>
            </w:r>
          </w:p>
        </w:tc>
      </w:tr>
      <w:tr w:rsidR="009F1328" w:rsidRPr="00501771" w:rsidTr="00B637B6">
        <w:trPr>
          <w:jc w:val="center"/>
        </w:trPr>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2B158D">
            <w:pPr>
              <w:pStyle w:val="a7"/>
              <w:jc w:val="center"/>
              <w:rPr>
                <w:b/>
                <w:color w:val="000000"/>
              </w:rPr>
            </w:pPr>
            <w:r w:rsidRPr="003F24DC">
              <w:rPr>
                <w:b/>
                <w:color w:val="000000"/>
              </w:rPr>
              <w:t xml:space="preserve">Достижение мата без жертвы материала </w:t>
            </w:r>
            <w:r w:rsidRPr="003F24DC">
              <w:rPr>
                <w:bCs/>
                <w:i/>
              </w:rPr>
              <w:t>(10 часов)</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14.12</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14</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Учебные положения на мат в два хода в эндшпиле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21.12</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15</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Цугцванг</w:t>
            </w:r>
            <w:r>
              <w:rPr>
                <w:color w:val="000000"/>
              </w:rPr>
              <w:t xml:space="preserve">. </w:t>
            </w:r>
            <w:r w:rsidRPr="00B637B6">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11.01</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16</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Мат в два хода в эндшпиле с записью</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18.01</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17</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025A8A">
            <w:pPr>
              <w:pStyle w:val="a7"/>
              <w:rPr>
                <w:color w:val="000000"/>
              </w:rPr>
            </w:pPr>
            <w:r w:rsidRPr="003F24DC">
              <w:rPr>
                <w:color w:val="000000"/>
              </w:rPr>
              <w:t>Защита от мата в эндшпиле</w:t>
            </w:r>
            <w:r>
              <w:rPr>
                <w:color w:val="000000"/>
              </w:rPr>
              <w:t xml:space="preserve">. </w:t>
            </w:r>
            <w:r w:rsidRPr="00B637B6">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25.01</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18</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Учебные положения на мат в два хода в миттельшпиле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01.02</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19</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Мат в два хода в миттельшпиле с записью</w:t>
            </w:r>
            <w:r>
              <w:rPr>
                <w:color w:val="000000"/>
              </w:rPr>
              <w:t xml:space="preserve">. </w:t>
            </w:r>
            <w:r w:rsidRPr="00B637B6">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08.02</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20</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Защита от мата в миттельшпиле</w:t>
            </w:r>
            <w:r>
              <w:rPr>
                <w:color w:val="000000"/>
              </w:rPr>
              <w:t xml:space="preserve">. </w:t>
            </w:r>
            <w:r w:rsidRPr="00B637B6">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15.02</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21</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Учебные положения на мат в два хода в дебюте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22.02</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22</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Мат в два хода в дебюте с записью</w:t>
            </w:r>
            <w:r>
              <w:rPr>
                <w:color w:val="000000"/>
              </w:rPr>
              <w:t xml:space="preserve">. </w:t>
            </w:r>
            <w:r w:rsidRPr="00B637B6">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01.03</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23</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55122E">
            <w:pPr>
              <w:pStyle w:val="a7"/>
              <w:rPr>
                <w:color w:val="000000"/>
              </w:rPr>
            </w:pPr>
            <w:r w:rsidRPr="003F24DC">
              <w:rPr>
                <w:color w:val="000000"/>
              </w:rPr>
              <w:t>Защита от мата в дебюте</w:t>
            </w:r>
            <w:r>
              <w:rPr>
                <w:color w:val="000000"/>
              </w:rPr>
              <w:t xml:space="preserve">. </w:t>
            </w:r>
            <w:r w:rsidRPr="00B637B6">
              <w:rPr>
                <w:i/>
                <w:color w:val="000000"/>
              </w:rPr>
              <w:t>Практическое занятие.</w:t>
            </w:r>
          </w:p>
        </w:tc>
      </w:tr>
      <w:tr w:rsidR="009F1328" w:rsidRPr="00501771" w:rsidTr="00B637B6">
        <w:trPr>
          <w:jc w:val="center"/>
        </w:trPr>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B637B6">
            <w:pPr>
              <w:jc w:val="center"/>
              <w:rPr>
                <w:color w:val="000000"/>
              </w:rPr>
            </w:pPr>
            <w:r w:rsidRPr="003F24DC">
              <w:rPr>
                <w:b/>
                <w:color w:val="000000"/>
              </w:rPr>
              <w:t>Шахматная комбинация</w:t>
            </w:r>
            <w:r w:rsidRPr="003F24DC">
              <w:rPr>
                <w:color w:val="000000"/>
              </w:rPr>
              <w:t xml:space="preserve"> </w:t>
            </w:r>
            <w:r w:rsidRPr="003F24DC">
              <w:rPr>
                <w:bCs/>
                <w:i/>
              </w:rPr>
              <w:t>(</w:t>
            </w:r>
            <w:r>
              <w:rPr>
                <w:bCs/>
                <w:i/>
              </w:rPr>
              <w:t xml:space="preserve">9 </w:t>
            </w:r>
            <w:r w:rsidRPr="003F24DC">
              <w:rPr>
                <w:bCs/>
                <w:i/>
              </w:rPr>
              <w:t>часов)</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08.03</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24</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 w:rsidRPr="003F24DC">
              <w:t>Матовые комбинации. Темы комбинаций</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15.03</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25</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6F7703">
            <w:r w:rsidRPr="003F24DC">
              <w:t>Тема завлечения</w:t>
            </w:r>
            <w: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29.03</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26</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 w:rsidRPr="003F24DC">
              <w:t>Тема отвлечения</w:t>
            </w:r>
            <w: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05.04</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27</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 w:rsidRPr="003F24DC">
              <w:t>Тема блокировки</w:t>
            </w:r>
            <w: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12.04</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28</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B637B6">
            <w:r w:rsidRPr="003F24DC">
              <w:t>Тема разрушения королевского прикрытия</w:t>
            </w:r>
            <w: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19.04</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29</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234CCC">
            <w:r w:rsidRPr="003F24DC">
              <w:t>Тема освобождения пространства</w:t>
            </w:r>
            <w: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26.04</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30</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sidP="00234CCC">
            <w:r w:rsidRPr="003F24DC">
              <w:t>Тема уничтожения защиты</w:t>
            </w:r>
            <w:r>
              <w:t xml:space="preserve">. </w:t>
            </w:r>
            <w:r w:rsidRPr="003F24DC">
              <w:t>Тема отвлечения</w:t>
            </w:r>
            <w:r>
              <w:t>.</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6F5ABB">
            <w:pPr>
              <w:suppressAutoHyphens/>
              <w:jc w:val="center"/>
            </w:pPr>
            <w:r>
              <w:t>03.05</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31</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 w:rsidRPr="003F24DC">
              <w:t>Тема «рентгена»</w:t>
            </w:r>
            <w:r>
              <w:t xml:space="preserve">. </w:t>
            </w:r>
            <w:r w:rsidRPr="006F7703">
              <w:rPr>
                <w:i/>
                <w:color w:val="000000"/>
              </w:rPr>
              <w:t>Практическое занятие.</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A61E4" w:rsidRDefault="009F1328" w:rsidP="0055122E">
            <w:pPr>
              <w:jc w:val="center"/>
            </w:pPr>
            <w:r>
              <w:t>10.05</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32</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3F24DC" w:rsidRDefault="009F1328">
            <w:r w:rsidRPr="003F24DC">
              <w:t>Другие темы комбинаций</w:t>
            </w:r>
            <w:r>
              <w:t xml:space="preserve">. </w:t>
            </w:r>
            <w:r w:rsidRPr="00B637B6">
              <w:t>Шахматная партия с записью</w:t>
            </w:r>
            <w:r>
              <w:t xml:space="preserve">. </w:t>
            </w:r>
            <w:r w:rsidRPr="006F7703">
              <w:rPr>
                <w:i/>
                <w:color w:val="000000"/>
              </w:rPr>
              <w:t>Практическое занятие.</w:t>
            </w:r>
          </w:p>
        </w:tc>
      </w:tr>
      <w:tr w:rsidR="009F1328" w:rsidRPr="00501771" w:rsidTr="0055122E">
        <w:trPr>
          <w:jc w:val="center"/>
        </w:trPr>
        <w:tc>
          <w:tcPr>
            <w:tcW w:w="10064" w:type="dxa"/>
            <w:gridSpan w:val="4"/>
            <w:tcBorders>
              <w:top w:val="single" w:sz="4" w:space="0" w:color="auto"/>
              <w:left w:val="single" w:sz="4" w:space="0" w:color="auto"/>
              <w:bottom w:val="single" w:sz="4" w:space="0" w:color="auto"/>
              <w:right w:val="single" w:sz="4" w:space="0" w:color="auto"/>
            </w:tcBorders>
            <w:shd w:val="clear" w:color="auto" w:fill="auto"/>
          </w:tcPr>
          <w:p w:rsidR="009F1328" w:rsidRPr="00DF713F" w:rsidRDefault="009F1328" w:rsidP="00B637B6">
            <w:pPr>
              <w:pStyle w:val="a7"/>
              <w:jc w:val="center"/>
              <w:rPr>
                <w:color w:val="000000" w:themeColor="text1"/>
              </w:rPr>
            </w:pPr>
            <w:r>
              <w:rPr>
                <w:b/>
              </w:rPr>
              <w:t>Шахматные с</w:t>
            </w:r>
            <w:r w:rsidRPr="00B637B6">
              <w:rPr>
                <w:b/>
              </w:rPr>
              <w:t>оревнования</w:t>
            </w:r>
            <w:r>
              <w:rPr>
                <w:b/>
              </w:rPr>
              <w:t xml:space="preserve"> (2 часа)</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A61E4" w:rsidRDefault="009F1328" w:rsidP="0055122E">
            <w:pPr>
              <w:jc w:val="center"/>
            </w:pPr>
            <w:r>
              <w:t>17.05</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55122E">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55122E">
            <w:pPr>
              <w:suppressAutoHyphens/>
              <w:jc w:val="center"/>
            </w:pPr>
            <w:r>
              <w:t>33</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Pr="00DF713F" w:rsidRDefault="009F1328" w:rsidP="00DF713F">
            <w:pPr>
              <w:pStyle w:val="a7"/>
              <w:rPr>
                <w:color w:val="000000" w:themeColor="text1"/>
              </w:rPr>
            </w:pPr>
            <w:r w:rsidRPr="00DF713F">
              <w:t>Конкурс решения задач, этюдов</w:t>
            </w:r>
          </w:p>
        </w:tc>
      </w:tr>
      <w:tr w:rsidR="009F1328" w:rsidRPr="00501771" w:rsidTr="00B637B6">
        <w:trPr>
          <w:jc w:val="center"/>
        </w:trPr>
        <w:tc>
          <w:tcPr>
            <w:tcW w:w="986" w:type="dxa"/>
            <w:tcBorders>
              <w:top w:val="single" w:sz="4" w:space="0" w:color="auto"/>
              <w:left w:val="single" w:sz="4" w:space="0" w:color="auto"/>
              <w:bottom w:val="single" w:sz="4" w:space="0" w:color="auto"/>
              <w:right w:val="single" w:sz="4" w:space="0" w:color="auto"/>
            </w:tcBorders>
            <w:shd w:val="clear" w:color="auto" w:fill="auto"/>
          </w:tcPr>
          <w:p w:rsidR="009F1328" w:rsidRPr="00FA61E4" w:rsidRDefault="009F1328" w:rsidP="00DF713F">
            <w:pPr>
              <w:jc w:val="center"/>
            </w:pPr>
            <w:r>
              <w:t>24.05</w:t>
            </w:r>
          </w:p>
        </w:tc>
        <w:tc>
          <w:tcPr>
            <w:tcW w:w="866" w:type="dxa"/>
            <w:tcBorders>
              <w:top w:val="single" w:sz="4" w:space="0" w:color="auto"/>
              <w:left w:val="single" w:sz="4" w:space="0" w:color="auto"/>
              <w:bottom w:val="single" w:sz="4" w:space="0" w:color="auto"/>
              <w:right w:val="single" w:sz="4" w:space="0" w:color="auto"/>
            </w:tcBorders>
            <w:shd w:val="clear" w:color="auto" w:fill="auto"/>
          </w:tcPr>
          <w:p w:rsidR="009F1328" w:rsidRPr="00F442B4" w:rsidRDefault="009F1328" w:rsidP="00DF713F">
            <w:pPr>
              <w:suppressAutoHyphens/>
              <w:jc w:val="center"/>
            </w:pPr>
          </w:p>
        </w:tc>
        <w:tc>
          <w:tcPr>
            <w:tcW w:w="933"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DF713F">
            <w:pPr>
              <w:suppressAutoHyphens/>
              <w:jc w:val="center"/>
            </w:pPr>
            <w:r>
              <w:t>34</w:t>
            </w:r>
          </w:p>
        </w:tc>
        <w:tc>
          <w:tcPr>
            <w:tcW w:w="7279" w:type="dxa"/>
            <w:tcBorders>
              <w:top w:val="single" w:sz="4" w:space="0" w:color="auto"/>
              <w:left w:val="single" w:sz="4" w:space="0" w:color="auto"/>
              <w:bottom w:val="single" w:sz="4" w:space="0" w:color="auto"/>
              <w:right w:val="single" w:sz="4" w:space="0" w:color="auto"/>
            </w:tcBorders>
            <w:shd w:val="clear" w:color="auto" w:fill="auto"/>
          </w:tcPr>
          <w:p w:rsidR="009F1328" w:rsidRDefault="009F1328" w:rsidP="00DF713F">
            <w:pPr>
              <w:rPr>
                <w:b/>
                <w:sz w:val="28"/>
                <w:szCs w:val="28"/>
              </w:rPr>
            </w:pPr>
            <w:r>
              <w:t>Шахматный турнир (личное первенство)</w:t>
            </w:r>
          </w:p>
        </w:tc>
      </w:tr>
    </w:tbl>
    <w:p w:rsidR="003F24DC" w:rsidRDefault="003F24DC" w:rsidP="00DF713F">
      <w:pPr>
        <w:spacing w:line="240" w:lineRule="atLeast"/>
        <w:jc w:val="right"/>
        <w:rPr>
          <w:b/>
          <w:bCs/>
          <w:shd w:val="clear" w:color="auto" w:fill="FFFFFF"/>
        </w:rPr>
      </w:pPr>
    </w:p>
    <w:p w:rsidR="003F24DC" w:rsidRDefault="003F24DC" w:rsidP="005F7297">
      <w:pPr>
        <w:spacing w:after="120" w:line="240" w:lineRule="atLeast"/>
        <w:jc w:val="right"/>
        <w:rPr>
          <w:b/>
          <w:bCs/>
          <w:shd w:val="clear" w:color="auto" w:fill="FFFFFF"/>
        </w:rPr>
      </w:pPr>
    </w:p>
    <w:p w:rsidR="003F24DC" w:rsidRDefault="003F24DC" w:rsidP="005F7297">
      <w:pPr>
        <w:spacing w:after="120" w:line="240" w:lineRule="atLeast"/>
        <w:jc w:val="right"/>
        <w:rPr>
          <w:b/>
          <w:bCs/>
          <w:shd w:val="clear" w:color="auto" w:fill="FFFFFF"/>
        </w:rPr>
      </w:pPr>
    </w:p>
    <w:p w:rsidR="003F24DC" w:rsidRDefault="003F24DC" w:rsidP="005F7297">
      <w:pPr>
        <w:spacing w:after="120" w:line="240" w:lineRule="atLeast"/>
        <w:jc w:val="right"/>
        <w:rPr>
          <w:b/>
          <w:bCs/>
          <w:shd w:val="clear" w:color="auto" w:fill="FFFFFF"/>
        </w:rPr>
      </w:pPr>
    </w:p>
    <w:p w:rsidR="003425C3" w:rsidRDefault="003425C3" w:rsidP="003425C3">
      <w:pPr>
        <w:jc w:val="right"/>
      </w:pPr>
      <w:r w:rsidRPr="00780A91">
        <w:rPr>
          <w:b/>
          <w:bCs/>
          <w:shd w:val="clear" w:color="auto" w:fill="FFFFFF"/>
        </w:rPr>
        <w:lastRenderedPageBreak/>
        <w:t>Приложение</w:t>
      </w:r>
      <w:r>
        <w:rPr>
          <w:b/>
          <w:bCs/>
          <w:shd w:val="clear" w:color="auto" w:fill="FFFFFF"/>
        </w:rPr>
        <w:t xml:space="preserve"> </w:t>
      </w:r>
      <w:r w:rsidR="00151D81">
        <w:rPr>
          <w:b/>
          <w:bCs/>
          <w:shd w:val="clear" w:color="auto" w:fill="FFFFFF"/>
        </w:rPr>
        <w:t>1</w:t>
      </w:r>
    </w:p>
    <w:p w:rsidR="003425C3" w:rsidRDefault="003425C3" w:rsidP="004D036E">
      <w:pPr>
        <w:jc w:val="center"/>
        <w:rPr>
          <w:b/>
        </w:rPr>
      </w:pPr>
    </w:p>
    <w:p w:rsidR="004D036E" w:rsidRPr="004D036E" w:rsidRDefault="004D036E" w:rsidP="004D036E">
      <w:pPr>
        <w:jc w:val="center"/>
        <w:rPr>
          <w:b/>
        </w:rPr>
      </w:pPr>
      <w:r w:rsidRPr="004D036E">
        <w:rPr>
          <w:b/>
        </w:rPr>
        <w:t>Входное диагностическое тестирование</w:t>
      </w:r>
    </w:p>
    <w:p w:rsidR="004D036E" w:rsidRDefault="004D036E" w:rsidP="004D036E">
      <w:pPr>
        <w:jc w:val="both"/>
      </w:pPr>
      <w:r>
        <w:t>Тест №1</w:t>
      </w:r>
    </w:p>
    <w:p w:rsidR="003425C3" w:rsidRDefault="003425C3" w:rsidP="004D036E">
      <w:pPr>
        <w:jc w:val="both"/>
      </w:pPr>
    </w:p>
    <w:p w:rsidR="004D036E" w:rsidRPr="0068745D" w:rsidRDefault="004D036E" w:rsidP="004D036E">
      <w:pPr>
        <w:jc w:val="both"/>
        <w:rPr>
          <w:i/>
        </w:rPr>
      </w:pPr>
      <w:r w:rsidRPr="0068745D">
        <w:rPr>
          <w:i/>
        </w:rPr>
        <w:t>«Беглый счѐт»</w:t>
      </w:r>
    </w:p>
    <w:p w:rsidR="004D036E" w:rsidRDefault="004D036E" w:rsidP="0068745D">
      <w:pPr>
        <w:ind w:firstLine="284"/>
        <w:jc w:val="both"/>
      </w:pPr>
      <w:r>
        <w:t>Для проведения тестирования нам необходим рисунок, состоящий из чередующихся кружков, крестиков (всего 19 кружков и 17 крестиков)</w:t>
      </w:r>
      <w:r w:rsidR="0068745D">
        <w:t xml:space="preserve">, которые предлагается считать </w:t>
      </w:r>
      <w:r>
        <w:t>вслух, без остановки (палец для счѐта не использовать!), по горизонтали число кружков и крестов в отдельности.</w:t>
      </w:r>
    </w:p>
    <w:p w:rsidR="004D036E" w:rsidRDefault="004D036E" w:rsidP="0068745D">
      <w:pPr>
        <w:ind w:firstLine="284"/>
        <w:jc w:val="both"/>
      </w:pPr>
      <w:r w:rsidRPr="0068745D">
        <w:rPr>
          <w:i/>
        </w:rPr>
        <w:t>Способ проверки результата</w:t>
      </w:r>
      <w:r>
        <w:t xml:space="preserve"> тестирования: для проверки тестирования необходимо</w:t>
      </w:r>
      <w:r w:rsidR="0068745D">
        <w:t xml:space="preserve"> </w:t>
      </w:r>
      <w:r>
        <w:t>засекать время, которое требуется испытуемому на подсчет чередующихся фигур, а так же учитывать все паузы при счѐте и те моменты, когда испытуемый начинает сбиваться со счета. После чего необходимо сопоставить количество пауз, ошибок и порядкового номера фигур, в том случае, если испытуемый сбился со счета, далее следует вывод педагога об уровне распределения внимания у ребѐнка.</w:t>
      </w:r>
    </w:p>
    <w:p w:rsidR="004D036E" w:rsidRDefault="004D036E" w:rsidP="005F7297">
      <w:pPr>
        <w:jc w:val="both"/>
      </w:pPr>
    </w:p>
    <w:p w:rsidR="0068745D" w:rsidRDefault="0068745D" w:rsidP="005F7297">
      <w:pPr>
        <w:jc w:val="both"/>
      </w:pPr>
      <w:r>
        <w:rPr>
          <w:noProof/>
        </w:rPr>
        <w:drawing>
          <wp:inline distT="0" distB="0" distL="0" distR="0">
            <wp:extent cx="6838950" cy="648834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t="1039"/>
                    <a:stretch>
                      <a:fillRect/>
                    </a:stretch>
                  </pic:blipFill>
                  <pic:spPr bwMode="auto">
                    <a:xfrm>
                      <a:off x="0" y="0"/>
                      <a:ext cx="6838950" cy="6488349"/>
                    </a:xfrm>
                    <a:prstGeom prst="rect">
                      <a:avLst/>
                    </a:prstGeom>
                    <a:noFill/>
                    <a:ln w="9525">
                      <a:noFill/>
                      <a:miter lim="800000"/>
                      <a:headEnd/>
                      <a:tailEnd/>
                    </a:ln>
                  </pic:spPr>
                </pic:pic>
              </a:graphicData>
            </a:graphic>
          </wp:inline>
        </w:drawing>
      </w:r>
    </w:p>
    <w:p w:rsidR="003425C3" w:rsidRDefault="003425C3" w:rsidP="005F7297">
      <w:pPr>
        <w:jc w:val="both"/>
      </w:pPr>
    </w:p>
    <w:p w:rsidR="003425C3" w:rsidRDefault="003425C3" w:rsidP="005F7297">
      <w:pPr>
        <w:jc w:val="both"/>
      </w:pPr>
    </w:p>
    <w:p w:rsidR="003425C3" w:rsidRDefault="003425C3" w:rsidP="005F7297">
      <w:pPr>
        <w:jc w:val="both"/>
      </w:pPr>
    </w:p>
    <w:p w:rsidR="003425C3" w:rsidRDefault="003425C3" w:rsidP="005F7297">
      <w:pPr>
        <w:jc w:val="both"/>
      </w:pPr>
    </w:p>
    <w:p w:rsidR="003425C3" w:rsidRDefault="003425C3" w:rsidP="003425C3">
      <w:pPr>
        <w:jc w:val="right"/>
        <w:rPr>
          <w:b/>
          <w:bCs/>
          <w:shd w:val="clear" w:color="auto" w:fill="FFFFFF"/>
        </w:rPr>
      </w:pPr>
      <w:r w:rsidRPr="00780A91">
        <w:rPr>
          <w:b/>
          <w:bCs/>
          <w:shd w:val="clear" w:color="auto" w:fill="FFFFFF"/>
        </w:rPr>
        <w:lastRenderedPageBreak/>
        <w:t>Приложение</w:t>
      </w:r>
      <w:r>
        <w:rPr>
          <w:b/>
          <w:bCs/>
          <w:shd w:val="clear" w:color="auto" w:fill="FFFFFF"/>
        </w:rPr>
        <w:t xml:space="preserve"> </w:t>
      </w:r>
      <w:r w:rsidR="00151D81">
        <w:rPr>
          <w:b/>
          <w:bCs/>
          <w:shd w:val="clear" w:color="auto" w:fill="FFFFFF"/>
        </w:rPr>
        <w:t>2</w:t>
      </w: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r>
        <w:t xml:space="preserve">Тест № 2 </w:t>
      </w:r>
    </w:p>
    <w:p w:rsidR="003425C3" w:rsidRDefault="003425C3" w:rsidP="003425C3">
      <w:pPr>
        <w:jc w:val="center"/>
        <w:rPr>
          <w:b/>
          <w:color w:val="000000" w:themeColor="text1"/>
        </w:rPr>
      </w:pPr>
      <w:r w:rsidRPr="003425C3">
        <w:rPr>
          <w:b/>
          <w:color w:val="000000" w:themeColor="text1"/>
        </w:rPr>
        <w:t>«Занимательный квадрат»</w:t>
      </w:r>
    </w:p>
    <w:p w:rsidR="003425C3" w:rsidRPr="003425C3" w:rsidRDefault="003425C3" w:rsidP="003425C3">
      <w:pPr>
        <w:jc w:val="center"/>
        <w:rPr>
          <w:b/>
          <w:color w:val="000000" w:themeColor="text1"/>
        </w:rPr>
      </w:pPr>
    </w:p>
    <w:p w:rsidR="003425C3" w:rsidRDefault="003425C3" w:rsidP="003425C3">
      <w:pPr>
        <w:jc w:val="both"/>
      </w:pPr>
      <w:r w:rsidRPr="003425C3">
        <w:rPr>
          <w:i/>
        </w:rPr>
        <w:t xml:space="preserve">Инструкция: </w:t>
      </w:r>
      <w:r>
        <w:t>«В трех квадратах нарисованы шахматные фигуры  –  черные кони. В двух квадратах они располагаются совершенно одинаково, а в оставшемся квадрате один конь помещен не так, как в остальных двух. Необходимо найди этот квадрат, и поставить сверху  галочку.  Это  и  есть  ответом  на  предложенное   задание.  Если  задача  решена  с конями, то точно так же ребѐнку необходимо решить задание с белыми конями и слонами.</w:t>
      </w:r>
    </w:p>
    <w:p w:rsidR="003425C3" w:rsidRDefault="003425C3" w:rsidP="003425C3">
      <w:pPr>
        <w:jc w:val="both"/>
      </w:pPr>
      <w:r w:rsidRPr="003425C3">
        <w:rPr>
          <w:i/>
        </w:rPr>
        <w:t xml:space="preserve">Способ проверки результата тестирования:  </w:t>
      </w:r>
      <w:r>
        <w:t>Если ребенок безошибочно выполнил все  три  задания,  то  это  является  показателем   соответствия  его  возрастной  норме развития. Если ребѐнок выполнил правильно только одно или два задания, то у ребенка есть  проблемы  в  сфере  внимания.  Что  выявляет  импульсивных  детей  или  очень эмоциональных. Тот ребѐнок, который не справился ни с одним заданием, скорее всего, имеет  низкий  уровень  развития  умения  сравнивать  различные  предметы.  При  таком результате  занятия  шахматами  рекомендуются  для  развития  аналитического  мышления, но со сниженной нагрузкой, условиях.</w:t>
      </w:r>
    </w:p>
    <w:p w:rsidR="003425C3" w:rsidRDefault="003425C3" w:rsidP="003425C3">
      <w:pPr>
        <w:jc w:val="both"/>
      </w:pPr>
    </w:p>
    <w:p w:rsidR="003425C3" w:rsidRDefault="003425C3" w:rsidP="003425C3">
      <w:pPr>
        <w:jc w:val="center"/>
      </w:pPr>
      <w:r>
        <w:rPr>
          <w:noProof/>
        </w:rPr>
        <w:drawing>
          <wp:inline distT="0" distB="0" distL="0" distR="0">
            <wp:extent cx="5739130" cy="663448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39130" cy="6634480"/>
                    </a:xfrm>
                    <a:prstGeom prst="rect">
                      <a:avLst/>
                    </a:prstGeom>
                    <a:noFill/>
                    <a:ln w="9525">
                      <a:noFill/>
                      <a:miter lim="800000"/>
                      <a:headEnd/>
                      <a:tailEnd/>
                    </a:ln>
                  </pic:spPr>
                </pic:pic>
              </a:graphicData>
            </a:graphic>
          </wp:inline>
        </w:drawing>
      </w:r>
    </w:p>
    <w:p w:rsidR="003425C3" w:rsidRDefault="003425C3" w:rsidP="003425C3">
      <w:pPr>
        <w:jc w:val="right"/>
        <w:rPr>
          <w:b/>
          <w:bCs/>
          <w:shd w:val="clear" w:color="auto" w:fill="FFFFFF"/>
        </w:rPr>
      </w:pPr>
      <w:r w:rsidRPr="00780A91">
        <w:rPr>
          <w:b/>
          <w:bCs/>
          <w:shd w:val="clear" w:color="auto" w:fill="FFFFFF"/>
        </w:rPr>
        <w:lastRenderedPageBreak/>
        <w:t>Приложение</w:t>
      </w:r>
      <w:r>
        <w:rPr>
          <w:b/>
          <w:bCs/>
          <w:shd w:val="clear" w:color="auto" w:fill="FFFFFF"/>
        </w:rPr>
        <w:t xml:space="preserve"> </w:t>
      </w:r>
      <w:r w:rsidR="00151D81">
        <w:rPr>
          <w:b/>
          <w:bCs/>
          <w:shd w:val="clear" w:color="auto" w:fill="FFFFFF"/>
        </w:rPr>
        <w:t>3</w:t>
      </w:r>
    </w:p>
    <w:p w:rsidR="003425C3" w:rsidRPr="003425C3" w:rsidRDefault="003425C3" w:rsidP="003425C3">
      <w:pPr>
        <w:rPr>
          <w:bCs/>
          <w:shd w:val="clear" w:color="auto" w:fill="FFFFFF"/>
        </w:rPr>
      </w:pPr>
      <w:r w:rsidRPr="003425C3">
        <w:rPr>
          <w:bCs/>
          <w:shd w:val="clear" w:color="auto" w:fill="FFFFFF"/>
        </w:rPr>
        <w:t xml:space="preserve">Тест №3 </w:t>
      </w:r>
    </w:p>
    <w:p w:rsidR="003425C3" w:rsidRDefault="003425C3" w:rsidP="003425C3">
      <w:pPr>
        <w:jc w:val="center"/>
        <w:rPr>
          <w:b/>
          <w:bCs/>
          <w:shd w:val="clear" w:color="auto" w:fill="FFFFFF"/>
        </w:rPr>
      </w:pPr>
      <w:r w:rsidRPr="003425C3">
        <w:rPr>
          <w:b/>
          <w:bCs/>
          <w:shd w:val="clear" w:color="auto" w:fill="FFFFFF"/>
        </w:rPr>
        <w:t>«Перепутанные линии»</w:t>
      </w:r>
    </w:p>
    <w:p w:rsidR="003425C3" w:rsidRPr="003425C3" w:rsidRDefault="003425C3" w:rsidP="003425C3">
      <w:pPr>
        <w:jc w:val="center"/>
        <w:rPr>
          <w:b/>
          <w:bCs/>
          <w:shd w:val="clear" w:color="auto" w:fill="FFFFFF"/>
        </w:rPr>
      </w:pPr>
    </w:p>
    <w:p w:rsidR="003425C3" w:rsidRPr="003425C3" w:rsidRDefault="003425C3" w:rsidP="003425C3">
      <w:pPr>
        <w:jc w:val="both"/>
        <w:rPr>
          <w:bCs/>
          <w:shd w:val="clear" w:color="auto" w:fill="FFFFFF"/>
        </w:rPr>
      </w:pPr>
      <w:r w:rsidRPr="003425C3">
        <w:rPr>
          <w:bCs/>
          <w:i/>
          <w:shd w:val="clear" w:color="auto" w:fill="FFFFFF"/>
        </w:rPr>
        <w:t xml:space="preserve">Задание к тесту: </w:t>
      </w:r>
      <w:r w:rsidRPr="003425C3">
        <w:rPr>
          <w:bCs/>
          <w:shd w:val="clear" w:color="auto" w:fill="FFFFFF"/>
        </w:rPr>
        <w:t>необходимо проследить линию слева направо, чтобы определить, где она кончается. Начинать нужно с линии А. Вы должны записать тот номер, которым эта  линия  заканчивается.  Выполняя  задание,  нужно  проследить  линию  взглядом, карандаш или палец при этом не пользовать.</w:t>
      </w:r>
    </w:p>
    <w:p w:rsidR="003425C3" w:rsidRDefault="003425C3" w:rsidP="003425C3">
      <w:pPr>
        <w:jc w:val="both"/>
        <w:rPr>
          <w:bCs/>
          <w:shd w:val="clear" w:color="auto" w:fill="FFFFFF"/>
        </w:rPr>
      </w:pPr>
      <w:r w:rsidRPr="003425C3">
        <w:rPr>
          <w:bCs/>
          <w:i/>
          <w:shd w:val="clear" w:color="auto" w:fill="FFFFFF"/>
        </w:rPr>
        <w:t>Педагогу  необходимо</w:t>
      </w:r>
      <w:r w:rsidRPr="003425C3">
        <w:rPr>
          <w:bCs/>
          <w:shd w:val="clear" w:color="auto" w:fill="FFFFFF"/>
        </w:rPr>
        <w:t xml:space="preserve">  засекать  время,  которое  требуется  ребѐнку  для  того,  чтобы проследить каждую линию на </w:t>
      </w:r>
      <w:proofErr w:type="gramStart"/>
      <w:r w:rsidRPr="003425C3">
        <w:rPr>
          <w:bCs/>
          <w:shd w:val="clear" w:color="auto" w:fill="FFFFFF"/>
        </w:rPr>
        <w:t>вс</w:t>
      </w:r>
      <w:proofErr w:type="gramEnd"/>
      <w:r w:rsidRPr="003425C3">
        <w:rPr>
          <w:bCs/>
          <w:shd w:val="clear" w:color="auto" w:fill="FFFFFF"/>
        </w:rPr>
        <w:t>ѐм задании в целом. Выполнить задание необходимо не более чем за 5 минут.</w:t>
      </w:r>
    </w:p>
    <w:p w:rsidR="003425C3" w:rsidRDefault="003425C3" w:rsidP="003425C3">
      <w:pPr>
        <w:rPr>
          <w:bCs/>
          <w:shd w:val="clear" w:color="auto" w:fill="FFFFFF"/>
        </w:rPr>
      </w:pPr>
    </w:p>
    <w:p w:rsidR="003425C3" w:rsidRDefault="003425C3" w:rsidP="003425C3">
      <w:pPr>
        <w:rPr>
          <w:bCs/>
          <w:shd w:val="clear" w:color="auto" w:fill="FFFFFF"/>
        </w:rPr>
      </w:pPr>
      <w:r>
        <w:rPr>
          <w:bCs/>
          <w:noProof/>
          <w:shd w:val="clear" w:color="auto" w:fill="FFFFFF"/>
        </w:rPr>
        <w:drawing>
          <wp:inline distT="0" distB="0" distL="0" distR="0">
            <wp:extent cx="6840220" cy="5084294"/>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6840220" cy="5084294"/>
                    </a:xfrm>
                    <a:prstGeom prst="rect">
                      <a:avLst/>
                    </a:prstGeom>
                    <a:noFill/>
                    <a:ln w="9525">
                      <a:noFill/>
                      <a:miter lim="800000"/>
                      <a:headEnd/>
                      <a:tailEnd/>
                    </a:ln>
                  </pic:spPr>
                </pic:pic>
              </a:graphicData>
            </a:graphic>
          </wp:inline>
        </w:drawing>
      </w:r>
    </w:p>
    <w:p w:rsidR="003425C3" w:rsidRPr="003425C3" w:rsidRDefault="003425C3" w:rsidP="003425C3">
      <w:pPr>
        <w:rPr>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p>
    <w:p w:rsidR="003425C3" w:rsidRDefault="003425C3" w:rsidP="003425C3">
      <w:pPr>
        <w:jc w:val="right"/>
        <w:rPr>
          <w:b/>
          <w:bCs/>
          <w:shd w:val="clear" w:color="auto" w:fill="FFFFFF"/>
        </w:rPr>
      </w:pPr>
      <w:r w:rsidRPr="00780A91">
        <w:rPr>
          <w:b/>
          <w:bCs/>
          <w:shd w:val="clear" w:color="auto" w:fill="FFFFFF"/>
        </w:rPr>
        <w:lastRenderedPageBreak/>
        <w:t>Приложение</w:t>
      </w:r>
      <w:r>
        <w:rPr>
          <w:b/>
          <w:bCs/>
          <w:shd w:val="clear" w:color="auto" w:fill="FFFFFF"/>
        </w:rPr>
        <w:t xml:space="preserve"> </w:t>
      </w:r>
      <w:r w:rsidR="00151D81">
        <w:rPr>
          <w:b/>
          <w:bCs/>
          <w:shd w:val="clear" w:color="auto" w:fill="FFFFFF"/>
        </w:rPr>
        <w:t>4</w:t>
      </w:r>
    </w:p>
    <w:p w:rsidR="003425C3" w:rsidRDefault="003425C3" w:rsidP="009F2D6F">
      <w:pPr>
        <w:rPr>
          <w:b/>
          <w:bCs/>
          <w:shd w:val="clear" w:color="auto" w:fill="FFFFFF"/>
        </w:rPr>
      </w:pPr>
      <w:r w:rsidRPr="003425C3">
        <w:rPr>
          <w:bCs/>
          <w:shd w:val="clear" w:color="auto" w:fill="FFFFFF"/>
        </w:rPr>
        <w:t>Тест №4</w:t>
      </w:r>
      <w:r w:rsidR="009F2D6F">
        <w:rPr>
          <w:bCs/>
          <w:shd w:val="clear" w:color="auto" w:fill="FFFFFF"/>
        </w:rPr>
        <w:t xml:space="preserve">                                                         </w:t>
      </w:r>
      <w:r w:rsidRPr="003425C3">
        <w:rPr>
          <w:b/>
          <w:bCs/>
          <w:shd w:val="clear" w:color="auto" w:fill="FFFFFF"/>
        </w:rPr>
        <w:t>«Разноцветные квадраты»</w:t>
      </w:r>
    </w:p>
    <w:p w:rsidR="003425C3" w:rsidRPr="009F2D6F" w:rsidRDefault="003425C3" w:rsidP="003425C3">
      <w:pPr>
        <w:jc w:val="center"/>
        <w:rPr>
          <w:b/>
          <w:bCs/>
          <w:sz w:val="22"/>
          <w:szCs w:val="22"/>
          <w:shd w:val="clear" w:color="auto" w:fill="FFFFFF"/>
        </w:rPr>
      </w:pPr>
    </w:p>
    <w:p w:rsidR="003425C3" w:rsidRPr="009F2D6F" w:rsidRDefault="003425C3" w:rsidP="00E04255">
      <w:pPr>
        <w:ind w:firstLine="284"/>
        <w:jc w:val="both"/>
        <w:rPr>
          <w:bCs/>
          <w:sz w:val="22"/>
          <w:szCs w:val="22"/>
          <w:shd w:val="clear" w:color="auto" w:fill="FFFFFF"/>
        </w:rPr>
      </w:pPr>
      <w:r w:rsidRPr="009F2D6F">
        <w:rPr>
          <w:bCs/>
          <w:sz w:val="22"/>
          <w:szCs w:val="22"/>
          <w:shd w:val="clear" w:color="auto" w:fill="FFFFFF"/>
        </w:rPr>
        <w:t xml:space="preserve">Данное тестирование составлено на основе цветового теста </w:t>
      </w:r>
      <w:proofErr w:type="spellStart"/>
      <w:r w:rsidRPr="009F2D6F">
        <w:rPr>
          <w:bCs/>
          <w:sz w:val="22"/>
          <w:szCs w:val="22"/>
          <w:shd w:val="clear" w:color="auto" w:fill="FFFFFF"/>
        </w:rPr>
        <w:t>Люшера-Дорофеевой</w:t>
      </w:r>
      <w:proofErr w:type="spellEnd"/>
      <w:r w:rsidRPr="009F2D6F">
        <w:rPr>
          <w:bCs/>
          <w:sz w:val="22"/>
          <w:szCs w:val="22"/>
          <w:shd w:val="clear" w:color="auto" w:fill="FFFFFF"/>
        </w:rPr>
        <w:t xml:space="preserve">. </w:t>
      </w:r>
    </w:p>
    <w:p w:rsidR="003425C3" w:rsidRPr="009F2D6F" w:rsidRDefault="003425C3" w:rsidP="00E04255">
      <w:pPr>
        <w:ind w:firstLine="284"/>
        <w:jc w:val="both"/>
        <w:rPr>
          <w:bCs/>
          <w:sz w:val="22"/>
          <w:szCs w:val="22"/>
          <w:shd w:val="clear" w:color="auto" w:fill="FFFFFF"/>
        </w:rPr>
      </w:pPr>
      <w:r w:rsidRPr="009F2D6F">
        <w:rPr>
          <w:bCs/>
          <w:sz w:val="22"/>
          <w:szCs w:val="22"/>
          <w:shd w:val="clear" w:color="auto" w:fill="FFFFFF"/>
        </w:rPr>
        <w:t>Тест «Разноцветные квадраты» позволяет исследовать психофизиологическое состояние ребенка и сделать диагностику эмоционального настроя и уровень внутренней активности детей во время прохождения испытуемыми данного тестирования.</w:t>
      </w:r>
      <w:r w:rsidR="00E04255" w:rsidRPr="009F2D6F">
        <w:rPr>
          <w:bCs/>
          <w:sz w:val="22"/>
          <w:szCs w:val="22"/>
          <w:shd w:val="clear" w:color="auto" w:fill="FFFFFF"/>
        </w:rPr>
        <w:t xml:space="preserve"> </w:t>
      </w:r>
      <w:r w:rsidRPr="009F2D6F">
        <w:rPr>
          <w:bCs/>
          <w:sz w:val="22"/>
          <w:szCs w:val="22"/>
          <w:shd w:val="clear" w:color="auto" w:fill="FFFFFF"/>
        </w:rPr>
        <w:t>Для проведения теста каждому ребенку необходимо иметь три цветных карандаша: красный, синий и зеленый.</w:t>
      </w:r>
      <w:r w:rsidR="00E04255" w:rsidRPr="009F2D6F">
        <w:rPr>
          <w:bCs/>
          <w:sz w:val="22"/>
          <w:szCs w:val="22"/>
          <w:shd w:val="clear" w:color="auto" w:fill="FFFFFF"/>
        </w:rPr>
        <w:t xml:space="preserve"> </w:t>
      </w:r>
      <w:r w:rsidRPr="009F2D6F">
        <w:rPr>
          <w:bCs/>
          <w:sz w:val="22"/>
          <w:szCs w:val="22"/>
          <w:shd w:val="clear" w:color="auto" w:fill="FFFFFF"/>
        </w:rPr>
        <w:t>Раздаточным материалом для тестирования служит лист, на котором изображены два ряда по три одинаковых квадрата.</w:t>
      </w:r>
    </w:p>
    <w:p w:rsidR="003425C3" w:rsidRPr="009F2D6F" w:rsidRDefault="003425C3" w:rsidP="00E04255">
      <w:pPr>
        <w:ind w:firstLine="284"/>
        <w:jc w:val="both"/>
        <w:rPr>
          <w:bCs/>
          <w:sz w:val="22"/>
          <w:szCs w:val="22"/>
          <w:shd w:val="clear" w:color="auto" w:fill="FFFFFF"/>
        </w:rPr>
      </w:pPr>
      <w:r w:rsidRPr="009F2D6F">
        <w:rPr>
          <w:bCs/>
          <w:sz w:val="22"/>
          <w:szCs w:val="22"/>
          <w:shd w:val="clear" w:color="auto" w:fill="FFFFFF"/>
        </w:rPr>
        <w:t>Для выполнения теста необходимо, чтобы верхний ряд квадратов был раскрашен так, чтобы каждый из них оказался раскрашенным только в один цвет – каждый квадрат в ряду может быть или только красный, или только зеленый, или только синий. Обязательным условием является то, чтобы все квадраты должны были разного цвета.</w:t>
      </w:r>
    </w:p>
    <w:p w:rsidR="003425C3" w:rsidRPr="009F2D6F" w:rsidRDefault="003425C3" w:rsidP="00E04255">
      <w:pPr>
        <w:ind w:firstLine="284"/>
        <w:jc w:val="both"/>
        <w:rPr>
          <w:bCs/>
          <w:sz w:val="22"/>
          <w:szCs w:val="22"/>
          <w:shd w:val="clear" w:color="auto" w:fill="FFFFFF"/>
        </w:rPr>
      </w:pPr>
      <w:r w:rsidRPr="009F2D6F">
        <w:rPr>
          <w:bCs/>
          <w:sz w:val="22"/>
          <w:szCs w:val="22"/>
          <w:shd w:val="clear" w:color="auto" w:fill="FFFFFF"/>
        </w:rPr>
        <w:t>После выполнения ребенком раскрашивания верхнего ряда квадратов, ему дается новое задание, которое заключается в просмотре ребѐнком раскрашенного им ряда. На данном этапе тестирования педагог предлагает ребѐнку подумать нравится ли ему такое расположение квадратов по цвету. Хочет ли ребѐнок его изменить, или оставить все по-прежнему. Второй ряд квадратов раскрашивается ребѐнком произвольно (как захочет).</w:t>
      </w:r>
    </w:p>
    <w:p w:rsidR="00E04255" w:rsidRPr="009F2D6F" w:rsidRDefault="00E04255" w:rsidP="003425C3">
      <w:pPr>
        <w:rPr>
          <w:bCs/>
          <w:sz w:val="22"/>
          <w:szCs w:val="22"/>
          <w:shd w:val="clear" w:color="auto" w:fill="FFFFFF"/>
        </w:rPr>
      </w:pPr>
    </w:p>
    <w:p w:rsidR="003425C3" w:rsidRPr="009F2D6F" w:rsidRDefault="003425C3" w:rsidP="00E04255">
      <w:pPr>
        <w:jc w:val="center"/>
        <w:rPr>
          <w:b/>
          <w:bCs/>
          <w:sz w:val="22"/>
          <w:szCs w:val="22"/>
          <w:shd w:val="clear" w:color="auto" w:fill="FFFFFF"/>
        </w:rPr>
      </w:pPr>
      <w:r w:rsidRPr="009F2D6F">
        <w:rPr>
          <w:b/>
          <w:bCs/>
          <w:sz w:val="22"/>
          <w:szCs w:val="22"/>
          <w:shd w:val="clear" w:color="auto" w:fill="FFFFFF"/>
        </w:rPr>
        <w:t>Таблица интерпретации результатов (на основе разработки Дорофеевой)</w:t>
      </w:r>
    </w:p>
    <w:p w:rsidR="00E04255" w:rsidRPr="009F2D6F" w:rsidRDefault="00E04255" w:rsidP="00E04255">
      <w:pPr>
        <w:jc w:val="center"/>
        <w:rPr>
          <w:b/>
          <w:bCs/>
          <w:sz w:val="22"/>
          <w:szCs w:val="22"/>
          <w:shd w:val="clear" w:color="auto" w:fill="FFFFFF"/>
        </w:rPr>
      </w:pPr>
    </w:p>
    <w:tbl>
      <w:tblPr>
        <w:tblStyle w:val="ab"/>
        <w:tblW w:w="0" w:type="auto"/>
        <w:tblLook w:val="04A0"/>
      </w:tblPr>
      <w:tblGrid>
        <w:gridCol w:w="1242"/>
        <w:gridCol w:w="2268"/>
        <w:gridCol w:w="7230"/>
      </w:tblGrid>
      <w:tr w:rsidR="00E04255" w:rsidRPr="009F2D6F" w:rsidTr="00E04255">
        <w:tc>
          <w:tcPr>
            <w:tcW w:w="1242" w:type="dxa"/>
          </w:tcPr>
          <w:p w:rsidR="00E04255" w:rsidRPr="009F2D6F" w:rsidRDefault="00E04255" w:rsidP="00E04255">
            <w:pPr>
              <w:jc w:val="center"/>
              <w:rPr>
                <w:b/>
                <w:bCs/>
                <w:shd w:val="clear" w:color="auto" w:fill="FFFFFF"/>
              </w:rPr>
            </w:pPr>
            <w:r w:rsidRPr="009F2D6F">
              <w:rPr>
                <w:b/>
                <w:bCs/>
                <w:shd w:val="clear" w:color="auto" w:fill="FFFFFF"/>
              </w:rPr>
              <w:t xml:space="preserve">Цветовая </w:t>
            </w:r>
          </w:p>
          <w:p w:rsidR="00E04255" w:rsidRPr="009F2D6F" w:rsidRDefault="00E04255" w:rsidP="00E04255">
            <w:pPr>
              <w:jc w:val="center"/>
              <w:rPr>
                <w:b/>
                <w:bCs/>
                <w:shd w:val="clear" w:color="auto" w:fill="FFFFFF"/>
              </w:rPr>
            </w:pPr>
            <w:r w:rsidRPr="009F2D6F">
              <w:rPr>
                <w:b/>
                <w:bCs/>
                <w:shd w:val="clear" w:color="auto" w:fill="FFFFFF"/>
              </w:rPr>
              <w:t>формула</w:t>
            </w:r>
          </w:p>
        </w:tc>
        <w:tc>
          <w:tcPr>
            <w:tcW w:w="2268" w:type="dxa"/>
          </w:tcPr>
          <w:p w:rsidR="00E04255" w:rsidRPr="009F2D6F" w:rsidRDefault="00E04255" w:rsidP="00E04255">
            <w:pPr>
              <w:jc w:val="center"/>
              <w:rPr>
                <w:b/>
                <w:bCs/>
                <w:shd w:val="clear" w:color="auto" w:fill="FFFFFF"/>
              </w:rPr>
            </w:pPr>
            <w:r w:rsidRPr="009F2D6F">
              <w:rPr>
                <w:b/>
                <w:bCs/>
                <w:shd w:val="clear" w:color="auto" w:fill="FFFFFF"/>
              </w:rPr>
              <w:t xml:space="preserve">Функциональное </w:t>
            </w:r>
          </w:p>
          <w:p w:rsidR="00E04255" w:rsidRPr="009F2D6F" w:rsidRDefault="00E04255" w:rsidP="00E04255">
            <w:pPr>
              <w:jc w:val="center"/>
              <w:rPr>
                <w:b/>
                <w:bCs/>
                <w:shd w:val="clear" w:color="auto" w:fill="FFFFFF"/>
              </w:rPr>
            </w:pPr>
            <w:r w:rsidRPr="009F2D6F">
              <w:rPr>
                <w:b/>
                <w:bCs/>
                <w:shd w:val="clear" w:color="auto" w:fill="FFFFFF"/>
              </w:rPr>
              <w:t>состояние</w:t>
            </w:r>
          </w:p>
        </w:tc>
        <w:tc>
          <w:tcPr>
            <w:tcW w:w="7230" w:type="dxa"/>
          </w:tcPr>
          <w:p w:rsidR="00E04255" w:rsidRPr="009F2D6F" w:rsidRDefault="00E04255" w:rsidP="00E04255">
            <w:pPr>
              <w:jc w:val="center"/>
              <w:rPr>
                <w:b/>
                <w:bCs/>
                <w:shd w:val="clear" w:color="auto" w:fill="FFFFFF"/>
              </w:rPr>
            </w:pPr>
            <w:r w:rsidRPr="009F2D6F">
              <w:rPr>
                <w:b/>
                <w:bCs/>
                <w:shd w:val="clear" w:color="auto" w:fill="FFFFFF"/>
              </w:rPr>
              <w:t>Описание функционального состояния</w:t>
            </w:r>
          </w:p>
        </w:tc>
      </w:tr>
      <w:tr w:rsidR="00E04255" w:rsidRPr="009F2D6F" w:rsidTr="00E04255">
        <w:tc>
          <w:tcPr>
            <w:tcW w:w="1242" w:type="dxa"/>
          </w:tcPr>
          <w:p w:rsidR="00E04255" w:rsidRPr="009F2D6F" w:rsidRDefault="00E04255" w:rsidP="00E04255">
            <w:pPr>
              <w:jc w:val="center"/>
              <w:rPr>
                <w:b/>
                <w:bCs/>
                <w:shd w:val="clear" w:color="auto" w:fill="FFFFFF"/>
              </w:rPr>
            </w:pPr>
          </w:p>
          <w:p w:rsidR="00E04255" w:rsidRPr="009F2D6F" w:rsidRDefault="00E04255" w:rsidP="00E04255">
            <w:pPr>
              <w:jc w:val="center"/>
              <w:rPr>
                <w:b/>
                <w:bCs/>
                <w:shd w:val="clear" w:color="auto" w:fill="FFFFFF"/>
              </w:rPr>
            </w:pPr>
            <w:r w:rsidRPr="009F2D6F">
              <w:rPr>
                <w:b/>
                <w:bCs/>
                <w:shd w:val="clear" w:color="auto" w:fill="FFFFFF"/>
              </w:rPr>
              <w:t xml:space="preserve">К - С - </w:t>
            </w:r>
            <w:proofErr w:type="gramStart"/>
            <w:r w:rsidRPr="009F2D6F">
              <w:rPr>
                <w:b/>
                <w:bCs/>
                <w:shd w:val="clear" w:color="auto" w:fill="FFFFFF"/>
              </w:rPr>
              <w:t>З</w:t>
            </w:r>
            <w:proofErr w:type="gramEnd"/>
          </w:p>
        </w:tc>
        <w:tc>
          <w:tcPr>
            <w:tcW w:w="2268" w:type="dxa"/>
          </w:tcPr>
          <w:p w:rsidR="00E04255" w:rsidRPr="009F2D6F" w:rsidRDefault="00E04255" w:rsidP="00E04255">
            <w:pPr>
              <w:rPr>
                <w:bCs/>
                <w:shd w:val="clear" w:color="auto" w:fill="FFFFFF"/>
              </w:rPr>
            </w:pPr>
            <w:r w:rsidRPr="009F2D6F">
              <w:rPr>
                <w:bCs/>
                <w:shd w:val="clear" w:color="auto" w:fill="FFFFFF"/>
              </w:rPr>
              <w:t>Функциональное напряжение (ФН)</w:t>
            </w:r>
          </w:p>
        </w:tc>
        <w:tc>
          <w:tcPr>
            <w:tcW w:w="7230" w:type="dxa"/>
          </w:tcPr>
          <w:p w:rsidR="00E04255" w:rsidRPr="009F2D6F" w:rsidRDefault="00E04255" w:rsidP="00E04255">
            <w:pPr>
              <w:rPr>
                <w:b/>
                <w:bCs/>
                <w:shd w:val="clear" w:color="auto" w:fill="FFFFFF"/>
              </w:rPr>
            </w:pPr>
            <w:r w:rsidRPr="009F2D6F">
              <w:rPr>
                <w:bCs/>
                <w:shd w:val="clear" w:color="auto" w:fill="FFFFFF"/>
              </w:rPr>
              <w:t>Состояние настороженности, которому свойственны ориентировочные эмоции, повышение внимания, активность; это состояние является оптимальным вариантом реагирования функциональной системы.</w:t>
            </w:r>
          </w:p>
        </w:tc>
      </w:tr>
      <w:tr w:rsidR="00E04255" w:rsidRPr="009F2D6F" w:rsidTr="00E04255">
        <w:tc>
          <w:tcPr>
            <w:tcW w:w="1242" w:type="dxa"/>
          </w:tcPr>
          <w:p w:rsidR="00E04255" w:rsidRPr="009F2D6F" w:rsidRDefault="00E04255" w:rsidP="00E04255">
            <w:pPr>
              <w:jc w:val="center"/>
              <w:rPr>
                <w:b/>
                <w:bCs/>
                <w:shd w:val="clear" w:color="auto" w:fill="FFFFFF"/>
              </w:rPr>
            </w:pPr>
            <w:r w:rsidRPr="009F2D6F">
              <w:rPr>
                <w:b/>
                <w:bCs/>
                <w:shd w:val="clear" w:color="auto" w:fill="FFFFFF"/>
              </w:rPr>
              <w:t xml:space="preserve">С - К - </w:t>
            </w:r>
            <w:proofErr w:type="gramStart"/>
            <w:r w:rsidRPr="009F2D6F">
              <w:rPr>
                <w:b/>
                <w:bCs/>
                <w:shd w:val="clear" w:color="auto" w:fill="FFFFFF"/>
              </w:rPr>
              <w:t>З</w:t>
            </w:r>
            <w:proofErr w:type="gramEnd"/>
          </w:p>
        </w:tc>
        <w:tc>
          <w:tcPr>
            <w:tcW w:w="2268" w:type="dxa"/>
          </w:tcPr>
          <w:p w:rsidR="00E04255" w:rsidRPr="009F2D6F" w:rsidRDefault="00E04255" w:rsidP="00E04255">
            <w:pPr>
              <w:rPr>
                <w:bCs/>
                <w:shd w:val="clear" w:color="auto" w:fill="FFFFFF"/>
              </w:rPr>
            </w:pPr>
            <w:r w:rsidRPr="009F2D6F">
              <w:rPr>
                <w:bCs/>
                <w:shd w:val="clear" w:color="auto" w:fill="FFFFFF"/>
              </w:rPr>
              <w:t>Функциональное расслабление (</w:t>
            </w:r>
            <w:proofErr w:type="gramStart"/>
            <w:r w:rsidRPr="009F2D6F">
              <w:rPr>
                <w:bCs/>
                <w:shd w:val="clear" w:color="auto" w:fill="FFFFFF"/>
              </w:rPr>
              <w:t>ФР</w:t>
            </w:r>
            <w:proofErr w:type="gramEnd"/>
            <w:r w:rsidRPr="009F2D6F">
              <w:rPr>
                <w:bCs/>
                <w:shd w:val="clear" w:color="auto" w:fill="FFFFFF"/>
              </w:rPr>
              <w:t>)</w:t>
            </w:r>
          </w:p>
        </w:tc>
        <w:tc>
          <w:tcPr>
            <w:tcW w:w="7230" w:type="dxa"/>
          </w:tcPr>
          <w:p w:rsidR="00E04255" w:rsidRPr="009F2D6F" w:rsidRDefault="00E04255" w:rsidP="00E04255">
            <w:pPr>
              <w:rPr>
                <w:bCs/>
                <w:shd w:val="clear" w:color="auto" w:fill="FFFFFF"/>
              </w:rPr>
            </w:pPr>
            <w:r w:rsidRPr="009F2D6F">
              <w:rPr>
                <w:bCs/>
                <w:shd w:val="clear" w:color="auto" w:fill="FFFFFF"/>
              </w:rPr>
              <w:t>Спокойное, устойчивое состояние, самое оптимальное для различных видов деятельности, не требующих напряжения; это состояние свидетельствует об отсутствии выраженных переживаний</w:t>
            </w:r>
          </w:p>
        </w:tc>
      </w:tr>
      <w:tr w:rsidR="00E04255" w:rsidRPr="009F2D6F" w:rsidTr="00E04255">
        <w:tc>
          <w:tcPr>
            <w:tcW w:w="1242" w:type="dxa"/>
          </w:tcPr>
          <w:p w:rsidR="00E04255" w:rsidRPr="009F2D6F" w:rsidRDefault="00E04255" w:rsidP="00E04255">
            <w:pPr>
              <w:jc w:val="center"/>
              <w:rPr>
                <w:b/>
                <w:bCs/>
                <w:shd w:val="clear" w:color="auto" w:fill="FFFFFF"/>
              </w:rPr>
            </w:pPr>
            <w:r w:rsidRPr="009F2D6F">
              <w:rPr>
                <w:b/>
                <w:bCs/>
                <w:shd w:val="clear" w:color="auto" w:fill="FFFFFF"/>
              </w:rPr>
              <w:t xml:space="preserve">С - </w:t>
            </w:r>
            <w:proofErr w:type="gramStart"/>
            <w:r w:rsidRPr="009F2D6F">
              <w:rPr>
                <w:b/>
                <w:bCs/>
                <w:shd w:val="clear" w:color="auto" w:fill="FFFFFF"/>
              </w:rPr>
              <w:t>З</w:t>
            </w:r>
            <w:proofErr w:type="gramEnd"/>
            <w:r w:rsidRPr="009F2D6F">
              <w:rPr>
                <w:b/>
                <w:bCs/>
                <w:shd w:val="clear" w:color="auto" w:fill="FFFFFF"/>
              </w:rPr>
              <w:t xml:space="preserve"> - К</w:t>
            </w:r>
          </w:p>
        </w:tc>
        <w:tc>
          <w:tcPr>
            <w:tcW w:w="2268" w:type="dxa"/>
          </w:tcPr>
          <w:p w:rsidR="00E04255" w:rsidRPr="009F2D6F" w:rsidRDefault="00E04255" w:rsidP="00E04255">
            <w:pPr>
              <w:rPr>
                <w:bCs/>
                <w:shd w:val="clear" w:color="auto" w:fill="FFFFFF"/>
              </w:rPr>
            </w:pPr>
            <w:r w:rsidRPr="009F2D6F">
              <w:rPr>
                <w:bCs/>
                <w:shd w:val="clear" w:color="auto" w:fill="FFFFFF"/>
              </w:rPr>
              <w:t>Функциональное возбуждение (ФВ)</w:t>
            </w:r>
          </w:p>
        </w:tc>
        <w:tc>
          <w:tcPr>
            <w:tcW w:w="7230" w:type="dxa"/>
          </w:tcPr>
          <w:p w:rsidR="00E04255" w:rsidRPr="009F2D6F" w:rsidRDefault="00E04255" w:rsidP="00E04255">
            <w:pPr>
              <w:rPr>
                <w:bCs/>
                <w:shd w:val="clear" w:color="auto" w:fill="FFFFFF"/>
              </w:rPr>
            </w:pPr>
            <w:r w:rsidRPr="009F2D6F">
              <w:rPr>
                <w:bCs/>
                <w:shd w:val="clear" w:color="auto" w:fill="FFFFFF"/>
              </w:rPr>
              <w:t>Доминирование положительных эмоций - от переживания чувства удовлетворения до восторга, ликования.</w:t>
            </w:r>
          </w:p>
        </w:tc>
      </w:tr>
      <w:tr w:rsidR="00E04255" w:rsidRPr="009F2D6F" w:rsidTr="00E04255">
        <w:tc>
          <w:tcPr>
            <w:tcW w:w="1242" w:type="dxa"/>
          </w:tcPr>
          <w:p w:rsidR="00E04255" w:rsidRPr="009F2D6F" w:rsidRDefault="00E04255" w:rsidP="00E04255">
            <w:pPr>
              <w:jc w:val="center"/>
              <w:rPr>
                <w:b/>
                <w:bCs/>
                <w:shd w:val="clear" w:color="auto" w:fill="FFFFFF"/>
              </w:rPr>
            </w:pPr>
            <w:r w:rsidRPr="009F2D6F">
              <w:rPr>
                <w:b/>
                <w:bCs/>
                <w:shd w:val="clear" w:color="auto" w:fill="FFFFFF"/>
              </w:rPr>
              <w:t xml:space="preserve">К - </w:t>
            </w:r>
            <w:proofErr w:type="gramStart"/>
            <w:r w:rsidRPr="009F2D6F">
              <w:rPr>
                <w:b/>
                <w:bCs/>
                <w:shd w:val="clear" w:color="auto" w:fill="FFFFFF"/>
              </w:rPr>
              <w:t>З</w:t>
            </w:r>
            <w:proofErr w:type="gramEnd"/>
            <w:r w:rsidRPr="009F2D6F">
              <w:rPr>
                <w:b/>
                <w:bCs/>
                <w:shd w:val="clear" w:color="auto" w:fill="FFFFFF"/>
              </w:rPr>
              <w:t xml:space="preserve"> - С</w:t>
            </w:r>
          </w:p>
        </w:tc>
        <w:tc>
          <w:tcPr>
            <w:tcW w:w="2268" w:type="dxa"/>
          </w:tcPr>
          <w:p w:rsidR="00E04255" w:rsidRPr="009F2D6F" w:rsidRDefault="00E04255" w:rsidP="00E04255">
            <w:pPr>
              <w:rPr>
                <w:bCs/>
                <w:shd w:val="clear" w:color="auto" w:fill="FFFFFF"/>
              </w:rPr>
            </w:pPr>
            <w:r w:rsidRPr="009F2D6F">
              <w:rPr>
                <w:bCs/>
                <w:shd w:val="clear" w:color="auto" w:fill="FFFFFF"/>
              </w:rPr>
              <w:t>Функциональное торможение (ФТ)</w:t>
            </w:r>
          </w:p>
        </w:tc>
        <w:tc>
          <w:tcPr>
            <w:tcW w:w="7230" w:type="dxa"/>
          </w:tcPr>
          <w:p w:rsidR="00E04255" w:rsidRPr="009F2D6F" w:rsidRDefault="00E04255" w:rsidP="00E04255">
            <w:pPr>
              <w:rPr>
                <w:bCs/>
                <w:shd w:val="clear" w:color="auto" w:fill="FFFFFF"/>
              </w:rPr>
            </w:pPr>
            <w:r w:rsidRPr="009F2D6F">
              <w:rPr>
                <w:bCs/>
                <w:shd w:val="clear" w:color="auto" w:fill="FFFFFF"/>
              </w:rPr>
              <w:t xml:space="preserve">Состояние является следствием неудовлетворения потребностей (и полярно состоянию функционального возбуждения). Оно свидетельствует о доминировании отрицательных эмоций </w:t>
            </w:r>
            <w:proofErr w:type="gramStart"/>
            <w:r w:rsidRPr="009F2D6F">
              <w:rPr>
                <w:bCs/>
                <w:shd w:val="clear" w:color="auto" w:fill="FFFFFF"/>
              </w:rPr>
              <w:t xml:space="preserve">( </w:t>
            </w:r>
            <w:proofErr w:type="gramEnd"/>
            <w:r w:rsidRPr="009F2D6F">
              <w:rPr>
                <w:bCs/>
                <w:shd w:val="clear" w:color="auto" w:fill="FFFFFF"/>
              </w:rPr>
              <w:t>печаль, тоска); диапазон изменений - от состояния грусти до подавленности, от озабоченности до тревоги, перенапряжения всех систем организма.</w:t>
            </w:r>
          </w:p>
        </w:tc>
      </w:tr>
      <w:tr w:rsidR="00E04255" w:rsidRPr="009F2D6F" w:rsidTr="00E04255">
        <w:tc>
          <w:tcPr>
            <w:tcW w:w="1242" w:type="dxa"/>
          </w:tcPr>
          <w:p w:rsidR="00E04255" w:rsidRPr="009F2D6F" w:rsidRDefault="00E04255" w:rsidP="00E04255">
            <w:pPr>
              <w:jc w:val="center"/>
              <w:rPr>
                <w:b/>
                <w:bCs/>
                <w:shd w:val="clear" w:color="auto" w:fill="FFFFFF"/>
              </w:rPr>
            </w:pPr>
            <w:proofErr w:type="gramStart"/>
            <w:r w:rsidRPr="009F2D6F">
              <w:rPr>
                <w:b/>
                <w:bCs/>
                <w:shd w:val="clear" w:color="auto" w:fill="FFFFFF"/>
              </w:rPr>
              <w:t>З</w:t>
            </w:r>
            <w:proofErr w:type="gramEnd"/>
            <w:r w:rsidRPr="009F2D6F">
              <w:rPr>
                <w:b/>
                <w:bCs/>
                <w:shd w:val="clear" w:color="auto" w:fill="FFFFFF"/>
              </w:rPr>
              <w:t xml:space="preserve"> - С - К</w:t>
            </w:r>
          </w:p>
        </w:tc>
        <w:tc>
          <w:tcPr>
            <w:tcW w:w="2268" w:type="dxa"/>
          </w:tcPr>
          <w:p w:rsidR="00E04255" w:rsidRPr="009F2D6F" w:rsidRDefault="00E04255" w:rsidP="00E04255">
            <w:pPr>
              <w:rPr>
                <w:bCs/>
                <w:shd w:val="clear" w:color="auto" w:fill="FFFFFF"/>
              </w:rPr>
            </w:pPr>
            <w:r w:rsidRPr="009F2D6F">
              <w:rPr>
                <w:bCs/>
                <w:shd w:val="clear" w:color="auto" w:fill="FFFFFF"/>
              </w:rPr>
              <w:t>Состояние аффективного возбуждения (АВ)</w:t>
            </w:r>
          </w:p>
        </w:tc>
        <w:tc>
          <w:tcPr>
            <w:tcW w:w="7230" w:type="dxa"/>
          </w:tcPr>
          <w:p w:rsidR="00E04255" w:rsidRPr="009F2D6F" w:rsidRDefault="00E04255" w:rsidP="00E04255">
            <w:pPr>
              <w:rPr>
                <w:bCs/>
                <w:shd w:val="clear" w:color="auto" w:fill="FFFFFF"/>
              </w:rPr>
            </w:pPr>
            <w:r w:rsidRPr="009F2D6F">
              <w:rPr>
                <w:bCs/>
                <w:shd w:val="clear" w:color="auto" w:fill="FFFFFF"/>
              </w:rPr>
              <w:t>Активные аффекты с диапазоном изменения эмоций от переживания чувства нетерпения, возмущения до гнева, ярости</w:t>
            </w:r>
          </w:p>
        </w:tc>
      </w:tr>
      <w:tr w:rsidR="00E04255" w:rsidRPr="009F2D6F" w:rsidTr="00E04255">
        <w:tc>
          <w:tcPr>
            <w:tcW w:w="1242" w:type="dxa"/>
          </w:tcPr>
          <w:p w:rsidR="00E04255" w:rsidRPr="009F2D6F" w:rsidRDefault="00E04255" w:rsidP="00E04255">
            <w:pPr>
              <w:jc w:val="center"/>
              <w:rPr>
                <w:b/>
                <w:bCs/>
                <w:shd w:val="clear" w:color="auto" w:fill="FFFFFF"/>
              </w:rPr>
            </w:pPr>
            <w:proofErr w:type="gramStart"/>
            <w:r w:rsidRPr="009F2D6F">
              <w:rPr>
                <w:b/>
                <w:bCs/>
                <w:shd w:val="clear" w:color="auto" w:fill="FFFFFF"/>
              </w:rPr>
              <w:t>З</w:t>
            </w:r>
            <w:proofErr w:type="gramEnd"/>
            <w:r w:rsidRPr="009F2D6F">
              <w:rPr>
                <w:b/>
                <w:bCs/>
                <w:shd w:val="clear" w:color="auto" w:fill="FFFFFF"/>
              </w:rPr>
              <w:t xml:space="preserve"> - К - С</w:t>
            </w:r>
          </w:p>
        </w:tc>
        <w:tc>
          <w:tcPr>
            <w:tcW w:w="2268" w:type="dxa"/>
          </w:tcPr>
          <w:p w:rsidR="00E04255" w:rsidRPr="009F2D6F" w:rsidRDefault="00E04255" w:rsidP="00E04255">
            <w:pPr>
              <w:rPr>
                <w:bCs/>
                <w:shd w:val="clear" w:color="auto" w:fill="FFFFFF"/>
              </w:rPr>
            </w:pPr>
            <w:r w:rsidRPr="009F2D6F">
              <w:rPr>
                <w:bCs/>
                <w:shd w:val="clear" w:color="auto" w:fill="FFFFFF"/>
              </w:rPr>
              <w:t>Состояние аффективного торможения (АТ)</w:t>
            </w:r>
          </w:p>
        </w:tc>
        <w:tc>
          <w:tcPr>
            <w:tcW w:w="7230" w:type="dxa"/>
          </w:tcPr>
          <w:p w:rsidR="00E04255" w:rsidRPr="009F2D6F" w:rsidRDefault="00E04255" w:rsidP="00E04255">
            <w:pPr>
              <w:rPr>
                <w:bCs/>
                <w:shd w:val="clear" w:color="auto" w:fill="FFFFFF"/>
              </w:rPr>
            </w:pPr>
            <w:r w:rsidRPr="009F2D6F">
              <w:rPr>
                <w:bCs/>
                <w:shd w:val="clear" w:color="auto" w:fill="FFFFFF"/>
              </w:rPr>
              <w:t xml:space="preserve">Доминирование сильных отрицательных эмоций с диапазоном от состояния растерянности, психического дискомфорта до страха.  </w:t>
            </w:r>
          </w:p>
        </w:tc>
      </w:tr>
    </w:tbl>
    <w:p w:rsidR="00E04255" w:rsidRPr="009F2D6F" w:rsidRDefault="00E04255" w:rsidP="00E04255">
      <w:pPr>
        <w:jc w:val="center"/>
        <w:rPr>
          <w:b/>
          <w:bCs/>
          <w:sz w:val="22"/>
          <w:szCs w:val="22"/>
          <w:shd w:val="clear" w:color="auto" w:fill="FFFFFF"/>
        </w:rPr>
      </w:pPr>
    </w:p>
    <w:p w:rsidR="00E04255" w:rsidRDefault="00E04255" w:rsidP="00E04255">
      <w:pPr>
        <w:jc w:val="both"/>
        <w:rPr>
          <w:bCs/>
          <w:sz w:val="22"/>
          <w:szCs w:val="22"/>
          <w:shd w:val="clear" w:color="auto" w:fill="FFFFFF"/>
        </w:rPr>
      </w:pPr>
      <w:r w:rsidRPr="009F2D6F">
        <w:rPr>
          <w:bCs/>
          <w:sz w:val="22"/>
          <w:szCs w:val="22"/>
          <w:shd w:val="clear" w:color="auto" w:fill="FFFFFF"/>
        </w:rPr>
        <w:t>Необходимым условием для обучения шахматам является состояние функциональной напряженности (ФН) или функционального возбуждения (ФВ). Все другие состояния не способствуют данному виду деятельности. На основе результатов данных диагностических тестов можно предположить, что ребѐнок откажется от занятий шахматами, если интеллектуальная деятельность вызывает у него сильный внутренний дискомфорт.</w:t>
      </w:r>
    </w:p>
    <w:p w:rsidR="009F2D6F" w:rsidRPr="009F2D6F" w:rsidRDefault="009F2D6F" w:rsidP="00E04255">
      <w:pPr>
        <w:jc w:val="both"/>
        <w:rPr>
          <w:bCs/>
          <w:sz w:val="22"/>
          <w:szCs w:val="22"/>
          <w:shd w:val="clear" w:color="auto" w:fill="FFFFFF"/>
        </w:rPr>
      </w:pPr>
    </w:p>
    <w:p w:rsidR="009F2D6F" w:rsidRPr="00E04255" w:rsidRDefault="009F2D6F" w:rsidP="009F2D6F">
      <w:pPr>
        <w:jc w:val="center"/>
        <w:rPr>
          <w:bCs/>
          <w:shd w:val="clear" w:color="auto" w:fill="FFFFFF"/>
        </w:rPr>
      </w:pPr>
      <w:r>
        <w:rPr>
          <w:bCs/>
          <w:noProof/>
          <w:shd w:val="clear" w:color="auto" w:fill="FFFFFF"/>
        </w:rPr>
        <w:drawing>
          <wp:inline distT="0" distB="0" distL="0" distR="0">
            <wp:extent cx="3044606" cy="2217906"/>
            <wp:effectExtent l="19050" t="0" r="3394"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3043621" cy="2217189"/>
                    </a:xfrm>
                    <a:prstGeom prst="rect">
                      <a:avLst/>
                    </a:prstGeom>
                    <a:noFill/>
                    <a:ln w="9525">
                      <a:noFill/>
                      <a:miter lim="800000"/>
                      <a:headEnd/>
                      <a:tailEnd/>
                    </a:ln>
                  </pic:spPr>
                </pic:pic>
              </a:graphicData>
            </a:graphic>
          </wp:inline>
        </w:drawing>
      </w:r>
    </w:p>
    <w:p w:rsidR="003425C3" w:rsidRDefault="003425C3" w:rsidP="003425C3">
      <w:pPr>
        <w:jc w:val="right"/>
        <w:rPr>
          <w:b/>
          <w:bCs/>
          <w:shd w:val="clear" w:color="auto" w:fill="FFFFFF"/>
        </w:rPr>
      </w:pPr>
      <w:r w:rsidRPr="00780A91">
        <w:rPr>
          <w:b/>
          <w:bCs/>
          <w:shd w:val="clear" w:color="auto" w:fill="FFFFFF"/>
        </w:rPr>
        <w:lastRenderedPageBreak/>
        <w:t>Приложение</w:t>
      </w:r>
      <w:r>
        <w:rPr>
          <w:b/>
          <w:bCs/>
          <w:shd w:val="clear" w:color="auto" w:fill="FFFFFF"/>
        </w:rPr>
        <w:t xml:space="preserve"> </w:t>
      </w:r>
      <w:r w:rsidR="00151D81">
        <w:rPr>
          <w:b/>
          <w:bCs/>
          <w:shd w:val="clear" w:color="auto" w:fill="FFFFFF"/>
        </w:rPr>
        <w:t>5</w:t>
      </w:r>
    </w:p>
    <w:p w:rsidR="001E224E" w:rsidRDefault="001E224E" w:rsidP="001E224E">
      <w:pPr>
        <w:shd w:val="clear" w:color="auto" w:fill="FFFFFF"/>
        <w:jc w:val="center"/>
        <w:rPr>
          <w:b/>
          <w:color w:val="000000"/>
        </w:rPr>
      </w:pPr>
      <w:r w:rsidRPr="004E0253">
        <w:rPr>
          <w:b/>
          <w:color w:val="000000"/>
        </w:rPr>
        <w:t xml:space="preserve">Технология оценки уровня </w:t>
      </w:r>
      <w:proofErr w:type="spellStart"/>
      <w:r w:rsidRPr="004E0253">
        <w:rPr>
          <w:b/>
          <w:color w:val="000000"/>
        </w:rPr>
        <w:t>обученности</w:t>
      </w:r>
      <w:proofErr w:type="spellEnd"/>
    </w:p>
    <w:p w:rsidR="001E224E" w:rsidRPr="004E0253" w:rsidRDefault="001E224E" w:rsidP="001E224E">
      <w:pPr>
        <w:shd w:val="clear" w:color="auto" w:fill="FFFFFF"/>
        <w:jc w:val="center"/>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1"/>
        <w:gridCol w:w="5278"/>
        <w:gridCol w:w="4111"/>
      </w:tblGrid>
      <w:tr w:rsidR="001E224E" w:rsidRPr="009C0F99" w:rsidTr="001E224E">
        <w:tc>
          <w:tcPr>
            <w:tcW w:w="10740" w:type="dxa"/>
            <w:gridSpan w:val="3"/>
            <w:shd w:val="clear" w:color="auto" w:fill="auto"/>
          </w:tcPr>
          <w:p w:rsidR="001E224E" w:rsidRPr="009C0F99" w:rsidRDefault="001E224E" w:rsidP="001E224E">
            <w:pPr>
              <w:jc w:val="center"/>
              <w:rPr>
                <w:b/>
              </w:rPr>
            </w:pPr>
            <w:r w:rsidRPr="009C0F99">
              <w:rPr>
                <w:b/>
                <w:color w:val="000000"/>
                <w:shd w:val="clear" w:color="auto" w:fill="FFFFFF"/>
              </w:rPr>
              <w:t xml:space="preserve">Десятибалльная шкала оценивания степени </w:t>
            </w:r>
            <w:proofErr w:type="spellStart"/>
            <w:r w:rsidRPr="009C0F99">
              <w:rPr>
                <w:b/>
                <w:color w:val="000000"/>
                <w:shd w:val="clear" w:color="auto" w:fill="FFFFFF"/>
              </w:rPr>
              <w:t>обученности</w:t>
            </w:r>
            <w:proofErr w:type="spellEnd"/>
            <w:r w:rsidRPr="009C0F99">
              <w:rPr>
                <w:b/>
                <w:color w:val="000000"/>
                <w:shd w:val="clear" w:color="auto" w:fill="FFFFFF"/>
              </w:rPr>
              <w:t xml:space="preserve"> учащихся</w:t>
            </w:r>
          </w:p>
        </w:tc>
      </w:tr>
      <w:tr w:rsidR="001E224E" w:rsidRPr="009C0F99" w:rsidTr="001E224E">
        <w:tc>
          <w:tcPr>
            <w:tcW w:w="1351" w:type="dxa"/>
            <w:shd w:val="clear" w:color="auto" w:fill="auto"/>
          </w:tcPr>
          <w:p w:rsidR="001E224E" w:rsidRPr="001E224E" w:rsidRDefault="001E224E" w:rsidP="001E224E">
            <w:pPr>
              <w:shd w:val="clear" w:color="auto" w:fill="FFFFFF"/>
              <w:rPr>
                <w:b/>
                <w:i/>
                <w:color w:val="000000"/>
              </w:rPr>
            </w:pPr>
            <w:r w:rsidRPr="001E224E">
              <w:rPr>
                <w:b/>
                <w:i/>
                <w:color w:val="000000"/>
              </w:rPr>
              <w:t>10-бал.</w:t>
            </w:r>
          </w:p>
          <w:p w:rsidR="001E224E" w:rsidRPr="001E224E" w:rsidRDefault="001E224E" w:rsidP="001E224E">
            <w:pPr>
              <w:shd w:val="clear" w:color="auto" w:fill="FFFFFF"/>
              <w:rPr>
                <w:b/>
                <w:i/>
              </w:rPr>
            </w:pPr>
            <w:r w:rsidRPr="001E224E">
              <w:rPr>
                <w:b/>
                <w:i/>
                <w:color w:val="000000"/>
              </w:rPr>
              <w:t>шкала</w:t>
            </w:r>
          </w:p>
        </w:tc>
        <w:tc>
          <w:tcPr>
            <w:tcW w:w="5278" w:type="dxa"/>
            <w:shd w:val="clear" w:color="auto" w:fill="auto"/>
          </w:tcPr>
          <w:p w:rsidR="001E224E" w:rsidRPr="001E224E" w:rsidRDefault="001E224E" w:rsidP="001E224E">
            <w:pPr>
              <w:jc w:val="center"/>
              <w:rPr>
                <w:b/>
                <w:i/>
              </w:rPr>
            </w:pPr>
            <w:r w:rsidRPr="001E224E">
              <w:rPr>
                <w:b/>
                <w:i/>
                <w:color w:val="000000"/>
                <w:shd w:val="clear" w:color="auto" w:fill="FFFFFF"/>
              </w:rPr>
              <w:t>Теоретические параметры оценивания</w:t>
            </w:r>
          </w:p>
        </w:tc>
        <w:tc>
          <w:tcPr>
            <w:tcW w:w="4111" w:type="dxa"/>
            <w:shd w:val="clear" w:color="auto" w:fill="auto"/>
          </w:tcPr>
          <w:p w:rsidR="001E224E" w:rsidRPr="001E224E" w:rsidRDefault="001E224E" w:rsidP="001E224E">
            <w:pPr>
              <w:shd w:val="clear" w:color="auto" w:fill="FFFFFF"/>
              <w:rPr>
                <w:b/>
                <w:i/>
              </w:rPr>
            </w:pPr>
            <w:r w:rsidRPr="001E224E">
              <w:rPr>
                <w:b/>
                <w:i/>
                <w:color w:val="000000"/>
              </w:rPr>
              <w:t>Практические параметры</w:t>
            </w:r>
            <w:r>
              <w:rPr>
                <w:b/>
                <w:i/>
                <w:color w:val="000000"/>
              </w:rPr>
              <w:t xml:space="preserve"> </w:t>
            </w:r>
            <w:r w:rsidRPr="001E224E">
              <w:rPr>
                <w:b/>
                <w:i/>
                <w:color w:val="000000"/>
              </w:rPr>
              <w:t>оценивания</w:t>
            </w:r>
          </w:p>
        </w:tc>
      </w:tr>
      <w:tr w:rsidR="001E224E" w:rsidRPr="009C0F99" w:rsidTr="001E224E">
        <w:tc>
          <w:tcPr>
            <w:tcW w:w="1351" w:type="dxa"/>
            <w:shd w:val="clear" w:color="auto" w:fill="auto"/>
          </w:tcPr>
          <w:p w:rsidR="001E224E" w:rsidRPr="009C0F99" w:rsidRDefault="001E224E" w:rsidP="001E224E">
            <w:pPr>
              <w:shd w:val="clear" w:color="auto" w:fill="FFFFFF"/>
              <w:rPr>
                <w:b/>
                <w:color w:val="000000"/>
              </w:rPr>
            </w:pPr>
            <w:r w:rsidRPr="009C0F99">
              <w:rPr>
                <w:b/>
                <w:color w:val="000000"/>
              </w:rPr>
              <w:t>1 балл</w:t>
            </w:r>
          </w:p>
          <w:p w:rsidR="001E224E" w:rsidRPr="009C0F99" w:rsidRDefault="001E224E" w:rsidP="001E224E">
            <w:pPr>
              <w:shd w:val="clear" w:color="auto" w:fill="FFFFFF"/>
              <w:rPr>
                <w:b/>
                <w:color w:val="000000"/>
              </w:rPr>
            </w:pPr>
            <w:r w:rsidRPr="009C0F99">
              <w:rPr>
                <w:b/>
                <w:color w:val="000000"/>
              </w:rPr>
              <w:t>Очень</w:t>
            </w:r>
          </w:p>
          <w:p w:rsidR="001E224E" w:rsidRPr="009C0F99" w:rsidRDefault="001E224E" w:rsidP="001E224E">
            <w:pPr>
              <w:shd w:val="clear" w:color="auto" w:fill="FFFFFF"/>
              <w:rPr>
                <w:b/>
                <w:color w:val="000000"/>
              </w:rPr>
            </w:pPr>
            <w:r w:rsidRPr="009C0F99">
              <w:rPr>
                <w:b/>
                <w:color w:val="000000"/>
              </w:rPr>
              <w:t>слабо</w:t>
            </w:r>
          </w:p>
        </w:tc>
        <w:tc>
          <w:tcPr>
            <w:tcW w:w="5278" w:type="dxa"/>
            <w:shd w:val="clear" w:color="auto" w:fill="auto"/>
          </w:tcPr>
          <w:p w:rsidR="001E224E" w:rsidRPr="009C0F99" w:rsidRDefault="001E224E" w:rsidP="001E224E">
            <w:pPr>
              <w:shd w:val="clear" w:color="auto" w:fill="FFFFFF"/>
              <w:rPr>
                <w:color w:val="000000"/>
              </w:rPr>
            </w:pPr>
            <w:r w:rsidRPr="009C0F99">
              <w:rPr>
                <w:b/>
                <w:color w:val="000000"/>
              </w:rPr>
              <w:t>Присутствовал</w:t>
            </w:r>
            <w:r w:rsidRPr="009C0F99">
              <w:rPr>
                <w:color w:val="000000"/>
              </w:rPr>
              <w:t xml:space="preserve"> на занятиях, слушал, смотрел.</w:t>
            </w:r>
          </w:p>
          <w:p w:rsidR="001E224E" w:rsidRPr="009C0F99" w:rsidRDefault="001E224E" w:rsidP="001E224E">
            <w:pPr>
              <w:jc w:val="center"/>
              <w:rPr>
                <w:b/>
              </w:rPr>
            </w:pPr>
          </w:p>
        </w:tc>
        <w:tc>
          <w:tcPr>
            <w:tcW w:w="4111" w:type="dxa"/>
            <w:shd w:val="clear" w:color="auto" w:fill="auto"/>
          </w:tcPr>
          <w:p w:rsidR="001E224E" w:rsidRPr="009C0F99" w:rsidRDefault="001E224E" w:rsidP="001E224E">
            <w:pPr>
              <w:shd w:val="clear" w:color="auto" w:fill="FFFFFF"/>
              <w:rPr>
                <w:b/>
              </w:rPr>
            </w:pPr>
            <w:r w:rsidRPr="009C0F99">
              <w:rPr>
                <w:b/>
                <w:color w:val="000000"/>
              </w:rPr>
              <w:t>Присутствовал</w:t>
            </w:r>
            <w:r w:rsidRPr="009C0F99">
              <w:rPr>
                <w:color w:val="000000"/>
              </w:rPr>
              <w:t xml:space="preserve"> на занятиях, слушал, смотрел.</w:t>
            </w:r>
          </w:p>
        </w:tc>
      </w:tr>
      <w:tr w:rsidR="001E224E" w:rsidRPr="009C0F99" w:rsidTr="001E224E">
        <w:tc>
          <w:tcPr>
            <w:tcW w:w="1351" w:type="dxa"/>
            <w:shd w:val="clear" w:color="auto" w:fill="auto"/>
          </w:tcPr>
          <w:p w:rsidR="001E224E" w:rsidRPr="009C0F99" w:rsidRDefault="001E224E" w:rsidP="001E224E">
            <w:pPr>
              <w:shd w:val="clear" w:color="auto" w:fill="FFFFFF"/>
              <w:rPr>
                <w:b/>
                <w:color w:val="000000"/>
              </w:rPr>
            </w:pPr>
            <w:r w:rsidRPr="009C0F99">
              <w:rPr>
                <w:b/>
                <w:color w:val="000000"/>
              </w:rPr>
              <w:t>2 балла</w:t>
            </w:r>
          </w:p>
          <w:p w:rsidR="001E224E" w:rsidRPr="009C0F99" w:rsidRDefault="001E224E" w:rsidP="001E224E">
            <w:pPr>
              <w:shd w:val="clear" w:color="auto" w:fill="FFFFFF"/>
              <w:rPr>
                <w:color w:val="000000"/>
              </w:rPr>
            </w:pPr>
            <w:r w:rsidRPr="009C0F99">
              <w:rPr>
                <w:b/>
                <w:color w:val="000000"/>
              </w:rPr>
              <w:t>Слабо</w:t>
            </w:r>
          </w:p>
        </w:tc>
        <w:tc>
          <w:tcPr>
            <w:tcW w:w="5278" w:type="dxa"/>
            <w:shd w:val="clear" w:color="auto" w:fill="auto"/>
          </w:tcPr>
          <w:p w:rsidR="001E224E" w:rsidRPr="009C0F99" w:rsidRDefault="001E224E" w:rsidP="001E224E">
            <w:pPr>
              <w:shd w:val="clear" w:color="auto" w:fill="FFFFFF"/>
              <w:rPr>
                <w:color w:val="000000"/>
              </w:rPr>
            </w:pPr>
            <w:r w:rsidRPr="009C0F99">
              <w:rPr>
                <w:b/>
                <w:color w:val="000000"/>
              </w:rPr>
              <w:t>Отличает</w:t>
            </w:r>
            <w:r w:rsidRPr="009C0F99">
              <w:rPr>
                <w:color w:val="000000"/>
              </w:rPr>
              <w:t xml:space="preserve"> какое-либо явление, действие</w:t>
            </w:r>
            <w:r>
              <w:rPr>
                <w:color w:val="000000"/>
              </w:rPr>
              <w:t xml:space="preserve"> </w:t>
            </w:r>
            <w:r w:rsidRPr="009C0F99">
              <w:rPr>
                <w:color w:val="000000"/>
              </w:rPr>
              <w:t xml:space="preserve">или объект </w:t>
            </w:r>
            <w:r w:rsidRPr="009C0F99">
              <w:rPr>
                <w:b/>
                <w:color w:val="000000"/>
              </w:rPr>
              <w:t>от их аналогов</w:t>
            </w:r>
            <w:r w:rsidRPr="009C0F99">
              <w:rPr>
                <w:color w:val="000000"/>
              </w:rPr>
              <w:t xml:space="preserve"> в ситуации, при</w:t>
            </w:r>
            <w:r>
              <w:rPr>
                <w:color w:val="000000"/>
              </w:rPr>
              <w:t xml:space="preserve"> </w:t>
            </w:r>
            <w:r w:rsidRPr="009C0F99">
              <w:rPr>
                <w:b/>
                <w:color w:val="000000"/>
              </w:rPr>
              <w:t>визуальном предъявлении</w:t>
            </w:r>
            <w:r w:rsidRPr="009C0F99">
              <w:rPr>
                <w:color w:val="000000"/>
              </w:rPr>
              <w:t>, но не может</w:t>
            </w:r>
            <w:r>
              <w:rPr>
                <w:color w:val="000000"/>
              </w:rPr>
              <w:t xml:space="preserve"> </w:t>
            </w:r>
            <w:r w:rsidRPr="009C0F99">
              <w:rPr>
                <w:color w:val="000000"/>
              </w:rPr>
              <w:t>объяснить отличительные признаки.</w:t>
            </w:r>
          </w:p>
        </w:tc>
        <w:tc>
          <w:tcPr>
            <w:tcW w:w="4111" w:type="dxa"/>
            <w:shd w:val="clear" w:color="auto" w:fill="auto"/>
          </w:tcPr>
          <w:p w:rsidR="001E224E" w:rsidRPr="009C0F99" w:rsidRDefault="001E224E" w:rsidP="001E224E">
            <w:pPr>
              <w:shd w:val="clear" w:color="auto" w:fill="FFFFFF"/>
              <w:rPr>
                <w:color w:val="000000"/>
              </w:rPr>
            </w:pPr>
            <w:r w:rsidRPr="009C0F99">
              <w:rPr>
                <w:b/>
                <w:color w:val="000000"/>
              </w:rPr>
              <w:t>Затрудняется повторить</w:t>
            </w:r>
            <w:r>
              <w:rPr>
                <w:b/>
                <w:color w:val="000000"/>
              </w:rPr>
              <w:t xml:space="preserve"> </w:t>
            </w:r>
            <w:r w:rsidRPr="009C0F99">
              <w:rPr>
                <w:color w:val="000000"/>
              </w:rPr>
              <w:t xml:space="preserve">отрабатываемое </w:t>
            </w:r>
            <w:r w:rsidRPr="009C0F99">
              <w:rPr>
                <w:b/>
                <w:color w:val="000000"/>
              </w:rPr>
              <w:t xml:space="preserve">учебное действие </w:t>
            </w:r>
            <w:r w:rsidRPr="009C0F99">
              <w:rPr>
                <w:color w:val="000000"/>
              </w:rPr>
              <w:t>за педагогом.</w:t>
            </w:r>
          </w:p>
        </w:tc>
      </w:tr>
      <w:tr w:rsidR="001E224E" w:rsidRPr="009C0F99" w:rsidTr="001E224E">
        <w:tc>
          <w:tcPr>
            <w:tcW w:w="1351" w:type="dxa"/>
            <w:shd w:val="clear" w:color="auto" w:fill="auto"/>
          </w:tcPr>
          <w:p w:rsidR="001E224E" w:rsidRPr="009C0F99" w:rsidRDefault="001E224E" w:rsidP="001E224E">
            <w:pPr>
              <w:shd w:val="clear" w:color="auto" w:fill="FFFFFF"/>
              <w:rPr>
                <w:b/>
                <w:color w:val="000000"/>
              </w:rPr>
            </w:pPr>
            <w:r w:rsidRPr="009C0F99">
              <w:rPr>
                <w:b/>
                <w:color w:val="000000"/>
              </w:rPr>
              <w:t>3 балла</w:t>
            </w:r>
          </w:p>
          <w:p w:rsidR="001E224E" w:rsidRPr="009C0F99" w:rsidRDefault="001E224E" w:rsidP="001E224E">
            <w:pPr>
              <w:shd w:val="clear" w:color="auto" w:fill="FFFFFF"/>
              <w:rPr>
                <w:b/>
                <w:color w:val="000000"/>
              </w:rPr>
            </w:pPr>
            <w:proofErr w:type="spellStart"/>
            <w:r w:rsidRPr="009C0F99">
              <w:rPr>
                <w:b/>
                <w:color w:val="000000"/>
              </w:rPr>
              <w:t>Посред</w:t>
            </w:r>
            <w:proofErr w:type="spellEnd"/>
            <w:r w:rsidRPr="009C0F99">
              <w:rPr>
                <w:b/>
                <w:color w:val="000000"/>
              </w:rPr>
              <w:t>-</w:t>
            </w:r>
          </w:p>
          <w:p w:rsidR="001E224E" w:rsidRPr="009C0F99" w:rsidRDefault="001E224E" w:rsidP="001E224E">
            <w:pPr>
              <w:shd w:val="clear" w:color="auto" w:fill="FFFFFF"/>
              <w:rPr>
                <w:b/>
                <w:color w:val="000000"/>
              </w:rPr>
            </w:pPr>
            <w:proofErr w:type="spellStart"/>
            <w:r w:rsidRPr="009C0F99">
              <w:rPr>
                <w:b/>
                <w:color w:val="000000"/>
              </w:rPr>
              <w:t>ственно</w:t>
            </w:r>
            <w:proofErr w:type="spellEnd"/>
          </w:p>
        </w:tc>
        <w:tc>
          <w:tcPr>
            <w:tcW w:w="5278" w:type="dxa"/>
            <w:shd w:val="clear" w:color="auto" w:fill="auto"/>
          </w:tcPr>
          <w:p w:rsidR="001E224E" w:rsidRPr="009C0F99" w:rsidRDefault="001E224E" w:rsidP="001E224E">
            <w:pPr>
              <w:shd w:val="clear" w:color="auto" w:fill="FFFFFF"/>
              <w:rPr>
                <w:color w:val="000000"/>
              </w:rPr>
            </w:pPr>
            <w:r w:rsidRPr="009C0F99">
              <w:rPr>
                <w:b/>
                <w:color w:val="000000"/>
              </w:rPr>
              <w:t>Запомнил большую часть учебной</w:t>
            </w:r>
            <w:r w:rsidRPr="009C0F99">
              <w:rPr>
                <w:color w:val="000000"/>
              </w:rPr>
              <w:t xml:space="preserve"> информации, но </w:t>
            </w:r>
            <w:r w:rsidRPr="009C0F99">
              <w:rPr>
                <w:b/>
                <w:color w:val="000000"/>
              </w:rPr>
              <w:t>объяснить</w:t>
            </w:r>
            <w:r w:rsidRPr="009C0F99">
              <w:rPr>
                <w:color w:val="000000"/>
              </w:rPr>
              <w:t xml:space="preserve"> свойства, признаки явления </w:t>
            </w:r>
            <w:r w:rsidRPr="009C0F99">
              <w:rPr>
                <w:b/>
                <w:color w:val="000000"/>
              </w:rPr>
              <w:t>не может</w:t>
            </w:r>
            <w:r w:rsidRPr="009C0F99">
              <w:rPr>
                <w:color w:val="000000"/>
              </w:rPr>
              <w:t>.</w:t>
            </w:r>
          </w:p>
        </w:tc>
        <w:tc>
          <w:tcPr>
            <w:tcW w:w="4111" w:type="dxa"/>
            <w:shd w:val="clear" w:color="auto" w:fill="auto"/>
          </w:tcPr>
          <w:p w:rsidR="001E224E" w:rsidRPr="009C0F99" w:rsidRDefault="001E224E" w:rsidP="001E224E">
            <w:pPr>
              <w:shd w:val="clear" w:color="auto" w:fill="FFFFFF"/>
              <w:rPr>
                <w:b/>
              </w:rPr>
            </w:pPr>
            <w:r w:rsidRPr="009C0F99">
              <w:rPr>
                <w:color w:val="000000"/>
              </w:rPr>
              <w:t xml:space="preserve">Выполняет действия, </w:t>
            </w:r>
            <w:r w:rsidRPr="009C0F99">
              <w:rPr>
                <w:b/>
                <w:color w:val="000000"/>
              </w:rPr>
              <w:t>допускает ошибки, но не замечает их</w:t>
            </w:r>
            <w:r w:rsidRPr="009C0F99">
              <w:rPr>
                <w:color w:val="000000"/>
              </w:rPr>
              <w:t>.</w:t>
            </w:r>
          </w:p>
        </w:tc>
      </w:tr>
      <w:tr w:rsidR="001E224E" w:rsidRPr="009C0F99" w:rsidTr="001E224E">
        <w:tc>
          <w:tcPr>
            <w:tcW w:w="1351" w:type="dxa"/>
            <w:shd w:val="clear" w:color="auto" w:fill="auto"/>
          </w:tcPr>
          <w:p w:rsidR="001E224E" w:rsidRPr="009C0F99" w:rsidRDefault="001E224E" w:rsidP="001E224E">
            <w:pPr>
              <w:shd w:val="clear" w:color="auto" w:fill="FFFFFF"/>
              <w:rPr>
                <w:b/>
                <w:color w:val="000000"/>
              </w:rPr>
            </w:pPr>
            <w:r w:rsidRPr="009C0F99">
              <w:rPr>
                <w:b/>
                <w:color w:val="000000"/>
              </w:rPr>
              <w:t>4 балла</w:t>
            </w:r>
          </w:p>
          <w:p w:rsidR="001E224E" w:rsidRPr="009C0F99" w:rsidRDefault="001E224E" w:rsidP="001E224E">
            <w:pPr>
              <w:shd w:val="clear" w:color="auto" w:fill="FFFFFF"/>
              <w:rPr>
                <w:b/>
                <w:color w:val="000000"/>
              </w:rPr>
            </w:pPr>
            <w:proofErr w:type="spellStart"/>
            <w:r w:rsidRPr="009C0F99">
              <w:rPr>
                <w:b/>
                <w:color w:val="000000"/>
              </w:rPr>
              <w:t>удовле</w:t>
            </w:r>
            <w:proofErr w:type="spellEnd"/>
            <w:r w:rsidRPr="009C0F99">
              <w:rPr>
                <w:b/>
                <w:color w:val="000000"/>
              </w:rPr>
              <w:t>-</w:t>
            </w:r>
          </w:p>
          <w:p w:rsidR="001E224E" w:rsidRPr="009C0F99" w:rsidRDefault="001E224E" w:rsidP="001E224E">
            <w:pPr>
              <w:shd w:val="clear" w:color="auto" w:fill="FFFFFF"/>
              <w:rPr>
                <w:b/>
                <w:color w:val="000000"/>
              </w:rPr>
            </w:pPr>
            <w:r w:rsidRPr="009C0F99">
              <w:rPr>
                <w:b/>
                <w:color w:val="000000"/>
              </w:rPr>
              <w:t>твори-</w:t>
            </w:r>
          </w:p>
          <w:p w:rsidR="001E224E" w:rsidRPr="009C0F99" w:rsidRDefault="001E224E" w:rsidP="001E224E">
            <w:pPr>
              <w:shd w:val="clear" w:color="auto" w:fill="FFFFFF"/>
              <w:rPr>
                <w:b/>
                <w:color w:val="000000"/>
              </w:rPr>
            </w:pPr>
            <w:proofErr w:type="spellStart"/>
            <w:r w:rsidRPr="009C0F99">
              <w:rPr>
                <w:b/>
                <w:color w:val="000000"/>
              </w:rPr>
              <w:t>тельно</w:t>
            </w:r>
            <w:proofErr w:type="spellEnd"/>
          </w:p>
        </w:tc>
        <w:tc>
          <w:tcPr>
            <w:tcW w:w="5278" w:type="dxa"/>
            <w:shd w:val="clear" w:color="auto" w:fill="auto"/>
          </w:tcPr>
          <w:p w:rsidR="001E224E" w:rsidRPr="009C0F99" w:rsidRDefault="001E224E" w:rsidP="001E224E">
            <w:pPr>
              <w:shd w:val="clear" w:color="auto" w:fill="FFFFFF"/>
              <w:rPr>
                <w:color w:val="000000"/>
              </w:rPr>
            </w:pPr>
            <w:r w:rsidRPr="009C0F99">
              <w:rPr>
                <w:b/>
                <w:color w:val="000000"/>
              </w:rPr>
              <w:t>Знает</w:t>
            </w:r>
            <w:r w:rsidRPr="009C0F99">
              <w:rPr>
                <w:color w:val="000000"/>
              </w:rPr>
              <w:t xml:space="preserve"> изученный материал, </w:t>
            </w:r>
            <w:r w:rsidRPr="009C0F99">
              <w:rPr>
                <w:b/>
                <w:color w:val="000000"/>
              </w:rPr>
              <w:t>применяет его</w:t>
            </w:r>
            <w:r>
              <w:rPr>
                <w:b/>
                <w:color w:val="000000"/>
              </w:rPr>
              <w:t xml:space="preserve"> </w:t>
            </w:r>
            <w:r w:rsidRPr="009C0F99">
              <w:rPr>
                <w:b/>
                <w:color w:val="000000"/>
              </w:rPr>
              <w:t>на практике</w:t>
            </w:r>
            <w:r w:rsidRPr="009C0F99">
              <w:rPr>
                <w:color w:val="000000"/>
              </w:rPr>
              <w:t xml:space="preserve">, но </w:t>
            </w:r>
            <w:r w:rsidRPr="009C0F99">
              <w:rPr>
                <w:b/>
                <w:color w:val="000000"/>
              </w:rPr>
              <w:t>затрудняется</w:t>
            </w:r>
            <w:r w:rsidRPr="009C0F99">
              <w:rPr>
                <w:color w:val="000000"/>
              </w:rPr>
              <w:t xml:space="preserve"> что-либо</w:t>
            </w:r>
            <w:r>
              <w:rPr>
                <w:color w:val="000000"/>
              </w:rPr>
              <w:t xml:space="preserve"> </w:t>
            </w:r>
            <w:r w:rsidRPr="009C0F99">
              <w:rPr>
                <w:b/>
                <w:color w:val="000000"/>
              </w:rPr>
              <w:t>объяснить</w:t>
            </w:r>
            <w:r w:rsidRPr="009C0F99">
              <w:rPr>
                <w:color w:val="000000"/>
              </w:rPr>
              <w:t xml:space="preserve"> с помощью изученных понятий.</w:t>
            </w:r>
          </w:p>
        </w:tc>
        <w:tc>
          <w:tcPr>
            <w:tcW w:w="4111" w:type="dxa"/>
            <w:shd w:val="clear" w:color="auto" w:fill="auto"/>
          </w:tcPr>
          <w:p w:rsidR="001E224E" w:rsidRPr="009C0F99" w:rsidRDefault="001E224E" w:rsidP="001E224E">
            <w:pPr>
              <w:shd w:val="clear" w:color="auto" w:fill="FFFFFF"/>
              <w:rPr>
                <w:color w:val="000000"/>
              </w:rPr>
            </w:pPr>
            <w:r w:rsidRPr="009C0F99">
              <w:rPr>
                <w:color w:val="000000"/>
              </w:rPr>
              <w:t xml:space="preserve">Выполняет учебные задания, </w:t>
            </w:r>
            <w:r w:rsidRPr="009C0F99">
              <w:rPr>
                <w:b/>
                <w:color w:val="000000"/>
              </w:rPr>
              <w:t>действия не в полном объёме</w:t>
            </w:r>
            <w:r w:rsidRPr="009C0F99">
              <w:rPr>
                <w:color w:val="000000"/>
              </w:rPr>
              <w:t xml:space="preserve">. Действует </w:t>
            </w:r>
            <w:r w:rsidRPr="009C0F99">
              <w:rPr>
                <w:b/>
                <w:color w:val="000000"/>
              </w:rPr>
              <w:t>механически</w:t>
            </w:r>
            <w:r w:rsidRPr="009C0F99">
              <w:rPr>
                <w:color w:val="000000"/>
              </w:rPr>
              <w:t>, без глубокого понимания.</w:t>
            </w:r>
          </w:p>
        </w:tc>
      </w:tr>
      <w:tr w:rsidR="001E224E" w:rsidRPr="009C0F99" w:rsidTr="001E224E">
        <w:tc>
          <w:tcPr>
            <w:tcW w:w="1351" w:type="dxa"/>
            <w:shd w:val="clear" w:color="auto" w:fill="auto"/>
          </w:tcPr>
          <w:p w:rsidR="001E224E" w:rsidRPr="009C0F99" w:rsidRDefault="001E224E" w:rsidP="001E224E">
            <w:pPr>
              <w:shd w:val="clear" w:color="auto" w:fill="FFFFFF"/>
              <w:rPr>
                <w:b/>
                <w:color w:val="000000"/>
              </w:rPr>
            </w:pPr>
            <w:r w:rsidRPr="009C0F99">
              <w:rPr>
                <w:b/>
                <w:color w:val="000000"/>
              </w:rPr>
              <w:t>5 баллов</w:t>
            </w:r>
          </w:p>
          <w:p w:rsidR="001E224E" w:rsidRPr="009C0F99" w:rsidRDefault="001E224E" w:rsidP="001E224E">
            <w:pPr>
              <w:shd w:val="clear" w:color="auto" w:fill="FFFFFF"/>
              <w:rPr>
                <w:b/>
                <w:color w:val="000000"/>
              </w:rPr>
            </w:pPr>
            <w:proofErr w:type="spellStart"/>
            <w:r w:rsidRPr="009C0F99">
              <w:rPr>
                <w:b/>
                <w:color w:val="000000"/>
              </w:rPr>
              <w:t>недост</w:t>
            </w:r>
            <w:proofErr w:type="spellEnd"/>
            <w:r w:rsidRPr="009C0F99">
              <w:rPr>
                <w:b/>
                <w:color w:val="000000"/>
              </w:rPr>
              <w:t>.</w:t>
            </w:r>
          </w:p>
          <w:p w:rsidR="001E224E" w:rsidRPr="009C0F99" w:rsidRDefault="001E224E" w:rsidP="001E224E">
            <w:pPr>
              <w:shd w:val="clear" w:color="auto" w:fill="FFFFFF"/>
              <w:rPr>
                <w:b/>
                <w:color w:val="000000"/>
              </w:rPr>
            </w:pPr>
            <w:r w:rsidRPr="009C0F99">
              <w:rPr>
                <w:b/>
                <w:color w:val="000000"/>
              </w:rPr>
              <w:t>хорошо</w:t>
            </w:r>
          </w:p>
        </w:tc>
        <w:tc>
          <w:tcPr>
            <w:tcW w:w="5278" w:type="dxa"/>
            <w:shd w:val="clear" w:color="auto" w:fill="auto"/>
          </w:tcPr>
          <w:p w:rsidR="001E224E" w:rsidRPr="009C0F99" w:rsidRDefault="001E224E" w:rsidP="001E224E">
            <w:pPr>
              <w:shd w:val="clear" w:color="auto" w:fill="FFFFFF"/>
              <w:rPr>
                <w:color w:val="000000"/>
              </w:rPr>
            </w:pPr>
            <w:r w:rsidRPr="009C0F99">
              <w:rPr>
                <w:b/>
                <w:color w:val="000000"/>
              </w:rPr>
              <w:t>Развёрнуто объясняет, комментирует</w:t>
            </w:r>
            <w:r>
              <w:rPr>
                <w:b/>
                <w:color w:val="000000"/>
              </w:rPr>
              <w:t xml:space="preserve"> </w:t>
            </w:r>
            <w:r w:rsidRPr="009C0F99">
              <w:rPr>
                <w:b/>
                <w:color w:val="000000"/>
              </w:rPr>
              <w:t>отдельные положения</w:t>
            </w:r>
            <w:r w:rsidRPr="009C0F99">
              <w:rPr>
                <w:color w:val="000000"/>
              </w:rPr>
              <w:t xml:space="preserve"> усвоенной теории</w:t>
            </w:r>
            <w:r>
              <w:rPr>
                <w:color w:val="000000"/>
              </w:rPr>
              <w:t xml:space="preserve"> </w:t>
            </w:r>
            <w:r w:rsidRPr="009C0F99">
              <w:rPr>
                <w:color w:val="000000"/>
              </w:rPr>
              <w:t>или её раздела, аспекта.</w:t>
            </w:r>
          </w:p>
          <w:p w:rsidR="001E224E" w:rsidRPr="009C0F99" w:rsidRDefault="001E224E" w:rsidP="001E224E">
            <w:pPr>
              <w:jc w:val="center"/>
              <w:rPr>
                <w:b/>
              </w:rPr>
            </w:pPr>
          </w:p>
        </w:tc>
        <w:tc>
          <w:tcPr>
            <w:tcW w:w="4111" w:type="dxa"/>
            <w:shd w:val="clear" w:color="auto" w:fill="auto"/>
          </w:tcPr>
          <w:p w:rsidR="001E224E" w:rsidRPr="009C0F99" w:rsidRDefault="001E224E" w:rsidP="001E224E">
            <w:pPr>
              <w:shd w:val="clear" w:color="auto" w:fill="FFFFFF"/>
              <w:rPr>
                <w:color w:val="000000"/>
              </w:rPr>
            </w:pPr>
            <w:r w:rsidRPr="009C0F99">
              <w:rPr>
                <w:color w:val="000000"/>
              </w:rPr>
              <w:t>Чётко выполняет учебные</w:t>
            </w:r>
          </w:p>
          <w:p w:rsidR="001E224E" w:rsidRPr="009C0F99" w:rsidRDefault="001E224E" w:rsidP="001E224E">
            <w:pPr>
              <w:shd w:val="clear" w:color="auto" w:fill="FFFFFF"/>
              <w:rPr>
                <w:color w:val="000000"/>
              </w:rPr>
            </w:pPr>
            <w:r w:rsidRPr="009C0F99">
              <w:rPr>
                <w:color w:val="000000"/>
              </w:rPr>
              <w:t xml:space="preserve">задания, действия, но </w:t>
            </w:r>
            <w:r w:rsidRPr="009C0F99">
              <w:rPr>
                <w:b/>
                <w:color w:val="000000"/>
              </w:rPr>
              <w:t xml:space="preserve">слабо </w:t>
            </w:r>
            <w:r w:rsidRPr="009C0F99">
              <w:rPr>
                <w:color w:val="000000"/>
              </w:rPr>
              <w:t xml:space="preserve">структурирует </w:t>
            </w:r>
            <w:proofErr w:type="gramStart"/>
            <w:r w:rsidRPr="009C0F99">
              <w:rPr>
                <w:color w:val="000000"/>
              </w:rPr>
              <w:t>свою</w:t>
            </w:r>
            <w:proofErr w:type="gramEnd"/>
          </w:p>
          <w:p w:rsidR="001E224E" w:rsidRPr="009C0F99" w:rsidRDefault="001E224E" w:rsidP="001E224E">
            <w:pPr>
              <w:shd w:val="clear" w:color="auto" w:fill="FFFFFF"/>
              <w:rPr>
                <w:b/>
                <w:color w:val="000000"/>
              </w:rPr>
            </w:pPr>
            <w:r w:rsidRPr="009C0F99">
              <w:rPr>
                <w:color w:val="000000"/>
              </w:rPr>
              <w:t xml:space="preserve">деятельность, </w:t>
            </w:r>
            <w:r w:rsidRPr="009C0F99">
              <w:rPr>
                <w:b/>
                <w:color w:val="000000"/>
              </w:rPr>
              <w:t>организует</w:t>
            </w:r>
          </w:p>
          <w:p w:rsidR="001E224E" w:rsidRPr="009C0F99" w:rsidRDefault="001E224E" w:rsidP="001E224E">
            <w:pPr>
              <w:shd w:val="clear" w:color="auto" w:fill="FFFFFF"/>
              <w:rPr>
                <w:color w:val="000000"/>
              </w:rPr>
            </w:pPr>
            <w:r w:rsidRPr="009C0F99">
              <w:rPr>
                <w:b/>
                <w:color w:val="000000"/>
              </w:rPr>
              <w:t>свои действия.</w:t>
            </w:r>
          </w:p>
        </w:tc>
      </w:tr>
      <w:tr w:rsidR="001E224E" w:rsidRPr="009C0F99" w:rsidTr="001E224E">
        <w:tc>
          <w:tcPr>
            <w:tcW w:w="1351" w:type="dxa"/>
            <w:shd w:val="clear" w:color="auto" w:fill="auto"/>
          </w:tcPr>
          <w:p w:rsidR="001E224E" w:rsidRPr="009C0F99" w:rsidRDefault="001E224E" w:rsidP="001E224E">
            <w:pPr>
              <w:shd w:val="clear" w:color="auto" w:fill="FFFFFF"/>
              <w:rPr>
                <w:b/>
                <w:color w:val="000000"/>
              </w:rPr>
            </w:pPr>
            <w:r w:rsidRPr="009C0F99">
              <w:rPr>
                <w:b/>
                <w:color w:val="000000"/>
              </w:rPr>
              <w:t>6 баллов</w:t>
            </w:r>
          </w:p>
          <w:p w:rsidR="001E224E" w:rsidRPr="009C0F99" w:rsidRDefault="001E224E" w:rsidP="001E224E">
            <w:pPr>
              <w:shd w:val="clear" w:color="auto" w:fill="FFFFFF"/>
              <w:rPr>
                <w:b/>
                <w:color w:val="000000"/>
              </w:rPr>
            </w:pPr>
            <w:r w:rsidRPr="009C0F99">
              <w:rPr>
                <w:b/>
                <w:color w:val="000000"/>
              </w:rPr>
              <w:t>хорошо</w:t>
            </w:r>
          </w:p>
        </w:tc>
        <w:tc>
          <w:tcPr>
            <w:tcW w:w="5278" w:type="dxa"/>
            <w:shd w:val="clear" w:color="auto" w:fill="auto"/>
          </w:tcPr>
          <w:p w:rsidR="001E224E" w:rsidRPr="009C0F99" w:rsidRDefault="001E224E" w:rsidP="001E224E">
            <w:pPr>
              <w:shd w:val="clear" w:color="auto" w:fill="FFFFFF"/>
              <w:rPr>
                <w:b/>
              </w:rPr>
            </w:pPr>
            <w:r w:rsidRPr="009C0F99">
              <w:rPr>
                <w:color w:val="000000"/>
              </w:rPr>
              <w:t xml:space="preserve">Без особых затруднений отвечает на большинство вопросов по содержанию теоретических знаний, демонстрируя </w:t>
            </w:r>
            <w:r w:rsidRPr="009C0F99">
              <w:rPr>
                <w:b/>
                <w:color w:val="000000"/>
              </w:rPr>
              <w:t>осознанность усвоенных понятий,</w:t>
            </w:r>
            <w:r>
              <w:rPr>
                <w:b/>
                <w:color w:val="000000"/>
              </w:rPr>
              <w:t xml:space="preserve"> </w:t>
            </w:r>
            <w:r w:rsidRPr="009C0F99">
              <w:rPr>
                <w:b/>
                <w:color w:val="000000"/>
              </w:rPr>
              <w:t>признаков, стремится к самостоятельным выводам, обобщениям.</w:t>
            </w:r>
          </w:p>
        </w:tc>
        <w:tc>
          <w:tcPr>
            <w:tcW w:w="4111" w:type="dxa"/>
            <w:shd w:val="clear" w:color="auto" w:fill="auto"/>
          </w:tcPr>
          <w:p w:rsidR="001E224E" w:rsidRPr="009C0F99" w:rsidRDefault="001E224E" w:rsidP="001E224E">
            <w:pPr>
              <w:shd w:val="clear" w:color="auto" w:fill="FFFFFF"/>
              <w:rPr>
                <w:color w:val="000000"/>
              </w:rPr>
            </w:pPr>
            <w:r w:rsidRPr="009C0F99">
              <w:rPr>
                <w:b/>
                <w:color w:val="000000"/>
              </w:rPr>
              <w:t>Выполняет задания, действия по образцу</w:t>
            </w:r>
            <w:r w:rsidRPr="009C0F99">
              <w:rPr>
                <w:color w:val="000000"/>
              </w:rPr>
              <w:t>, проявляет навыки</w:t>
            </w:r>
            <w:r>
              <w:rPr>
                <w:color w:val="000000"/>
              </w:rPr>
              <w:t xml:space="preserve"> </w:t>
            </w:r>
            <w:r w:rsidRPr="009C0F99">
              <w:rPr>
                <w:color w:val="000000"/>
              </w:rPr>
              <w:t xml:space="preserve">целенаправленно-организованной деятельности, </w:t>
            </w:r>
            <w:r w:rsidRPr="009C0F99">
              <w:rPr>
                <w:b/>
                <w:color w:val="000000"/>
              </w:rPr>
              <w:t>проявляет</w:t>
            </w:r>
            <w:r>
              <w:rPr>
                <w:b/>
                <w:color w:val="000000"/>
              </w:rPr>
              <w:t xml:space="preserve"> </w:t>
            </w:r>
            <w:r w:rsidRPr="009C0F99">
              <w:rPr>
                <w:b/>
                <w:color w:val="000000"/>
              </w:rPr>
              <w:t>самостоятельность</w:t>
            </w:r>
            <w:r w:rsidRPr="009C0F99">
              <w:rPr>
                <w:color w:val="000000"/>
              </w:rPr>
              <w:t>.</w:t>
            </w:r>
          </w:p>
        </w:tc>
      </w:tr>
      <w:tr w:rsidR="001E224E" w:rsidRPr="009C0F99" w:rsidTr="001E224E">
        <w:tc>
          <w:tcPr>
            <w:tcW w:w="1351" w:type="dxa"/>
            <w:shd w:val="clear" w:color="auto" w:fill="auto"/>
          </w:tcPr>
          <w:p w:rsidR="001E224E" w:rsidRPr="009C0F99" w:rsidRDefault="001E224E" w:rsidP="001E224E">
            <w:pPr>
              <w:shd w:val="clear" w:color="auto" w:fill="FFFFFF"/>
              <w:rPr>
                <w:b/>
                <w:color w:val="000000"/>
              </w:rPr>
            </w:pPr>
            <w:r w:rsidRPr="009C0F99">
              <w:rPr>
                <w:b/>
                <w:color w:val="000000"/>
              </w:rPr>
              <w:t>7 баллов</w:t>
            </w:r>
          </w:p>
          <w:p w:rsidR="001E224E" w:rsidRPr="009C0F99" w:rsidRDefault="001E224E" w:rsidP="001E224E">
            <w:pPr>
              <w:shd w:val="clear" w:color="auto" w:fill="FFFFFF"/>
              <w:rPr>
                <w:b/>
                <w:color w:val="000000"/>
              </w:rPr>
            </w:pPr>
            <w:r w:rsidRPr="009C0F99">
              <w:rPr>
                <w:b/>
                <w:color w:val="000000"/>
              </w:rPr>
              <w:t>очень</w:t>
            </w:r>
          </w:p>
          <w:p w:rsidR="001E224E" w:rsidRPr="009C0F99" w:rsidRDefault="001E224E" w:rsidP="001E224E">
            <w:pPr>
              <w:shd w:val="clear" w:color="auto" w:fill="FFFFFF"/>
              <w:rPr>
                <w:color w:val="000000"/>
              </w:rPr>
            </w:pPr>
            <w:r w:rsidRPr="009C0F99">
              <w:rPr>
                <w:b/>
                <w:color w:val="000000"/>
              </w:rPr>
              <w:t>хорошо</w:t>
            </w:r>
          </w:p>
        </w:tc>
        <w:tc>
          <w:tcPr>
            <w:tcW w:w="5278" w:type="dxa"/>
            <w:shd w:val="clear" w:color="auto" w:fill="auto"/>
          </w:tcPr>
          <w:p w:rsidR="001E224E" w:rsidRPr="009C0F99" w:rsidRDefault="001E224E" w:rsidP="001E224E">
            <w:pPr>
              <w:shd w:val="clear" w:color="auto" w:fill="FFFFFF"/>
              <w:rPr>
                <w:color w:val="000000"/>
              </w:rPr>
            </w:pPr>
            <w:r w:rsidRPr="009C0F99">
              <w:rPr>
                <w:b/>
                <w:color w:val="000000"/>
              </w:rPr>
              <w:t>Четко и логично излагает</w:t>
            </w:r>
            <w:r w:rsidRPr="009C0F99">
              <w:rPr>
                <w:color w:val="000000"/>
              </w:rPr>
              <w:t xml:space="preserve"> теоретический материал, хорошо видит </w:t>
            </w:r>
            <w:r w:rsidRPr="009C0F99">
              <w:rPr>
                <w:b/>
                <w:color w:val="000000"/>
              </w:rPr>
              <w:t>связь</w:t>
            </w:r>
            <w:r w:rsidRPr="009C0F99">
              <w:rPr>
                <w:color w:val="000000"/>
              </w:rPr>
              <w:t xml:space="preserve"> теоретических </w:t>
            </w:r>
            <w:r w:rsidRPr="009C0F99">
              <w:rPr>
                <w:b/>
                <w:color w:val="000000"/>
              </w:rPr>
              <w:t>знаний с практикой</w:t>
            </w:r>
            <w:r w:rsidRPr="009C0F99">
              <w:rPr>
                <w:color w:val="000000"/>
              </w:rPr>
              <w:t>.</w:t>
            </w:r>
          </w:p>
          <w:p w:rsidR="001E224E" w:rsidRPr="009C0F99" w:rsidRDefault="001E224E" w:rsidP="001E224E">
            <w:pPr>
              <w:jc w:val="center"/>
              <w:rPr>
                <w:b/>
              </w:rPr>
            </w:pPr>
          </w:p>
        </w:tc>
        <w:tc>
          <w:tcPr>
            <w:tcW w:w="4111" w:type="dxa"/>
            <w:shd w:val="clear" w:color="auto" w:fill="auto"/>
          </w:tcPr>
          <w:p w:rsidR="001E224E" w:rsidRPr="009C0F99" w:rsidRDefault="001E224E" w:rsidP="001E224E">
            <w:pPr>
              <w:shd w:val="clear" w:color="auto" w:fill="FFFFFF"/>
              <w:rPr>
                <w:color w:val="000000"/>
              </w:rPr>
            </w:pPr>
            <w:r w:rsidRPr="009C0F99">
              <w:rPr>
                <w:b/>
                <w:color w:val="000000"/>
              </w:rPr>
              <w:t>Последовательно</w:t>
            </w:r>
            <w:r w:rsidRPr="009C0F99">
              <w:rPr>
                <w:color w:val="000000"/>
              </w:rPr>
              <w:t xml:space="preserve"> выполняет </w:t>
            </w:r>
            <w:r w:rsidRPr="009C0F99">
              <w:rPr>
                <w:b/>
                <w:color w:val="000000"/>
              </w:rPr>
              <w:t>почти все</w:t>
            </w:r>
            <w:r w:rsidRPr="009C0F99">
              <w:rPr>
                <w:color w:val="000000"/>
              </w:rPr>
              <w:t xml:space="preserve"> учебные задания, действия. В простейших случаях применяет знания</w:t>
            </w:r>
            <w:r>
              <w:rPr>
                <w:color w:val="000000"/>
              </w:rPr>
              <w:t xml:space="preserve"> </w:t>
            </w:r>
            <w:r w:rsidRPr="009C0F99">
              <w:rPr>
                <w:color w:val="000000"/>
              </w:rPr>
              <w:t xml:space="preserve">на практике, </w:t>
            </w:r>
            <w:r w:rsidRPr="009C0F99">
              <w:rPr>
                <w:b/>
                <w:color w:val="000000"/>
              </w:rPr>
              <w:t xml:space="preserve">отрабатывает умения </w:t>
            </w:r>
            <w:r w:rsidRPr="009C0F99">
              <w:rPr>
                <w:color w:val="000000"/>
              </w:rPr>
              <w:t>в практической деятельности.</w:t>
            </w:r>
          </w:p>
        </w:tc>
      </w:tr>
      <w:tr w:rsidR="001E224E" w:rsidRPr="009C0F99" w:rsidTr="001E224E">
        <w:tc>
          <w:tcPr>
            <w:tcW w:w="1351" w:type="dxa"/>
            <w:shd w:val="clear" w:color="auto" w:fill="auto"/>
          </w:tcPr>
          <w:p w:rsidR="001E224E" w:rsidRPr="009C0F99" w:rsidRDefault="001E224E" w:rsidP="001E224E">
            <w:pPr>
              <w:shd w:val="clear" w:color="auto" w:fill="FFFFFF"/>
              <w:rPr>
                <w:b/>
                <w:color w:val="000000"/>
              </w:rPr>
            </w:pPr>
            <w:r w:rsidRPr="009C0F99">
              <w:rPr>
                <w:b/>
                <w:color w:val="000000"/>
              </w:rPr>
              <w:t>8 баллов</w:t>
            </w:r>
          </w:p>
          <w:p w:rsidR="001E224E" w:rsidRPr="009C0F99" w:rsidRDefault="001E224E" w:rsidP="001E224E">
            <w:pPr>
              <w:shd w:val="clear" w:color="auto" w:fill="FFFFFF"/>
              <w:rPr>
                <w:color w:val="000000"/>
              </w:rPr>
            </w:pPr>
            <w:r w:rsidRPr="009C0F99">
              <w:rPr>
                <w:b/>
                <w:color w:val="000000"/>
              </w:rPr>
              <w:t>отлично</w:t>
            </w:r>
          </w:p>
        </w:tc>
        <w:tc>
          <w:tcPr>
            <w:tcW w:w="5278" w:type="dxa"/>
            <w:shd w:val="clear" w:color="auto" w:fill="auto"/>
          </w:tcPr>
          <w:p w:rsidR="001E224E" w:rsidRPr="009C0F99" w:rsidRDefault="001E224E" w:rsidP="001E224E">
            <w:pPr>
              <w:shd w:val="clear" w:color="auto" w:fill="FFFFFF"/>
              <w:rPr>
                <w:color w:val="000000"/>
              </w:rPr>
            </w:pPr>
            <w:r w:rsidRPr="009C0F99">
              <w:rPr>
                <w:color w:val="000000"/>
              </w:rPr>
              <w:t xml:space="preserve">Демонстрирует </w:t>
            </w:r>
            <w:r w:rsidRPr="009C0F99">
              <w:rPr>
                <w:b/>
                <w:color w:val="000000"/>
              </w:rPr>
              <w:t>полное понимание</w:t>
            </w:r>
            <w:r w:rsidRPr="009C0F99">
              <w:rPr>
                <w:color w:val="000000"/>
              </w:rPr>
              <w:t xml:space="preserve"> сути</w:t>
            </w:r>
            <w:r>
              <w:rPr>
                <w:color w:val="000000"/>
              </w:rPr>
              <w:t xml:space="preserve"> </w:t>
            </w:r>
            <w:r w:rsidRPr="009C0F99">
              <w:rPr>
                <w:color w:val="000000"/>
              </w:rPr>
              <w:t xml:space="preserve">изученной теории и основных её составляющих, </w:t>
            </w:r>
            <w:r w:rsidRPr="009C0F99">
              <w:rPr>
                <w:b/>
                <w:color w:val="000000"/>
              </w:rPr>
              <w:t>применяет её на практике легко</w:t>
            </w:r>
            <w:r w:rsidRPr="009C0F99">
              <w:rPr>
                <w:color w:val="000000"/>
              </w:rPr>
              <w:t>, без затруднений.</w:t>
            </w:r>
          </w:p>
          <w:p w:rsidR="001E224E" w:rsidRPr="009C0F99" w:rsidRDefault="001E224E" w:rsidP="001E224E">
            <w:pPr>
              <w:jc w:val="center"/>
              <w:rPr>
                <w:b/>
              </w:rPr>
            </w:pPr>
          </w:p>
        </w:tc>
        <w:tc>
          <w:tcPr>
            <w:tcW w:w="4111" w:type="dxa"/>
            <w:shd w:val="clear" w:color="auto" w:fill="auto"/>
          </w:tcPr>
          <w:p w:rsidR="001E224E" w:rsidRPr="009C0F99" w:rsidRDefault="001E224E" w:rsidP="001E224E">
            <w:pPr>
              <w:shd w:val="clear" w:color="auto" w:fill="FFFFFF"/>
              <w:rPr>
                <w:b/>
              </w:rPr>
            </w:pPr>
            <w:r w:rsidRPr="009C0F99">
              <w:rPr>
                <w:color w:val="000000"/>
              </w:rPr>
              <w:t xml:space="preserve">Выполняет </w:t>
            </w:r>
            <w:r w:rsidRPr="009C0F99">
              <w:rPr>
                <w:b/>
                <w:color w:val="000000"/>
              </w:rPr>
              <w:t>разнообразные</w:t>
            </w:r>
            <w:r>
              <w:rPr>
                <w:b/>
                <w:color w:val="000000"/>
              </w:rPr>
              <w:t xml:space="preserve"> </w:t>
            </w:r>
            <w:r w:rsidRPr="009C0F99">
              <w:rPr>
                <w:color w:val="000000"/>
              </w:rPr>
              <w:t xml:space="preserve">практические </w:t>
            </w:r>
            <w:r w:rsidRPr="009C0F99">
              <w:rPr>
                <w:b/>
                <w:color w:val="000000"/>
              </w:rPr>
              <w:t xml:space="preserve">задания, иногда допуская </w:t>
            </w:r>
            <w:r w:rsidRPr="009C0F99">
              <w:rPr>
                <w:color w:val="000000"/>
              </w:rPr>
              <w:t>несущественные</w:t>
            </w:r>
            <w:r w:rsidRPr="009C0F99">
              <w:rPr>
                <w:b/>
                <w:color w:val="000000"/>
              </w:rPr>
              <w:t xml:space="preserve"> ошибки</w:t>
            </w:r>
            <w:r w:rsidRPr="009C0F99">
              <w:rPr>
                <w:color w:val="000000"/>
              </w:rPr>
              <w:t>,</w:t>
            </w:r>
            <w:r>
              <w:rPr>
                <w:color w:val="000000"/>
              </w:rPr>
              <w:t xml:space="preserve"> </w:t>
            </w:r>
            <w:r w:rsidRPr="009C0F99">
              <w:rPr>
                <w:color w:val="000000"/>
              </w:rPr>
              <w:t xml:space="preserve">которые </w:t>
            </w:r>
            <w:r w:rsidRPr="009C0F99">
              <w:rPr>
                <w:b/>
                <w:color w:val="000000"/>
              </w:rPr>
              <w:t>сам</w:t>
            </w:r>
            <w:r w:rsidRPr="009C0F99">
              <w:rPr>
                <w:color w:val="000000"/>
              </w:rPr>
              <w:t xml:space="preserve"> способен </w:t>
            </w:r>
            <w:r w:rsidRPr="009C0F99">
              <w:rPr>
                <w:b/>
                <w:color w:val="000000"/>
              </w:rPr>
              <w:t>исправить</w:t>
            </w:r>
            <w:r w:rsidRPr="009C0F99">
              <w:rPr>
                <w:color w:val="000000"/>
              </w:rPr>
              <w:t xml:space="preserve"> при незначительной (без развёрнутых объяснений) поддержке педагога.</w:t>
            </w:r>
            <w:r>
              <w:rPr>
                <w:color w:val="000000"/>
              </w:rPr>
              <w:t xml:space="preserve"> </w:t>
            </w:r>
          </w:p>
        </w:tc>
      </w:tr>
      <w:tr w:rsidR="001E224E" w:rsidRPr="009C0F99" w:rsidTr="001E224E">
        <w:trPr>
          <w:trHeight w:val="1200"/>
        </w:trPr>
        <w:tc>
          <w:tcPr>
            <w:tcW w:w="1351" w:type="dxa"/>
            <w:shd w:val="clear" w:color="auto" w:fill="auto"/>
          </w:tcPr>
          <w:p w:rsidR="001E224E" w:rsidRPr="009C0F99" w:rsidRDefault="001E224E" w:rsidP="001E224E">
            <w:pPr>
              <w:shd w:val="clear" w:color="auto" w:fill="FFFFFF"/>
              <w:rPr>
                <w:b/>
                <w:color w:val="000000"/>
              </w:rPr>
            </w:pPr>
            <w:r w:rsidRPr="009C0F99">
              <w:rPr>
                <w:b/>
                <w:color w:val="000000"/>
              </w:rPr>
              <w:t>9 баллов</w:t>
            </w:r>
          </w:p>
          <w:p w:rsidR="001E224E" w:rsidRPr="009C0F99" w:rsidRDefault="001E224E" w:rsidP="001E224E">
            <w:pPr>
              <w:shd w:val="clear" w:color="auto" w:fill="FFFFFF"/>
              <w:rPr>
                <w:b/>
                <w:color w:val="000000"/>
              </w:rPr>
            </w:pPr>
            <w:r w:rsidRPr="009C0F99">
              <w:rPr>
                <w:b/>
                <w:color w:val="000000"/>
              </w:rPr>
              <w:t>велико-</w:t>
            </w:r>
          </w:p>
          <w:p w:rsidR="001E224E" w:rsidRPr="009C0F99" w:rsidRDefault="001E224E" w:rsidP="001E224E">
            <w:pPr>
              <w:shd w:val="clear" w:color="auto" w:fill="FFFFFF"/>
              <w:rPr>
                <w:color w:val="000000"/>
              </w:rPr>
            </w:pPr>
            <w:proofErr w:type="spellStart"/>
            <w:r w:rsidRPr="009C0F99">
              <w:rPr>
                <w:b/>
                <w:color w:val="000000"/>
              </w:rPr>
              <w:t>лепно</w:t>
            </w:r>
            <w:proofErr w:type="spellEnd"/>
          </w:p>
        </w:tc>
        <w:tc>
          <w:tcPr>
            <w:tcW w:w="5278" w:type="dxa"/>
            <w:shd w:val="clear" w:color="auto" w:fill="auto"/>
          </w:tcPr>
          <w:p w:rsidR="001E224E" w:rsidRPr="009C0F99" w:rsidRDefault="001E224E" w:rsidP="001E224E">
            <w:pPr>
              <w:shd w:val="clear" w:color="auto" w:fill="FFFFFF"/>
              <w:rPr>
                <w:color w:val="000000"/>
              </w:rPr>
            </w:pPr>
            <w:r w:rsidRPr="009C0F99">
              <w:rPr>
                <w:b/>
                <w:color w:val="000000"/>
              </w:rPr>
              <w:t>Легко выполняет разнообразные творческие задания</w:t>
            </w:r>
            <w:r w:rsidRPr="009C0F99">
              <w:rPr>
                <w:color w:val="000000"/>
              </w:rPr>
              <w:t xml:space="preserve"> на уровне переноса, основанных на приобретенных умениях и навыках.</w:t>
            </w:r>
          </w:p>
        </w:tc>
        <w:tc>
          <w:tcPr>
            <w:tcW w:w="4111" w:type="dxa"/>
            <w:shd w:val="clear" w:color="auto" w:fill="auto"/>
          </w:tcPr>
          <w:p w:rsidR="001E224E" w:rsidRPr="009C0F99" w:rsidRDefault="001E224E" w:rsidP="001E224E">
            <w:pPr>
              <w:shd w:val="clear" w:color="auto" w:fill="FFFFFF"/>
              <w:rPr>
                <w:color w:val="000000"/>
              </w:rPr>
            </w:pPr>
            <w:r w:rsidRPr="009C0F99">
              <w:rPr>
                <w:b/>
                <w:color w:val="000000"/>
              </w:rPr>
              <w:t>С оптимизмом встречает затруднения</w:t>
            </w:r>
            <w:r w:rsidRPr="009C0F99">
              <w:rPr>
                <w:color w:val="000000"/>
              </w:rPr>
              <w:t xml:space="preserve"> в учебной деятельности, стремится</w:t>
            </w:r>
            <w:r>
              <w:rPr>
                <w:color w:val="000000"/>
              </w:rPr>
              <w:t xml:space="preserve"> </w:t>
            </w:r>
          </w:p>
          <w:p w:rsidR="001E224E" w:rsidRPr="009C0F99" w:rsidRDefault="001E224E" w:rsidP="001E224E">
            <w:pPr>
              <w:shd w:val="clear" w:color="auto" w:fill="FFFFFF"/>
              <w:rPr>
                <w:color w:val="000000"/>
              </w:rPr>
            </w:pPr>
            <w:r w:rsidRPr="009C0F99">
              <w:rPr>
                <w:color w:val="000000"/>
              </w:rPr>
              <w:t>найти, различные варианты</w:t>
            </w:r>
            <w:r>
              <w:rPr>
                <w:color w:val="000000"/>
              </w:rPr>
              <w:t xml:space="preserve"> </w:t>
            </w:r>
            <w:r w:rsidRPr="009C0F99">
              <w:rPr>
                <w:color w:val="000000"/>
              </w:rPr>
              <w:t xml:space="preserve">преодоления затруднений, </w:t>
            </w:r>
            <w:r w:rsidRPr="009C0F99">
              <w:rPr>
                <w:b/>
                <w:color w:val="000000"/>
              </w:rPr>
              <w:t>минимально используя поддержку педагога</w:t>
            </w:r>
            <w:r w:rsidRPr="009C0F99">
              <w:rPr>
                <w:color w:val="000000"/>
              </w:rPr>
              <w:t>.</w:t>
            </w:r>
          </w:p>
        </w:tc>
      </w:tr>
      <w:tr w:rsidR="001E224E" w:rsidRPr="009C0F99" w:rsidTr="001E224E">
        <w:trPr>
          <w:trHeight w:val="300"/>
        </w:trPr>
        <w:tc>
          <w:tcPr>
            <w:tcW w:w="1351" w:type="dxa"/>
            <w:shd w:val="clear" w:color="auto" w:fill="auto"/>
          </w:tcPr>
          <w:p w:rsidR="001E224E" w:rsidRPr="009C0F99" w:rsidRDefault="001E224E" w:rsidP="001E224E">
            <w:pPr>
              <w:shd w:val="clear" w:color="auto" w:fill="FFFFFF"/>
              <w:rPr>
                <w:b/>
                <w:color w:val="000000"/>
              </w:rPr>
            </w:pPr>
            <w:r w:rsidRPr="009C0F99">
              <w:rPr>
                <w:b/>
                <w:color w:val="000000"/>
              </w:rPr>
              <w:t>10 баллов</w:t>
            </w:r>
          </w:p>
          <w:p w:rsidR="001E224E" w:rsidRPr="009C0F99" w:rsidRDefault="001E224E" w:rsidP="001E224E">
            <w:pPr>
              <w:shd w:val="clear" w:color="auto" w:fill="FFFFFF"/>
              <w:rPr>
                <w:color w:val="000000"/>
              </w:rPr>
            </w:pPr>
            <w:r w:rsidRPr="009C0F99">
              <w:rPr>
                <w:b/>
                <w:color w:val="000000"/>
              </w:rPr>
              <w:t>прекрасно</w:t>
            </w:r>
          </w:p>
        </w:tc>
        <w:tc>
          <w:tcPr>
            <w:tcW w:w="5278" w:type="dxa"/>
            <w:shd w:val="clear" w:color="auto" w:fill="auto"/>
          </w:tcPr>
          <w:p w:rsidR="001E224E" w:rsidRPr="009C0F99" w:rsidRDefault="001E224E" w:rsidP="001E224E">
            <w:pPr>
              <w:shd w:val="clear" w:color="auto" w:fill="FFFFFF"/>
              <w:rPr>
                <w:color w:val="000000"/>
              </w:rPr>
            </w:pPr>
            <w:proofErr w:type="gramStart"/>
            <w:r w:rsidRPr="009C0F99">
              <w:rPr>
                <w:b/>
                <w:color w:val="000000"/>
              </w:rPr>
              <w:t>Способен</w:t>
            </w:r>
            <w:proofErr w:type="gramEnd"/>
            <w:r w:rsidRPr="009C0F99">
              <w:rPr>
                <w:b/>
                <w:color w:val="000000"/>
              </w:rPr>
              <w:t xml:space="preserve"> к инициативному поведению</w:t>
            </w:r>
            <w:r w:rsidRPr="009C0F99">
              <w:rPr>
                <w:color w:val="000000"/>
              </w:rPr>
              <w:t xml:space="preserve"> в</w:t>
            </w:r>
            <w:r>
              <w:rPr>
                <w:color w:val="000000"/>
              </w:rPr>
              <w:t xml:space="preserve"> </w:t>
            </w:r>
            <w:r w:rsidRPr="009C0F99">
              <w:rPr>
                <w:color w:val="000000"/>
              </w:rPr>
              <w:t>проблемных творческих ситуациях,</w:t>
            </w:r>
            <w:r>
              <w:rPr>
                <w:color w:val="000000"/>
              </w:rPr>
              <w:t xml:space="preserve"> </w:t>
            </w:r>
            <w:r w:rsidRPr="009C0F99">
              <w:rPr>
                <w:color w:val="000000"/>
              </w:rPr>
              <w:t>выходящих за пределы требований учебной</w:t>
            </w:r>
            <w:r>
              <w:rPr>
                <w:color w:val="000000"/>
              </w:rPr>
              <w:t xml:space="preserve"> </w:t>
            </w:r>
            <w:r w:rsidRPr="009C0F99">
              <w:rPr>
                <w:color w:val="000000"/>
              </w:rPr>
              <w:t>деятельности.</w:t>
            </w:r>
          </w:p>
        </w:tc>
        <w:tc>
          <w:tcPr>
            <w:tcW w:w="4111" w:type="dxa"/>
            <w:shd w:val="clear" w:color="auto" w:fill="auto"/>
          </w:tcPr>
          <w:p w:rsidR="001E224E" w:rsidRPr="009C0F99" w:rsidRDefault="001E224E" w:rsidP="001E224E">
            <w:pPr>
              <w:shd w:val="clear" w:color="auto" w:fill="FFFFFF"/>
              <w:rPr>
                <w:b/>
              </w:rPr>
            </w:pPr>
            <w:r w:rsidRPr="009C0F99">
              <w:rPr>
                <w:b/>
                <w:color w:val="000000"/>
              </w:rPr>
              <w:t>Оригинально, нестандартно</w:t>
            </w:r>
            <w:r>
              <w:rPr>
                <w:b/>
                <w:color w:val="000000"/>
              </w:rPr>
              <w:t xml:space="preserve"> </w:t>
            </w:r>
            <w:r w:rsidRPr="009C0F99">
              <w:rPr>
                <w:b/>
                <w:color w:val="000000"/>
              </w:rPr>
              <w:t>применяет</w:t>
            </w:r>
            <w:r w:rsidRPr="009C0F99">
              <w:rPr>
                <w:color w:val="000000"/>
              </w:rPr>
              <w:t xml:space="preserve"> полученные </w:t>
            </w:r>
            <w:r w:rsidRPr="009C0F99">
              <w:rPr>
                <w:b/>
                <w:color w:val="000000"/>
              </w:rPr>
              <w:t>знания на практике</w:t>
            </w:r>
            <w:r w:rsidRPr="009C0F99">
              <w:rPr>
                <w:color w:val="000000"/>
              </w:rPr>
              <w:t xml:space="preserve">. </w:t>
            </w:r>
            <w:r w:rsidRPr="009C0F99">
              <w:rPr>
                <w:b/>
                <w:color w:val="000000"/>
              </w:rPr>
              <w:t>Формируя</w:t>
            </w:r>
            <w:r w:rsidRPr="009C0F99">
              <w:rPr>
                <w:color w:val="000000"/>
              </w:rPr>
              <w:t xml:space="preserve"> самостоятельно</w:t>
            </w:r>
            <w:r>
              <w:rPr>
                <w:color w:val="000000"/>
              </w:rPr>
              <w:t xml:space="preserve"> </w:t>
            </w:r>
            <w:r w:rsidRPr="009C0F99">
              <w:rPr>
                <w:b/>
                <w:color w:val="000000"/>
              </w:rPr>
              <w:t>новые умения</w:t>
            </w:r>
            <w:r w:rsidRPr="009C0F99">
              <w:rPr>
                <w:color w:val="000000"/>
              </w:rPr>
              <w:t xml:space="preserve"> на базе полученных ранее знаний и сформированных умений и навыков.</w:t>
            </w:r>
          </w:p>
        </w:tc>
      </w:tr>
    </w:tbl>
    <w:p w:rsidR="001E224E" w:rsidRDefault="001E224E" w:rsidP="001E224E">
      <w:pPr>
        <w:jc w:val="right"/>
        <w:rPr>
          <w:b/>
          <w:bCs/>
          <w:shd w:val="clear" w:color="auto" w:fill="FFFFFF"/>
        </w:rPr>
      </w:pPr>
      <w:r w:rsidRPr="00780A91">
        <w:rPr>
          <w:b/>
          <w:bCs/>
          <w:shd w:val="clear" w:color="auto" w:fill="FFFFFF"/>
        </w:rPr>
        <w:lastRenderedPageBreak/>
        <w:t>Приложение</w:t>
      </w:r>
      <w:r>
        <w:rPr>
          <w:b/>
          <w:bCs/>
          <w:shd w:val="clear" w:color="auto" w:fill="FFFFFF"/>
        </w:rPr>
        <w:t xml:space="preserve"> </w:t>
      </w:r>
      <w:r w:rsidR="00151D81">
        <w:rPr>
          <w:b/>
          <w:bCs/>
          <w:shd w:val="clear" w:color="auto" w:fill="FFFFFF"/>
        </w:rPr>
        <w:t>6</w:t>
      </w:r>
    </w:p>
    <w:p w:rsidR="003425C3" w:rsidRDefault="003425C3" w:rsidP="003425C3">
      <w:pPr>
        <w:jc w:val="center"/>
      </w:pPr>
    </w:p>
    <w:p w:rsidR="001E224E" w:rsidRDefault="001E224E" w:rsidP="003425C3">
      <w:pPr>
        <w:jc w:val="center"/>
      </w:pPr>
    </w:p>
    <w:p w:rsidR="004D036E" w:rsidRDefault="004D036E" w:rsidP="005F7297">
      <w:pPr>
        <w:jc w:val="both"/>
      </w:pPr>
      <w:r>
        <w:rPr>
          <w:noProof/>
        </w:rPr>
        <w:drawing>
          <wp:inline distT="0" distB="0" distL="0" distR="0">
            <wp:extent cx="6840220" cy="833699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6840220" cy="8336992"/>
                    </a:xfrm>
                    <a:prstGeom prst="rect">
                      <a:avLst/>
                    </a:prstGeom>
                    <a:noFill/>
                    <a:ln w="9525">
                      <a:noFill/>
                      <a:miter lim="800000"/>
                      <a:headEnd/>
                      <a:tailEnd/>
                    </a:ln>
                  </pic:spPr>
                </pic:pic>
              </a:graphicData>
            </a:graphic>
          </wp:inline>
        </w:drawing>
      </w:r>
    </w:p>
    <w:p w:rsidR="008522D1" w:rsidRDefault="008522D1" w:rsidP="005F7297">
      <w:pPr>
        <w:jc w:val="both"/>
      </w:pPr>
    </w:p>
    <w:p w:rsidR="008522D1" w:rsidRDefault="008522D1" w:rsidP="005F7297">
      <w:pPr>
        <w:jc w:val="both"/>
      </w:pPr>
    </w:p>
    <w:p w:rsidR="008522D1" w:rsidRDefault="008522D1" w:rsidP="005F7297">
      <w:pPr>
        <w:jc w:val="both"/>
      </w:pPr>
    </w:p>
    <w:p w:rsidR="008522D1" w:rsidRDefault="008522D1" w:rsidP="005F7297">
      <w:pPr>
        <w:jc w:val="both"/>
      </w:pPr>
    </w:p>
    <w:p w:rsidR="001E224E" w:rsidRDefault="001E224E" w:rsidP="005F7297">
      <w:pPr>
        <w:jc w:val="both"/>
      </w:pPr>
    </w:p>
    <w:p w:rsidR="001E224E" w:rsidRDefault="001E224E" w:rsidP="005F7297">
      <w:pPr>
        <w:jc w:val="both"/>
      </w:pPr>
    </w:p>
    <w:p w:rsidR="008522D1" w:rsidRDefault="008522D1" w:rsidP="008522D1">
      <w:pPr>
        <w:jc w:val="right"/>
        <w:rPr>
          <w:b/>
          <w:bCs/>
          <w:shd w:val="clear" w:color="auto" w:fill="FFFFFF"/>
        </w:rPr>
      </w:pPr>
      <w:r w:rsidRPr="00780A91">
        <w:rPr>
          <w:b/>
          <w:bCs/>
          <w:shd w:val="clear" w:color="auto" w:fill="FFFFFF"/>
        </w:rPr>
        <w:lastRenderedPageBreak/>
        <w:t>Приложение</w:t>
      </w:r>
      <w:r>
        <w:rPr>
          <w:b/>
          <w:bCs/>
          <w:shd w:val="clear" w:color="auto" w:fill="FFFFFF"/>
        </w:rPr>
        <w:t xml:space="preserve"> </w:t>
      </w:r>
      <w:r w:rsidR="00151D81">
        <w:rPr>
          <w:b/>
          <w:bCs/>
          <w:shd w:val="clear" w:color="auto" w:fill="FFFFFF"/>
        </w:rPr>
        <w:t>7</w:t>
      </w:r>
    </w:p>
    <w:p w:rsidR="008522D1" w:rsidRDefault="008522D1" w:rsidP="005F7297">
      <w:pPr>
        <w:jc w:val="both"/>
      </w:pPr>
    </w:p>
    <w:p w:rsidR="008522D1" w:rsidRDefault="008522D1" w:rsidP="005F7297">
      <w:pPr>
        <w:jc w:val="both"/>
      </w:pPr>
      <w:r>
        <w:rPr>
          <w:noProof/>
        </w:rPr>
        <w:drawing>
          <wp:inline distT="0" distB="0" distL="0" distR="0">
            <wp:extent cx="6840220" cy="8764608"/>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a:stretch>
                      <a:fillRect/>
                    </a:stretch>
                  </pic:blipFill>
                  <pic:spPr bwMode="auto">
                    <a:xfrm>
                      <a:off x="0" y="0"/>
                      <a:ext cx="6840220" cy="8764608"/>
                    </a:xfrm>
                    <a:prstGeom prst="rect">
                      <a:avLst/>
                    </a:prstGeom>
                    <a:noFill/>
                    <a:ln w="9525">
                      <a:noFill/>
                      <a:miter lim="800000"/>
                      <a:headEnd/>
                      <a:tailEnd/>
                    </a:ln>
                  </pic:spPr>
                </pic:pic>
              </a:graphicData>
            </a:graphic>
          </wp:inline>
        </w:drawing>
      </w:r>
    </w:p>
    <w:p w:rsidR="008522D1" w:rsidRDefault="008522D1" w:rsidP="005F7297">
      <w:pPr>
        <w:jc w:val="both"/>
      </w:pPr>
    </w:p>
    <w:p w:rsidR="008522D1" w:rsidRDefault="008522D1" w:rsidP="005F7297">
      <w:pPr>
        <w:jc w:val="both"/>
      </w:pPr>
    </w:p>
    <w:p w:rsidR="008522D1" w:rsidRDefault="008522D1" w:rsidP="005F7297">
      <w:pPr>
        <w:jc w:val="both"/>
      </w:pPr>
    </w:p>
    <w:p w:rsidR="008522D1" w:rsidRDefault="008522D1" w:rsidP="005F7297">
      <w:pPr>
        <w:jc w:val="both"/>
      </w:pPr>
    </w:p>
    <w:p w:rsidR="008522D1" w:rsidRDefault="008522D1" w:rsidP="008522D1">
      <w:pPr>
        <w:jc w:val="right"/>
        <w:rPr>
          <w:b/>
          <w:bCs/>
          <w:shd w:val="clear" w:color="auto" w:fill="FFFFFF"/>
        </w:rPr>
      </w:pPr>
      <w:r w:rsidRPr="00780A91">
        <w:rPr>
          <w:b/>
          <w:bCs/>
          <w:shd w:val="clear" w:color="auto" w:fill="FFFFFF"/>
        </w:rPr>
        <w:lastRenderedPageBreak/>
        <w:t>Приложение</w:t>
      </w:r>
      <w:r>
        <w:rPr>
          <w:b/>
          <w:bCs/>
          <w:shd w:val="clear" w:color="auto" w:fill="FFFFFF"/>
        </w:rPr>
        <w:t xml:space="preserve"> </w:t>
      </w:r>
      <w:r w:rsidR="00151D81">
        <w:rPr>
          <w:b/>
          <w:bCs/>
          <w:shd w:val="clear" w:color="auto" w:fill="FFFFFF"/>
        </w:rPr>
        <w:t>8</w:t>
      </w:r>
    </w:p>
    <w:p w:rsidR="008522D1" w:rsidRDefault="008522D1" w:rsidP="005F7297">
      <w:pPr>
        <w:jc w:val="both"/>
      </w:pPr>
    </w:p>
    <w:p w:rsidR="008522D1" w:rsidRDefault="008522D1" w:rsidP="005F7297">
      <w:pPr>
        <w:jc w:val="both"/>
      </w:pPr>
      <w:r>
        <w:rPr>
          <w:noProof/>
        </w:rPr>
        <w:drawing>
          <wp:inline distT="0" distB="0" distL="0" distR="0">
            <wp:extent cx="6840220" cy="7922056"/>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6840220" cy="7922056"/>
                    </a:xfrm>
                    <a:prstGeom prst="rect">
                      <a:avLst/>
                    </a:prstGeom>
                    <a:noFill/>
                    <a:ln w="9525">
                      <a:noFill/>
                      <a:miter lim="800000"/>
                      <a:headEnd/>
                      <a:tailEnd/>
                    </a:ln>
                  </pic:spPr>
                </pic:pic>
              </a:graphicData>
            </a:graphic>
          </wp:inline>
        </w:drawing>
      </w:r>
    </w:p>
    <w:sectPr w:rsidR="008522D1" w:rsidSect="00251BFB">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35F1"/>
    <w:multiLevelType w:val="hybridMultilevel"/>
    <w:tmpl w:val="460A3AFA"/>
    <w:lvl w:ilvl="0" w:tplc="DFE623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445B40"/>
    <w:multiLevelType w:val="multilevel"/>
    <w:tmpl w:val="E3584B0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F9D1E5B"/>
    <w:multiLevelType w:val="multilevel"/>
    <w:tmpl w:val="728CC1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BEF68C7"/>
    <w:multiLevelType w:val="hybridMultilevel"/>
    <w:tmpl w:val="56EAB1A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41C85E9B"/>
    <w:multiLevelType w:val="hybridMultilevel"/>
    <w:tmpl w:val="5CA23F46"/>
    <w:lvl w:ilvl="0" w:tplc="DFE623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6C2DFE"/>
    <w:multiLevelType w:val="multilevel"/>
    <w:tmpl w:val="657234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4A846B9E"/>
    <w:multiLevelType w:val="hybridMultilevel"/>
    <w:tmpl w:val="DB46982A"/>
    <w:lvl w:ilvl="0" w:tplc="DFE623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573793"/>
    <w:multiLevelType w:val="multilevel"/>
    <w:tmpl w:val="6A467C2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C223EB9"/>
    <w:multiLevelType w:val="hybridMultilevel"/>
    <w:tmpl w:val="DD56B20E"/>
    <w:lvl w:ilvl="0" w:tplc="DFE623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3C37748"/>
    <w:multiLevelType w:val="hybridMultilevel"/>
    <w:tmpl w:val="9FECAD68"/>
    <w:lvl w:ilvl="0" w:tplc="16366AF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6AC6412"/>
    <w:multiLevelType w:val="hybridMultilevel"/>
    <w:tmpl w:val="C906A6F8"/>
    <w:lvl w:ilvl="0" w:tplc="16366AF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9E04DBD"/>
    <w:multiLevelType w:val="multilevel"/>
    <w:tmpl w:val="2C88B2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0"/>
  </w:num>
  <w:num w:numId="4">
    <w:abstractNumId w:val="0"/>
  </w:num>
  <w:num w:numId="5">
    <w:abstractNumId w:val="4"/>
  </w:num>
  <w:num w:numId="6">
    <w:abstractNumId w:val="6"/>
  </w:num>
  <w:num w:numId="7">
    <w:abstractNumId w:val="8"/>
  </w:num>
  <w:num w:numId="8">
    <w:abstractNumId w:val="5"/>
  </w:num>
  <w:num w:numId="9">
    <w:abstractNumId w:val="11"/>
  </w:num>
  <w:num w:numId="10">
    <w:abstractNumId w:val="1"/>
  </w:num>
  <w:num w:numId="11">
    <w:abstractNumId w:val="7"/>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EC13A7"/>
    <w:rsid w:val="00000C2C"/>
    <w:rsid w:val="000152EB"/>
    <w:rsid w:val="00025A8A"/>
    <w:rsid w:val="00063B82"/>
    <w:rsid w:val="00065642"/>
    <w:rsid w:val="000704C4"/>
    <w:rsid w:val="00081388"/>
    <w:rsid w:val="000866F5"/>
    <w:rsid w:val="000920FF"/>
    <w:rsid w:val="000A6568"/>
    <w:rsid w:val="000C0835"/>
    <w:rsid w:val="00111C06"/>
    <w:rsid w:val="0013005E"/>
    <w:rsid w:val="00130BA4"/>
    <w:rsid w:val="00142361"/>
    <w:rsid w:val="00146266"/>
    <w:rsid w:val="00151D81"/>
    <w:rsid w:val="00154427"/>
    <w:rsid w:val="001631F0"/>
    <w:rsid w:val="001839B6"/>
    <w:rsid w:val="00183D15"/>
    <w:rsid w:val="00184B2F"/>
    <w:rsid w:val="001B542D"/>
    <w:rsid w:val="001B69FF"/>
    <w:rsid w:val="001C5F16"/>
    <w:rsid w:val="001D0E2D"/>
    <w:rsid w:val="001E224E"/>
    <w:rsid w:val="001F5740"/>
    <w:rsid w:val="001F72AC"/>
    <w:rsid w:val="00202934"/>
    <w:rsid w:val="002124C6"/>
    <w:rsid w:val="00234CCC"/>
    <w:rsid w:val="00244E05"/>
    <w:rsid w:val="00251BFB"/>
    <w:rsid w:val="00276B79"/>
    <w:rsid w:val="002852A4"/>
    <w:rsid w:val="002A378A"/>
    <w:rsid w:val="002B158D"/>
    <w:rsid w:val="002B2A38"/>
    <w:rsid w:val="002F4030"/>
    <w:rsid w:val="002F4A63"/>
    <w:rsid w:val="00303297"/>
    <w:rsid w:val="003171F8"/>
    <w:rsid w:val="00327EA7"/>
    <w:rsid w:val="00336598"/>
    <w:rsid w:val="003425C3"/>
    <w:rsid w:val="00355995"/>
    <w:rsid w:val="003565A0"/>
    <w:rsid w:val="00393023"/>
    <w:rsid w:val="00393CCB"/>
    <w:rsid w:val="003A6EFF"/>
    <w:rsid w:val="003C4086"/>
    <w:rsid w:val="003D1B98"/>
    <w:rsid w:val="003F24DC"/>
    <w:rsid w:val="00405407"/>
    <w:rsid w:val="00427534"/>
    <w:rsid w:val="004619EE"/>
    <w:rsid w:val="0046410B"/>
    <w:rsid w:val="00477172"/>
    <w:rsid w:val="00482293"/>
    <w:rsid w:val="004B1C68"/>
    <w:rsid w:val="004D036E"/>
    <w:rsid w:val="004F7B96"/>
    <w:rsid w:val="00507ABF"/>
    <w:rsid w:val="00507F09"/>
    <w:rsid w:val="0051068F"/>
    <w:rsid w:val="00527EDC"/>
    <w:rsid w:val="00544BDC"/>
    <w:rsid w:val="0054529A"/>
    <w:rsid w:val="00545F29"/>
    <w:rsid w:val="0055122E"/>
    <w:rsid w:val="00595721"/>
    <w:rsid w:val="00595BC9"/>
    <w:rsid w:val="005A054B"/>
    <w:rsid w:val="005C696C"/>
    <w:rsid w:val="005E6C3B"/>
    <w:rsid w:val="005F7297"/>
    <w:rsid w:val="00602840"/>
    <w:rsid w:val="00603172"/>
    <w:rsid w:val="00605434"/>
    <w:rsid w:val="00652A9C"/>
    <w:rsid w:val="00653928"/>
    <w:rsid w:val="0066115A"/>
    <w:rsid w:val="0066292C"/>
    <w:rsid w:val="0067062C"/>
    <w:rsid w:val="0068745D"/>
    <w:rsid w:val="006B2E28"/>
    <w:rsid w:val="006D34DE"/>
    <w:rsid w:val="006E231E"/>
    <w:rsid w:val="006F7703"/>
    <w:rsid w:val="007005BC"/>
    <w:rsid w:val="00702E91"/>
    <w:rsid w:val="0071452C"/>
    <w:rsid w:val="00724832"/>
    <w:rsid w:val="00747FAD"/>
    <w:rsid w:val="00784EA0"/>
    <w:rsid w:val="00794E4C"/>
    <w:rsid w:val="00795536"/>
    <w:rsid w:val="007C15E8"/>
    <w:rsid w:val="007D20E1"/>
    <w:rsid w:val="007D2FBC"/>
    <w:rsid w:val="007D2FD1"/>
    <w:rsid w:val="008522D1"/>
    <w:rsid w:val="0086021E"/>
    <w:rsid w:val="00863DA0"/>
    <w:rsid w:val="00867C9B"/>
    <w:rsid w:val="00886D34"/>
    <w:rsid w:val="00891430"/>
    <w:rsid w:val="0089446A"/>
    <w:rsid w:val="008C549D"/>
    <w:rsid w:val="008C6D4A"/>
    <w:rsid w:val="008D38D1"/>
    <w:rsid w:val="008F4A69"/>
    <w:rsid w:val="00920B1B"/>
    <w:rsid w:val="00923F62"/>
    <w:rsid w:val="00946E3D"/>
    <w:rsid w:val="00950318"/>
    <w:rsid w:val="00982600"/>
    <w:rsid w:val="009A5ECB"/>
    <w:rsid w:val="009C72D0"/>
    <w:rsid w:val="009E2014"/>
    <w:rsid w:val="009E5043"/>
    <w:rsid w:val="009E53F9"/>
    <w:rsid w:val="009F1328"/>
    <w:rsid w:val="009F2D6F"/>
    <w:rsid w:val="00A1637D"/>
    <w:rsid w:val="00A16D4D"/>
    <w:rsid w:val="00A21B43"/>
    <w:rsid w:val="00A30F5C"/>
    <w:rsid w:val="00A5634C"/>
    <w:rsid w:val="00A70872"/>
    <w:rsid w:val="00A7439B"/>
    <w:rsid w:val="00A941BC"/>
    <w:rsid w:val="00AB3C1C"/>
    <w:rsid w:val="00AC3F0B"/>
    <w:rsid w:val="00AE048E"/>
    <w:rsid w:val="00AE0B63"/>
    <w:rsid w:val="00B16DF7"/>
    <w:rsid w:val="00B17B91"/>
    <w:rsid w:val="00B515D9"/>
    <w:rsid w:val="00B637B6"/>
    <w:rsid w:val="00B702E4"/>
    <w:rsid w:val="00B711DA"/>
    <w:rsid w:val="00B77A64"/>
    <w:rsid w:val="00BB28A3"/>
    <w:rsid w:val="00BC1722"/>
    <w:rsid w:val="00BE32C2"/>
    <w:rsid w:val="00BF69E8"/>
    <w:rsid w:val="00C13FDB"/>
    <w:rsid w:val="00C156E0"/>
    <w:rsid w:val="00C43B56"/>
    <w:rsid w:val="00C44D8D"/>
    <w:rsid w:val="00C77957"/>
    <w:rsid w:val="00C85692"/>
    <w:rsid w:val="00C97891"/>
    <w:rsid w:val="00CB3F21"/>
    <w:rsid w:val="00CB48D9"/>
    <w:rsid w:val="00CC4902"/>
    <w:rsid w:val="00CC7A85"/>
    <w:rsid w:val="00CD5BC7"/>
    <w:rsid w:val="00D1429B"/>
    <w:rsid w:val="00D26E95"/>
    <w:rsid w:val="00D44177"/>
    <w:rsid w:val="00D51013"/>
    <w:rsid w:val="00D510C8"/>
    <w:rsid w:val="00D67C61"/>
    <w:rsid w:val="00D73A93"/>
    <w:rsid w:val="00D931C4"/>
    <w:rsid w:val="00DB5323"/>
    <w:rsid w:val="00DB6F69"/>
    <w:rsid w:val="00DD47C9"/>
    <w:rsid w:val="00DE0D67"/>
    <w:rsid w:val="00DE3136"/>
    <w:rsid w:val="00DF5A9B"/>
    <w:rsid w:val="00DF713F"/>
    <w:rsid w:val="00E04255"/>
    <w:rsid w:val="00E437F0"/>
    <w:rsid w:val="00E85B08"/>
    <w:rsid w:val="00E85EE5"/>
    <w:rsid w:val="00E92313"/>
    <w:rsid w:val="00E9614C"/>
    <w:rsid w:val="00EA3233"/>
    <w:rsid w:val="00EA3C77"/>
    <w:rsid w:val="00EB6A9D"/>
    <w:rsid w:val="00EC13A7"/>
    <w:rsid w:val="00ED5B07"/>
    <w:rsid w:val="00EF0D01"/>
    <w:rsid w:val="00EF7FC8"/>
    <w:rsid w:val="00F17911"/>
    <w:rsid w:val="00F30DBB"/>
    <w:rsid w:val="00F31606"/>
    <w:rsid w:val="00F666C8"/>
    <w:rsid w:val="00F756C9"/>
    <w:rsid w:val="00F91888"/>
    <w:rsid w:val="00FA3DF5"/>
    <w:rsid w:val="00FA61E4"/>
    <w:rsid w:val="00FB349D"/>
    <w:rsid w:val="00FB6CE1"/>
    <w:rsid w:val="00FC22D0"/>
    <w:rsid w:val="00FF05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F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C5F16"/>
    <w:pPr>
      <w:keepNext/>
      <w:spacing w:before="240" w:after="60"/>
      <w:outlineLvl w:val="0"/>
    </w:pPr>
    <w:rPr>
      <w:rFonts w:ascii="Arial" w:hAnsi="Arial"/>
      <w:b/>
      <w:bCs/>
      <w:kern w:val="32"/>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5F16"/>
    <w:rPr>
      <w:rFonts w:ascii="Arial" w:eastAsia="Times New Roman" w:hAnsi="Arial" w:cs="Times New Roman"/>
      <w:b/>
      <w:bCs/>
      <w:kern w:val="32"/>
      <w:sz w:val="32"/>
      <w:szCs w:val="32"/>
      <w:lang w:val="en-US"/>
    </w:rPr>
  </w:style>
  <w:style w:type="paragraph" w:customStyle="1" w:styleId="11">
    <w:name w:val="Название объекта1"/>
    <w:basedOn w:val="a"/>
    <w:rsid w:val="001C5F16"/>
    <w:pPr>
      <w:suppressAutoHyphens/>
      <w:ind w:right="-1759"/>
      <w:jc w:val="center"/>
    </w:pPr>
    <w:rPr>
      <w:szCs w:val="20"/>
    </w:rPr>
  </w:style>
  <w:style w:type="character" w:styleId="a3">
    <w:name w:val="Strong"/>
    <w:uiPriority w:val="22"/>
    <w:qFormat/>
    <w:rsid w:val="00946E3D"/>
    <w:rPr>
      <w:b/>
      <w:bCs/>
    </w:rPr>
  </w:style>
  <w:style w:type="paragraph" w:styleId="a4">
    <w:name w:val="Subtitle"/>
    <w:basedOn w:val="a"/>
    <w:next w:val="a"/>
    <w:link w:val="a5"/>
    <w:uiPriority w:val="11"/>
    <w:qFormat/>
    <w:rsid w:val="00946E3D"/>
    <w:pPr>
      <w:spacing w:after="60" w:line="276" w:lineRule="auto"/>
      <w:jc w:val="center"/>
      <w:outlineLvl w:val="1"/>
    </w:pPr>
    <w:rPr>
      <w:rFonts w:ascii="Cambria" w:hAnsi="Cambria"/>
      <w:lang w:eastAsia="en-US"/>
    </w:rPr>
  </w:style>
  <w:style w:type="character" w:customStyle="1" w:styleId="a5">
    <w:name w:val="Подзаголовок Знак"/>
    <w:basedOn w:val="a0"/>
    <w:link w:val="a4"/>
    <w:uiPriority w:val="11"/>
    <w:rsid w:val="00946E3D"/>
    <w:rPr>
      <w:rFonts w:ascii="Cambria" w:eastAsia="Times New Roman" w:hAnsi="Cambria" w:cs="Times New Roman"/>
      <w:sz w:val="24"/>
      <w:szCs w:val="24"/>
    </w:rPr>
  </w:style>
  <w:style w:type="paragraph" w:customStyle="1" w:styleId="a6">
    <w:name w:val="Стиль"/>
    <w:rsid w:val="00946E3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D67C61"/>
    <w:pPr>
      <w:widowControl w:val="0"/>
      <w:autoSpaceDE w:val="0"/>
      <w:autoSpaceDN w:val="0"/>
      <w:adjustRightInd w:val="0"/>
    </w:pPr>
    <w:rPr>
      <w:rFonts w:ascii="Arial" w:hAnsi="Arial" w:cs="Arial"/>
    </w:rPr>
  </w:style>
  <w:style w:type="paragraph" w:customStyle="1" w:styleId="Style4">
    <w:name w:val="Style4"/>
    <w:basedOn w:val="a"/>
    <w:uiPriority w:val="99"/>
    <w:rsid w:val="00D67C61"/>
    <w:pPr>
      <w:widowControl w:val="0"/>
      <w:autoSpaceDE w:val="0"/>
      <w:autoSpaceDN w:val="0"/>
      <w:adjustRightInd w:val="0"/>
      <w:spacing w:line="270" w:lineRule="exact"/>
      <w:jc w:val="both"/>
    </w:pPr>
    <w:rPr>
      <w:rFonts w:ascii="Arial" w:hAnsi="Arial" w:cs="Arial"/>
    </w:rPr>
  </w:style>
  <w:style w:type="character" w:customStyle="1" w:styleId="FontStyle11">
    <w:name w:val="Font Style11"/>
    <w:basedOn w:val="a0"/>
    <w:uiPriority w:val="99"/>
    <w:rsid w:val="00D67C61"/>
    <w:rPr>
      <w:rFonts w:ascii="Arial" w:hAnsi="Arial" w:cs="Arial"/>
      <w:i/>
      <w:iCs/>
      <w:sz w:val="22"/>
      <w:szCs w:val="22"/>
    </w:rPr>
  </w:style>
  <w:style w:type="character" w:customStyle="1" w:styleId="FontStyle12">
    <w:name w:val="Font Style12"/>
    <w:basedOn w:val="a0"/>
    <w:uiPriority w:val="99"/>
    <w:rsid w:val="00D67C61"/>
    <w:rPr>
      <w:rFonts w:ascii="Arial" w:hAnsi="Arial" w:cs="Arial"/>
      <w:b/>
      <w:bCs/>
      <w:sz w:val="22"/>
      <w:szCs w:val="22"/>
    </w:rPr>
  </w:style>
  <w:style w:type="character" w:customStyle="1" w:styleId="FontStyle13">
    <w:name w:val="Font Style13"/>
    <w:basedOn w:val="a0"/>
    <w:uiPriority w:val="99"/>
    <w:rsid w:val="00D67C61"/>
    <w:rPr>
      <w:rFonts w:ascii="Arial" w:hAnsi="Arial" w:cs="Arial"/>
      <w:sz w:val="22"/>
      <w:szCs w:val="22"/>
    </w:rPr>
  </w:style>
  <w:style w:type="paragraph" w:styleId="a7">
    <w:name w:val="Normal (Web)"/>
    <w:basedOn w:val="a"/>
    <w:uiPriority w:val="99"/>
    <w:unhideWhenUsed/>
    <w:rsid w:val="00A1637D"/>
    <w:pPr>
      <w:spacing w:before="100" w:beforeAutospacing="1" w:after="100" w:afterAutospacing="1"/>
    </w:pPr>
  </w:style>
  <w:style w:type="paragraph" w:customStyle="1" w:styleId="p4">
    <w:name w:val="p4"/>
    <w:basedOn w:val="a"/>
    <w:rsid w:val="00D510C8"/>
    <w:pPr>
      <w:spacing w:before="100" w:beforeAutospacing="1" w:after="100" w:afterAutospacing="1"/>
    </w:pPr>
  </w:style>
  <w:style w:type="character" w:customStyle="1" w:styleId="s3">
    <w:name w:val="s3"/>
    <w:basedOn w:val="a0"/>
    <w:rsid w:val="00D510C8"/>
  </w:style>
  <w:style w:type="character" w:customStyle="1" w:styleId="s5">
    <w:name w:val="s5"/>
    <w:basedOn w:val="a0"/>
    <w:rsid w:val="00D510C8"/>
  </w:style>
  <w:style w:type="paragraph" w:customStyle="1" w:styleId="p5">
    <w:name w:val="p5"/>
    <w:basedOn w:val="a"/>
    <w:rsid w:val="00D510C8"/>
    <w:pPr>
      <w:spacing w:before="100" w:beforeAutospacing="1" w:after="100" w:afterAutospacing="1"/>
    </w:pPr>
  </w:style>
  <w:style w:type="paragraph" w:customStyle="1" w:styleId="p17">
    <w:name w:val="p17"/>
    <w:basedOn w:val="a"/>
    <w:rsid w:val="00B77A64"/>
    <w:pPr>
      <w:spacing w:before="100" w:beforeAutospacing="1" w:after="100" w:afterAutospacing="1"/>
    </w:pPr>
  </w:style>
  <w:style w:type="paragraph" w:customStyle="1" w:styleId="p18">
    <w:name w:val="p18"/>
    <w:basedOn w:val="a"/>
    <w:rsid w:val="00B77A64"/>
    <w:pPr>
      <w:spacing w:before="100" w:beforeAutospacing="1" w:after="100" w:afterAutospacing="1"/>
    </w:pPr>
  </w:style>
  <w:style w:type="paragraph" w:customStyle="1" w:styleId="p21">
    <w:name w:val="p21"/>
    <w:basedOn w:val="a"/>
    <w:rsid w:val="00B77A64"/>
    <w:pPr>
      <w:spacing w:before="100" w:beforeAutospacing="1" w:after="100" w:afterAutospacing="1"/>
    </w:pPr>
  </w:style>
  <w:style w:type="character" w:customStyle="1" w:styleId="s4">
    <w:name w:val="s4"/>
    <w:basedOn w:val="a0"/>
    <w:rsid w:val="00B77A64"/>
  </w:style>
  <w:style w:type="paragraph" w:customStyle="1" w:styleId="p46">
    <w:name w:val="p46"/>
    <w:basedOn w:val="a"/>
    <w:rsid w:val="00E85B08"/>
    <w:pPr>
      <w:spacing w:before="100" w:beforeAutospacing="1" w:after="100" w:afterAutospacing="1"/>
    </w:pPr>
  </w:style>
  <w:style w:type="character" w:customStyle="1" w:styleId="s1">
    <w:name w:val="s1"/>
    <w:basedOn w:val="a0"/>
    <w:rsid w:val="00E85B08"/>
  </w:style>
  <w:style w:type="paragraph" w:customStyle="1" w:styleId="p47">
    <w:name w:val="p47"/>
    <w:basedOn w:val="a"/>
    <w:rsid w:val="00E85B08"/>
    <w:pPr>
      <w:spacing w:before="100" w:beforeAutospacing="1" w:after="100" w:afterAutospacing="1"/>
    </w:pPr>
  </w:style>
  <w:style w:type="character" w:customStyle="1" w:styleId="s16">
    <w:name w:val="s16"/>
    <w:basedOn w:val="a0"/>
    <w:rsid w:val="00E85B08"/>
  </w:style>
  <w:style w:type="character" w:customStyle="1" w:styleId="s17">
    <w:name w:val="s17"/>
    <w:basedOn w:val="a0"/>
    <w:rsid w:val="00E85B08"/>
  </w:style>
  <w:style w:type="paragraph" w:customStyle="1" w:styleId="p48">
    <w:name w:val="p48"/>
    <w:basedOn w:val="a"/>
    <w:rsid w:val="00E85B08"/>
    <w:pPr>
      <w:spacing w:before="100" w:beforeAutospacing="1" w:after="100" w:afterAutospacing="1"/>
    </w:pPr>
  </w:style>
  <w:style w:type="character" w:customStyle="1" w:styleId="s18">
    <w:name w:val="s18"/>
    <w:basedOn w:val="a0"/>
    <w:rsid w:val="00E85B08"/>
  </w:style>
  <w:style w:type="paragraph" w:customStyle="1" w:styleId="p49">
    <w:name w:val="p49"/>
    <w:basedOn w:val="a"/>
    <w:rsid w:val="00E85B08"/>
    <w:pPr>
      <w:spacing w:before="100" w:beforeAutospacing="1" w:after="100" w:afterAutospacing="1"/>
    </w:pPr>
  </w:style>
  <w:style w:type="character" w:customStyle="1" w:styleId="s7">
    <w:name w:val="s7"/>
    <w:basedOn w:val="a0"/>
    <w:rsid w:val="00E85B08"/>
  </w:style>
  <w:style w:type="paragraph" w:customStyle="1" w:styleId="p51">
    <w:name w:val="p51"/>
    <w:basedOn w:val="a"/>
    <w:rsid w:val="00E85B08"/>
    <w:pPr>
      <w:spacing w:before="100" w:beforeAutospacing="1" w:after="100" w:afterAutospacing="1"/>
    </w:pPr>
  </w:style>
  <w:style w:type="paragraph" w:customStyle="1" w:styleId="p53">
    <w:name w:val="p53"/>
    <w:basedOn w:val="a"/>
    <w:rsid w:val="00E85B08"/>
    <w:pPr>
      <w:spacing w:before="100" w:beforeAutospacing="1" w:after="100" w:afterAutospacing="1"/>
    </w:pPr>
  </w:style>
  <w:style w:type="character" w:styleId="a8">
    <w:name w:val="Hyperlink"/>
    <w:basedOn w:val="a0"/>
    <w:uiPriority w:val="99"/>
    <w:unhideWhenUsed/>
    <w:rsid w:val="00C97891"/>
    <w:rPr>
      <w:color w:val="0000FF" w:themeColor="hyperlink"/>
      <w:u w:val="single"/>
    </w:rPr>
  </w:style>
  <w:style w:type="paragraph" w:styleId="a9">
    <w:name w:val="List Paragraph"/>
    <w:basedOn w:val="a"/>
    <w:uiPriority w:val="34"/>
    <w:qFormat/>
    <w:rsid w:val="001B542D"/>
    <w:pPr>
      <w:ind w:left="720"/>
      <w:contextualSpacing/>
    </w:pPr>
  </w:style>
  <w:style w:type="paragraph" w:customStyle="1" w:styleId="p28">
    <w:name w:val="p28"/>
    <w:basedOn w:val="a"/>
    <w:rsid w:val="00545F29"/>
    <w:pPr>
      <w:spacing w:before="100" w:beforeAutospacing="1" w:after="100" w:afterAutospacing="1"/>
    </w:pPr>
  </w:style>
  <w:style w:type="paragraph" w:customStyle="1" w:styleId="p29">
    <w:name w:val="p29"/>
    <w:basedOn w:val="a"/>
    <w:rsid w:val="00545F29"/>
    <w:pPr>
      <w:spacing w:before="100" w:beforeAutospacing="1" w:after="100" w:afterAutospacing="1"/>
    </w:pPr>
  </w:style>
  <w:style w:type="paragraph" w:customStyle="1" w:styleId="p30">
    <w:name w:val="p30"/>
    <w:basedOn w:val="a"/>
    <w:rsid w:val="00545F29"/>
    <w:pPr>
      <w:spacing w:before="100" w:beforeAutospacing="1" w:after="100" w:afterAutospacing="1"/>
    </w:pPr>
  </w:style>
  <w:style w:type="character" w:customStyle="1" w:styleId="aa">
    <w:name w:val="Основной текст_"/>
    <w:link w:val="12"/>
    <w:locked/>
    <w:rsid w:val="00AE0B63"/>
    <w:rPr>
      <w:shd w:val="clear" w:color="auto" w:fill="FFFFFF"/>
    </w:rPr>
  </w:style>
  <w:style w:type="paragraph" w:customStyle="1" w:styleId="12">
    <w:name w:val="Основной текст1"/>
    <w:basedOn w:val="a"/>
    <w:link w:val="aa"/>
    <w:rsid w:val="00AE0B63"/>
    <w:pPr>
      <w:shd w:val="clear" w:color="auto" w:fill="FFFFFF"/>
      <w:spacing w:before="300" w:after="480" w:line="240" w:lineRule="exact"/>
      <w:ind w:hanging="340"/>
    </w:pPr>
    <w:rPr>
      <w:rFonts w:asciiTheme="minorHAnsi" w:eastAsiaTheme="minorHAnsi" w:hAnsiTheme="minorHAnsi" w:cstheme="minorBidi"/>
      <w:sz w:val="22"/>
      <w:szCs w:val="22"/>
      <w:lang w:eastAsia="en-US"/>
    </w:rPr>
  </w:style>
  <w:style w:type="character" w:customStyle="1" w:styleId="3">
    <w:name w:val="Основной текст (3)_"/>
    <w:link w:val="30"/>
    <w:locked/>
    <w:rsid w:val="00AE0B63"/>
    <w:rPr>
      <w:shd w:val="clear" w:color="auto" w:fill="FFFFFF"/>
    </w:rPr>
  </w:style>
  <w:style w:type="paragraph" w:customStyle="1" w:styleId="30">
    <w:name w:val="Основной текст (3)"/>
    <w:basedOn w:val="a"/>
    <w:link w:val="3"/>
    <w:rsid w:val="00AE0B63"/>
    <w:pPr>
      <w:shd w:val="clear" w:color="auto" w:fill="FFFFFF"/>
      <w:spacing w:line="250" w:lineRule="exact"/>
      <w:ind w:hanging="300"/>
      <w:jc w:val="both"/>
    </w:pPr>
    <w:rPr>
      <w:rFonts w:asciiTheme="minorHAnsi" w:eastAsiaTheme="minorHAnsi" w:hAnsiTheme="minorHAnsi" w:cstheme="minorBidi"/>
      <w:sz w:val="22"/>
      <w:szCs w:val="22"/>
      <w:lang w:eastAsia="en-US"/>
    </w:rPr>
  </w:style>
  <w:style w:type="table" w:styleId="ab">
    <w:name w:val="Table Grid"/>
    <w:basedOn w:val="a1"/>
    <w:uiPriority w:val="59"/>
    <w:rsid w:val="00D26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7C15E8"/>
    <w:pPr>
      <w:spacing w:before="100" w:beforeAutospacing="1" w:after="100" w:afterAutospacing="1"/>
    </w:pPr>
  </w:style>
  <w:style w:type="character" w:customStyle="1" w:styleId="c1">
    <w:name w:val="c1"/>
    <w:basedOn w:val="a0"/>
    <w:rsid w:val="007C15E8"/>
  </w:style>
  <w:style w:type="character" w:customStyle="1" w:styleId="c22">
    <w:name w:val="c22"/>
    <w:basedOn w:val="a0"/>
    <w:rsid w:val="007C15E8"/>
  </w:style>
  <w:style w:type="paragraph" w:styleId="ac">
    <w:name w:val="Balloon Text"/>
    <w:basedOn w:val="a"/>
    <w:link w:val="ad"/>
    <w:uiPriority w:val="99"/>
    <w:semiHidden/>
    <w:unhideWhenUsed/>
    <w:rsid w:val="004D036E"/>
    <w:rPr>
      <w:rFonts w:ascii="Tahoma" w:hAnsi="Tahoma" w:cs="Tahoma"/>
      <w:sz w:val="16"/>
      <w:szCs w:val="16"/>
    </w:rPr>
  </w:style>
  <w:style w:type="character" w:customStyle="1" w:styleId="ad">
    <w:name w:val="Текст выноски Знак"/>
    <w:basedOn w:val="a0"/>
    <w:link w:val="ac"/>
    <w:uiPriority w:val="99"/>
    <w:semiHidden/>
    <w:rsid w:val="004D036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5F1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C5F16"/>
    <w:pPr>
      <w:keepNext/>
      <w:spacing w:before="240" w:after="60"/>
      <w:outlineLvl w:val="0"/>
    </w:pPr>
    <w:rPr>
      <w:rFonts w:ascii="Arial" w:hAnsi="Arial"/>
      <w:b/>
      <w:bCs/>
      <w:kern w:val="32"/>
      <w:sz w:val="32"/>
      <w:szCs w:val="32"/>
      <w:lang w:val="en-US"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C5F16"/>
    <w:rPr>
      <w:rFonts w:ascii="Arial" w:eastAsia="Times New Roman" w:hAnsi="Arial" w:cs="Times New Roman"/>
      <w:b/>
      <w:bCs/>
      <w:kern w:val="32"/>
      <w:sz w:val="32"/>
      <w:szCs w:val="32"/>
      <w:lang w:val="en-US" w:eastAsia="x-none"/>
    </w:rPr>
  </w:style>
  <w:style w:type="paragraph" w:customStyle="1" w:styleId="11">
    <w:name w:val="Название объекта1"/>
    <w:basedOn w:val="a"/>
    <w:rsid w:val="001C5F16"/>
    <w:pPr>
      <w:suppressAutoHyphens/>
      <w:ind w:right="-1759"/>
      <w:jc w:val="center"/>
    </w:pPr>
    <w:rPr>
      <w:szCs w:val="20"/>
    </w:rPr>
  </w:style>
  <w:style w:type="character" w:styleId="a3">
    <w:name w:val="Strong"/>
    <w:uiPriority w:val="22"/>
    <w:qFormat/>
    <w:rsid w:val="00946E3D"/>
    <w:rPr>
      <w:b/>
      <w:bCs/>
    </w:rPr>
  </w:style>
  <w:style w:type="paragraph" w:styleId="a4">
    <w:name w:val="Subtitle"/>
    <w:basedOn w:val="a"/>
    <w:next w:val="a"/>
    <w:link w:val="a5"/>
    <w:uiPriority w:val="11"/>
    <w:qFormat/>
    <w:rsid w:val="00946E3D"/>
    <w:pPr>
      <w:spacing w:after="60" w:line="276" w:lineRule="auto"/>
      <w:jc w:val="center"/>
      <w:outlineLvl w:val="1"/>
    </w:pPr>
    <w:rPr>
      <w:rFonts w:ascii="Cambria" w:hAnsi="Cambria"/>
      <w:lang w:eastAsia="en-US"/>
    </w:rPr>
  </w:style>
  <w:style w:type="character" w:customStyle="1" w:styleId="a5">
    <w:name w:val="Подзаголовок Знак"/>
    <w:basedOn w:val="a0"/>
    <w:link w:val="a4"/>
    <w:uiPriority w:val="11"/>
    <w:rsid w:val="00946E3D"/>
    <w:rPr>
      <w:rFonts w:ascii="Cambria" w:eastAsia="Times New Roman" w:hAnsi="Cambria" w:cs="Times New Roman"/>
      <w:sz w:val="24"/>
      <w:szCs w:val="24"/>
    </w:rPr>
  </w:style>
  <w:style w:type="paragraph" w:customStyle="1" w:styleId="a6">
    <w:name w:val="Стиль"/>
    <w:rsid w:val="00946E3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3">
    <w:name w:val="Style3"/>
    <w:basedOn w:val="a"/>
    <w:uiPriority w:val="99"/>
    <w:rsid w:val="00D67C61"/>
    <w:pPr>
      <w:widowControl w:val="0"/>
      <w:autoSpaceDE w:val="0"/>
      <w:autoSpaceDN w:val="0"/>
      <w:adjustRightInd w:val="0"/>
    </w:pPr>
    <w:rPr>
      <w:rFonts w:ascii="Arial" w:hAnsi="Arial" w:cs="Arial"/>
    </w:rPr>
  </w:style>
  <w:style w:type="paragraph" w:customStyle="1" w:styleId="Style4">
    <w:name w:val="Style4"/>
    <w:basedOn w:val="a"/>
    <w:uiPriority w:val="99"/>
    <w:rsid w:val="00D67C61"/>
    <w:pPr>
      <w:widowControl w:val="0"/>
      <w:autoSpaceDE w:val="0"/>
      <w:autoSpaceDN w:val="0"/>
      <w:adjustRightInd w:val="0"/>
      <w:spacing w:line="270" w:lineRule="exact"/>
      <w:jc w:val="both"/>
    </w:pPr>
    <w:rPr>
      <w:rFonts w:ascii="Arial" w:hAnsi="Arial" w:cs="Arial"/>
    </w:rPr>
  </w:style>
  <w:style w:type="character" w:customStyle="1" w:styleId="FontStyle11">
    <w:name w:val="Font Style11"/>
    <w:basedOn w:val="a0"/>
    <w:uiPriority w:val="99"/>
    <w:rsid w:val="00D67C61"/>
    <w:rPr>
      <w:rFonts w:ascii="Arial" w:hAnsi="Arial" w:cs="Arial"/>
      <w:i/>
      <w:iCs/>
      <w:sz w:val="22"/>
      <w:szCs w:val="22"/>
    </w:rPr>
  </w:style>
  <w:style w:type="character" w:customStyle="1" w:styleId="FontStyle12">
    <w:name w:val="Font Style12"/>
    <w:basedOn w:val="a0"/>
    <w:uiPriority w:val="99"/>
    <w:rsid w:val="00D67C61"/>
    <w:rPr>
      <w:rFonts w:ascii="Arial" w:hAnsi="Arial" w:cs="Arial"/>
      <w:b/>
      <w:bCs/>
      <w:sz w:val="22"/>
      <w:szCs w:val="22"/>
    </w:rPr>
  </w:style>
  <w:style w:type="character" w:customStyle="1" w:styleId="FontStyle13">
    <w:name w:val="Font Style13"/>
    <w:basedOn w:val="a0"/>
    <w:uiPriority w:val="99"/>
    <w:rsid w:val="00D67C61"/>
    <w:rPr>
      <w:rFonts w:ascii="Arial" w:hAnsi="Arial" w:cs="Arial"/>
      <w:sz w:val="22"/>
      <w:szCs w:val="22"/>
    </w:rPr>
  </w:style>
  <w:style w:type="paragraph" w:styleId="a7">
    <w:name w:val="Normal (Web)"/>
    <w:basedOn w:val="a"/>
    <w:uiPriority w:val="99"/>
    <w:unhideWhenUsed/>
    <w:rsid w:val="00A1637D"/>
    <w:pPr>
      <w:spacing w:before="100" w:beforeAutospacing="1" w:after="100" w:afterAutospacing="1"/>
    </w:pPr>
  </w:style>
  <w:style w:type="paragraph" w:customStyle="1" w:styleId="p4">
    <w:name w:val="p4"/>
    <w:basedOn w:val="a"/>
    <w:rsid w:val="00D510C8"/>
    <w:pPr>
      <w:spacing w:before="100" w:beforeAutospacing="1" w:after="100" w:afterAutospacing="1"/>
    </w:pPr>
  </w:style>
  <w:style w:type="character" w:customStyle="1" w:styleId="s3">
    <w:name w:val="s3"/>
    <w:basedOn w:val="a0"/>
    <w:rsid w:val="00D510C8"/>
  </w:style>
  <w:style w:type="character" w:customStyle="1" w:styleId="s5">
    <w:name w:val="s5"/>
    <w:basedOn w:val="a0"/>
    <w:rsid w:val="00D510C8"/>
  </w:style>
  <w:style w:type="paragraph" w:customStyle="1" w:styleId="p5">
    <w:name w:val="p5"/>
    <w:basedOn w:val="a"/>
    <w:rsid w:val="00D510C8"/>
    <w:pPr>
      <w:spacing w:before="100" w:beforeAutospacing="1" w:after="100" w:afterAutospacing="1"/>
    </w:pPr>
  </w:style>
  <w:style w:type="paragraph" w:customStyle="1" w:styleId="p17">
    <w:name w:val="p17"/>
    <w:basedOn w:val="a"/>
    <w:rsid w:val="00B77A64"/>
    <w:pPr>
      <w:spacing w:before="100" w:beforeAutospacing="1" w:after="100" w:afterAutospacing="1"/>
    </w:pPr>
  </w:style>
  <w:style w:type="paragraph" w:customStyle="1" w:styleId="p18">
    <w:name w:val="p18"/>
    <w:basedOn w:val="a"/>
    <w:rsid w:val="00B77A64"/>
    <w:pPr>
      <w:spacing w:before="100" w:beforeAutospacing="1" w:after="100" w:afterAutospacing="1"/>
    </w:pPr>
  </w:style>
  <w:style w:type="paragraph" w:customStyle="1" w:styleId="p21">
    <w:name w:val="p21"/>
    <w:basedOn w:val="a"/>
    <w:rsid w:val="00B77A64"/>
    <w:pPr>
      <w:spacing w:before="100" w:beforeAutospacing="1" w:after="100" w:afterAutospacing="1"/>
    </w:pPr>
  </w:style>
  <w:style w:type="character" w:customStyle="1" w:styleId="s4">
    <w:name w:val="s4"/>
    <w:basedOn w:val="a0"/>
    <w:rsid w:val="00B77A64"/>
  </w:style>
  <w:style w:type="paragraph" w:customStyle="1" w:styleId="p46">
    <w:name w:val="p46"/>
    <w:basedOn w:val="a"/>
    <w:rsid w:val="00E85B08"/>
    <w:pPr>
      <w:spacing w:before="100" w:beforeAutospacing="1" w:after="100" w:afterAutospacing="1"/>
    </w:pPr>
  </w:style>
  <w:style w:type="character" w:customStyle="1" w:styleId="s1">
    <w:name w:val="s1"/>
    <w:basedOn w:val="a0"/>
    <w:rsid w:val="00E85B08"/>
  </w:style>
  <w:style w:type="paragraph" w:customStyle="1" w:styleId="p47">
    <w:name w:val="p47"/>
    <w:basedOn w:val="a"/>
    <w:rsid w:val="00E85B08"/>
    <w:pPr>
      <w:spacing w:before="100" w:beforeAutospacing="1" w:after="100" w:afterAutospacing="1"/>
    </w:pPr>
  </w:style>
  <w:style w:type="character" w:customStyle="1" w:styleId="s16">
    <w:name w:val="s16"/>
    <w:basedOn w:val="a0"/>
    <w:rsid w:val="00E85B08"/>
  </w:style>
  <w:style w:type="character" w:customStyle="1" w:styleId="s17">
    <w:name w:val="s17"/>
    <w:basedOn w:val="a0"/>
    <w:rsid w:val="00E85B08"/>
  </w:style>
  <w:style w:type="paragraph" w:customStyle="1" w:styleId="p48">
    <w:name w:val="p48"/>
    <w:basedOn w:val="a"/>
    <w:rsid w:val="00E85B08"/>
    <w:pPr>
      <w:spacing w:before="100" w:beforeAutospacing="1" w:after="100" w:afterAutospacing="1"/>
    </w:pPr>
  </w:style>
  <w:style w:type="character" w:customStyle="1" w:styleId="s18">
    <w:name w:val="s18"/>
    <w:basedOn w:val="a0"/>
    <w:rsid w:val="00E85B08"/>
  </w:style>
  <w:style w:type="paragraph" w:customStyle="1" w:styleId="p49">
    <w:name w:val="p49"/>
    <w:basedOn w:val="a"/>
    <w:rsid w:val="00E85B08"/>
    <w:pPr>
      <w:spacing w:before="100" w:beforeAutospacing="1" w:after="100" w:afterAutospacing="1"/>
    </w:pPr>
  </w:style>
  <w:style w:type="character" w:customStyle="1" w:styleId="s7">
    <w:name w:val="s7"/>
    <w:basedOn w:val="a0"/>
    <w:rsid w:val="00E85B08"/>
  </w:style>
  <w:style w:type="paragraph" w:customStyle="1" w:styleId="p51">
    <w:name w:val="p51"/>
    <w:basedOn w:val="a"/>
    <w:rsid w:val="00E85B08"/>
    <w:pPr>
      <w:spacing w:before="100" w:beforeAutospacing="1" w:after="100" w:afterAutospacing="1"/>
    </w:pPr>
  </w:style>
  <w:style w:type="paragraph" w:customStyle="1" w:styleId="p53">
    <w:name w:val="p53"/>
    <w:basedOn w:val="a"/>
    <w:rsid w:val="00E85B08"/>
    <w:pPr>
      <w:spacing w:before="100" w:beforeAutospacing="1" w:after="100" w:afterAutospacing="1"/>
    </w:pPr>
  </w:style>
  <w:style w:type="character" w:styleId="a8">
    <w:name w:val="Hyperlink"/>
    <w:basedOn w:val="a0"/>
    <w:uiPriority w:val="99"/>
    <w:unhideWhenUsed/>
    <w:rsid w:val="00C97891"/>
    <w:rPr>
      <w:color w:val="0000FF" w:themeColor="hyperlink"/>
      <w:u w:val="single"/>
    </w:rPr>
  </w:style>
  <w:style w:type="paragraph" w:styleId="a9">
    <w:name w:val="List Paragraph"/>
    <w:basedOn w:val="a"/>
    <w:uiPriority w:val="34"/>
    <w:qFormat/>
    <w:rsid w:val="001B542D"/>
    <w:pPr>
      <w:ind w:left="720"/>
      <w:contextualSpacing/>
    </w:pPr>
  </w:style>
  <w:style w:type="paragraph" w:customStyle="1" w:styleId="p28">
    <w:name w:val="p28"/>
    <w:basedOn w:val="a"/>
    <w:rsid w:val="00545F29"/>
    <w:pPr>
      <w:spacing w:before="100" w:beforeAutospacing="1" w:after="100" w:afterAutospacing="1"/>
    </w:pPr>
  </w:style>
  <w:style w:type="paragraph" w:customStyle="1" w:styleId="p29">
    <w:name w:val="p29"/>
    <w:basedOn w:val="a"/>
    <w:rsid w:val="00545F29"/>
    <w:pPr>
      <w:spacing w:before="100" w:beforeAutospacing="1" w:after="100" w:afterAutospacing="1"/>
    </w:pPr>
  </w:style>
  <w:style w:type="paragraph" w:customStyle="1" w:styleId="p30">
    <w:name w:val="p30"/>
    <w:basedOn w:val="a"/>
    <w:rsid w:val="00545F29"/>
    <w:pPr>
      <w:spacing w:before="100" w:beforeAutospacing="1" w:after="100" w:afterAutospacing="1"/>
    </w:pPr>
  </w:style>
  <w:style w:type="character" w:customStyle="1" w:styleId="aa">
    <w:name w:val="Основной текст_"/>
    <w:link w:val="12"/>
    <w:locked/>
    <w:rsid w:val="00AE0B63"/>
    <w:rPr>
      <w:shd w:val="clear" w:color="auto" w:fill="FFFFFF"/>
    </w:rPr>
  </w:style>
  <w:style w:type="paragraph" w:customStyle="1" w:styleId="12">
    <w:name w:val="Основной текст1"/>
    <w:basedOn w:val="a"/>
    <w:link w:val="aa"/>
    <w:rsid w:val="00AE0B63"/>
    <w:pPr>
      <w:shd w:val="clear" w:color="auto" w:fill="FFFFFF"/>
      <w:spacing w:before="300" w:after="480" w:line="240" w:lineRule="exact"/>
      <w:ind w:hanging="340"/>
    </w:pPr>
    <w:rPr>
      <w:rFonts w:asciiTheme="minorHAnsi" w:eastAsiaTheme="minorHAnsi" w:hAnsiTheme="minorHAnsi" w:cstheme="minorBidi"/>
      <w:sz w:val="22"/>
      <w:szCs w:val="22"/>
      <w:lang w:eastAsia="en-US"/>
    </w:rPr>
  </w:style>
  <w:style w:type="character" w:customStyle="1" w:styleId="3">
    <w:name w:val="Основной текст (3)_"/>
    <w:link w:val="30"/>
    <w:locked/>
    <w:rsid w:val="00AE0B63"/>
    <w:rPr>
      <w:shd w:val="clear" w:color="auto" w:fill="FFFFFF"/>
    </w:rPr>
  </w:style>
  <w:style w:type="paragraph" w:customStyle="1" w:styleId="30">
    <w:name w:val="Основной текст (3)"/>
    <w:basedOn w:val="a"/>
    <w:link w:val="3"/>
    <w:rsid w:val="00AE0B63"/>
    <w:pPr>
      <w:shd w:val="clear" w:color="auto" w:fill="FFFFFF"/>
      <w:spacing w:line="250" w:lineRule="exact"/>
      <w:ind w:hanging="300"/>
      <w:jc w:val="both"/>
    </w:pPr>
    <w:rPr>
      <w:rFonts w:asciiTheme="minorHAnsi" w:eastAsiaTheme="minorHAnsi" w:hAnsiTheme="minorHAnsi" w:cstheme="minorBidi"/>
      <w:sz w:val="22"/>
      <w:szCs w:val="22"/>
      <w:lang w:eastAsia="en-US"/>
    </w:rPr>
  </w:style>
  <w:style w:type="table" w:styleId="ab">
    <w:name w:val="Table Grid"/>
    <w:basedOn w:val="a1"/>
    <w:uiPriority w:val="59"/>
    <w:rsid w:val="00D26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7C15E8"/>
    <w:pPr>
      <w:spacing w:before="100" w:beforeAutospacing="1" w:after="100" w:afterAutospacing="1"/>
    </w:pPr>
  </w:style>
  <w:style w:type="character" w:customStyle="1" w:styleId="c1">
    <w:name w:val="c1"/>
    <w:basedOn w:val="a0"/>
    <w:rsid w:val="007C15E8"/>
  </w:style>
  <w:style w:type="character" w:customStyle="1" w:styleId="c22">
    <w:name w:val="c22"/>
    <w:basedOn w:val="a0"/>
    <w:rsid w:val="007C15E8"/>
  </w:style>
</w:styles>
</file>

<file path=word/webSettings.xml><?xml version="1.0" encoding="utf-8"?>
<w:webSettings xmlns:r="http://schemas.openxmlformats.org/officeDocument/2006/relationships" xmlns:w="http://schemas.openxmlformats.org/wordprocessingml/2006/main">
  <w:divs>
    <w:div w:id="668571">
      <w:bodyDiv w:val="1"/>
      <w:marLeft w:val="0"/>
      <w:marRight w:val="0"/>
      <w:marTop w:val="0"/>
      <w:marBottom w:val="0"/>
      <w:divBdr>
        <w:top w:val="none" w:sz="0" w:space="0" w:color="auto"/>
        <w:left w:val="none" w:sz="0" w:space="0" w:color="auto"/>
        <w:bottom w:val="none" w:sz="0" w:space="0" w:color="auto"/>
        <w:right w:val="none" w:sz="0" w:space="0" w:color="auto"/>
      </w:divBdr>
    </w:div>
    <w:div w:id="6838035">
      <w:bodyDiv w:val="1"/>
      <w:marLeft w:val="0"/>
      <w:marRight w:val="0"/>
      <w:marTop w:val="0"/>
      <w:marBottom w:val="0"/>
      <w:divBdr>
        <w:top w:val="none" w:sz="0" w:space="0" w:color="auto"/>
        <w:left w:val="none" w:sz="0" w:space="0" w:color="auto"/>
        <w:bottom w:val="none" w:sz="0" w:space="0" w:color="auto"/>
        <w:right w:val="none" w:sz="0" w:space="0" w:color="auto"/>
      </w:divBdr>
      <w:divsChild>
        <w:div w:id="527060821">
          <w:marLeft w:val="0"/>
          <w:marRight w:val="0"/>
          <w:marTop w:val="0"/>
          <w:marBottom w:val="0"/>
          <w:divBdr>
            <w:top w:val="none" w:sz="0" w:space="0" w:color="auto"/>
            <w:left w:val="none" w:sz="0" w:space="0" w:color="auto"/>
            <w:bottom w:val="none" w:sz="0" w:space="0" w:color="auto"/>
            <w:right w:val="none" w:sz="0" w:space="0" w:color="auto"/>
          </w:divBdr>
          <w:divsChild>
            <w:div w:id="1902864463">
              <w:marLeft w:val="0"/>
              <w:marRight w:val="0"/>
              <w:marTop w:val="0"/>
              <w:marBottom w:val="0"/>
              <w:divBdr>
                <w:top w:val="none" w:sz="0" w:space="0" w:color="auto"/>
                <w:left w:val="none" w:sz="0" w:space="0" w:color="auto"/>
                <w:bottom w:val="none" w:sz="0" w:space="0" w:color="auto"/>
                <w:right w:val="none" w:sz="0" w:space="0" w:color="auto"/>
              </w:divBdr>
            </w:div>
            <w:div w:id="992416670">
              <w:marLeft w:val="0"/>
              <w:marRight w:val="0"/>
              <w:marTop w:val="0"/>
              <w:marBottom w:val="0"/>
              <w:divBdr>
                <w:top w:val="none" w:sz="0" w:space="0" w:color="auto"/>
                <w:left w:val="none" w:sz="0" w:space="0" w:color="auto"/>
                <w:bottom w:val="none" w:sz="0" w:space="0" w:color="auto"/>
                <w:right w:val="none" w:sz="0" w:space="0" w:color="auto"/>
              </w:divBdr>
            </w:div>
            <w:div w:id="3185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7477">
      <w:bodyDiv w:val="1"/>
      <w:marLeft w:val="0"/>
      <w:marRight w:val="0"/>
      <w:marTop w:val="0"/>
      <w:marBottom w:val="0"/>
      <w:divBdr>
        <w:top w:val="none" w:sz="0" w:space="0" w:color="auto"/>
        <w:left w:val="none" w:sz="0" w:space="0" w:color="auto"/>
        <w:bottom w:val="none" w:sz="0" w:space="0" w:color="auto"/>
        <w:right w:val="none" w:sz="0" w:space="0" w:color="auto"/>
      </w:divBdr>
    </w:div>
    <w:div w:id="193277388">
      <w:bodyDiv w:val="1"/>
      <w:marLeft w:val="0"/>
      <w:marRight w:val="0"/>
      <w:marTop w:val="0"/>
      <w:marBottom w:val="0"/>
      <w:divBdr>
        <w:top w:val="none" w:sz="0" w:space="0" w:color="auto"/>
        <w:left w:val="none" w:sz="0" w:space="0" w:color="auto"/>
        <w:bottom w:val="none" w:sz="0" w:space="0" w:color="auto"/>
        <w:right w:val="none" w:sz="0" w:space="0" w:color="auto"/>
      </w:divBdr>
    </w:div>
    <w:div w:id="196823380">
      <w:bodyDiv w:val="1"/>
      <w:marLeft w:val="0"/>
      <w:marRight w:val="0"/>
      <w:marTop w:val="0"/>
      <w:marBottom w:val="0"/>
      <w:divBdr>
        <w:top w:val="none" w:sz="0" w:space="0" w:color="auto"/>
        <w:left w:val="none" w:sz="0" w:space="0" w:color="auto"/>
        <w:bottom w:val="none" w:sz="0" w:space="0" w:color="auto"/>
        <w:right w:val="none" w:sz="0" w:space="0" w:color="auto"/>
      </w:divBdr>
    </w:div>
    <w:div w:id="337082108">
      <w:bodyDiv w:val="1"/>
      <w:marLeft w:val="0"/>
      <w:marRight w:val="0"/>
      <w:marTop w:val="0"/>
      <w:marBottom w:val="0"/>
      <w:divBdr>
        <w:top w:val="none" w:sz="0" w:space="0" w:color="auto"/>
        <w:left w:val="none" w:sz="0" w:space="0" w:color="auto"/>
        <w:bottom w:val="none" w:sz="0" w:space="0" w:color="auto"/>
        <w:right w:val="none" w:sz="0" w:space="0" w:color="auto"/>
      </w:divBdr>
    </w:div>
    <w:div w:id="448738464">
      <w:bodyDiv w:val="1"/>
      <w:marLeft w:val="0"/>
      <w:marRight w:val="0"/>
      <w:marTop w:val="0"/>
      <w:marBottom w:val="0"/>
      <w:divBdr>
        <w:top w:val="none" w:sz="0" w:space="0" w:color="auto"/>
        <w:left w:val="none" w:sz="0" w:space="0" w:color="auto"/>
        <w:bottom w:val="none" w:sz="0" w:space="0" w:color="auto"/>
        <w:right w:val="none" w:sz="0" w:space="0" w:color="auto"/>
      </w:divBdr>
      <w:divsChild>
        <w:div w:id="398482719">
          <w:marLeft w:val="0"/>
          <w:marRight w:val="0"/>
          <w:marTop w:val="0"/>
          <w:marBottom w:val="0"/>
          <w:divBdr>
            <w:top w:val="none" w:sz="0" w:space="0" w:color="auto"/>
            <w:left w:val="none" w:sz="0" w:space="0" w:color="auto"/>
            <w:bottom w:val="none" w:sz="0" w:space="0" w:color="auto"/>
            <w:right w:val="none" w:sz="0" w:space="0" w:color="auto"/>
          </w:divBdr>
          <w:divsChild>
            <w:div w:id="1187794420">
              <w:marLeft w:val="0"/>
              <w:marRight w:val="0"/>
              <w:marTop w:val="0"/>
              <w:marBottom w:val="0"/>
              <w:divBdr>
                <w:top w:val="none" w:sz="0" w:space="0" w:color="auto"/>
                <w:left w:val="none" w:sz="0" w:space="0" w:color="auto"/>
                <w:bottom w:val="none" w:sz="0" w:space="0" w:color="auto"/>
                <w:right w:val="none" w:sz="0" w:space="0" w:color="auto"/>
              </w:divBdr>
            </w:div>
            <w:div w:id="882331910">
              <w:marLeft w:val="0"/>
              <w:marRight w:val="0"/>
              <w:marTop w:val="0"/>
              <w:marBottom w:val="0"/>
              <w:divBdr>
                <w:top w:val="none" w:sz="0" w:space="0" w:color="auto"/>
                <w:left w:val="none" w:sz="0" w:space="0" w:color="auto"/>
                <w:bottom w:val="none" w:sz="0" w:space="0" w:color="auto"/>
                <w:right w:val="none" w:sz="0" w:space="0" w:color="auto"/>
              </w:divBdr>
            </w:div>
            <w:div w:id="1673684107">
              <w:marLeft w:val="0"/>
              <w:marRight w:val="0"/>
              <w:marTop w:val="0"/>
              <w:marBottom w:val="0"/>
              <w:divBdr>
                <w:top w:val="none" w:sz="0" w:space="0" w:color="auto"/>
                <w:left w:val="none" w:sz="0" w:space="0" w:color="auto"/>
                <w:bottom w:val="none" w:sz="0" w:space="0" w:color="auto"/>
                <w:right w:val="none" w:sz="0" w:space="0" w:color="auto"/>
              </w:divBdr>
            </w:div>
            <w:div w:id="1133984065">
              <w:marLeft w:val="0"/>
              <w:marRight w:val="0"/>
              <w:marTop w:val="0"/>
              <w:marBottom w:val="0"/>
              <w:divBdr>
                <w:top w:val="none" w:sz="0" w:space="0" w:color="auto"/>
                <w:left w:val="none" w:sz="0" w:space="0" w:color="auto"/>
                <w:bottom w:val="none" w:sz="0" w:space="0" w:color="auto"/>
                <w:right w:val="none" w:sz="0" w:space="0" w:color="auto"/>
              </w:divBdr>
            </w:div>
            <w:div w:id="2072070269">
              <w:marLeft w:val="0"/>
              <w:marRight w:val="0"/>
              <w:marTop w:val="0"/>
              <w:marBottom w:val="0"/>
              <w:divBdr>
                <w:top w:val="none" w:sz="0" w:space="0" w:color="auto"/>
                <w:left w:val="none" w:sz="0" w:space="0" w:color="auto"/>
                <w:bottom w:val="none" w:sz="0" w:space="0" w:color="auto"/>
                <w:right w:val="none" w:sz="0" w:space="0" w:color="auto"/>
              </w:divBdr>
            </w:div>
            <w:div w:id="147676485">
              <w:marLeft w:val="0"/>
              <w:marRight w:val="0"/>
              <w:marTop w:val="0"/>
              <w:marBottom w:val="0"/>
              <w:divBdr>
                <w:top w:val="none" w:sz="0" w:space="0" w:color="auto"/>
                <w:left w:val="none" w:sz="0" w:space="0" w:color="auto"/>
                <w:bottom w:val="none" w:sz="0" w:space="0" w:color="auto"/>
                <w:right w:val="none" w:sz="0" w:space="0" w:color="auto"/>
              </w:divBdr>
            </w:div>
            <w:div w:id="1239554305">
              <w:marLeft w:val="0"/>
              <w:marRight w:val="0"/>
              <w:marTop w:val="0"/>
              <w:marBottom w:val="0"/>
              <w:divBdr>
                <w:top w:val="none" w:sz="0" w:space="0" w:color="auto"/>
                <w:left w:val="none" w:sz="0" w:space="0" w:color="auto"/>
                <w:bottom w:val="none" w:sz="0" w:space="0" w:color="auto"/>
                <w:right w:val="none" w:sz="0" w:space="0" w:color="auto"/>
              </w:divBdr>
            </w:div>
            <w:div w:id="1380587029">
              <w:marLeft w:val="0"/>
              <w:marRight w:val="0"/>
              <w:marTop w:val="0"/>
              <w:marBottom w:val="0"/>
              <w:divBdr>
                <w:top w:val="none" w:sz="0" w:space="0" w:color="auto"/>
                <w:left w:val="none" w:sz="0" w:space="0" w:color="auto"/>
                <w:bottom w:val="none" w:sz="0" w:space="0" w:color="auto"/>
                <w:right w:val="none" w:sz="0" w:space="0" w:color="auto"/>
              </w:divBdr>
            </w:div>
            <w:div w:id="786119437">
              <w:marLeft w:val="0"/>
              <w:marRight w:val="0"/>
              <w:marTop w:val="0"/>
              <w:marBottom w:val="0"/>
              <w:divBdr>
                <w:top w:val="none" w:sz="0" w:space="0" w:color="auto"/>
                <w:left w:val="none" w:sz="0" w:space="0" w:color="auto"/>
                <w:bottom w:val="none" w:sz="0" w:space="0" w:color="auto"/>
                <w:right w:val="none" w:sz="0" w:space="0" w:color="auto"/>
              </w:divBdr>
            </w:div>
            <w:div w:id="19454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99846">
      <w:bodyDiv w:val="1"/>
      <w:marLeft w:val="0"/>
      <w:marRight w:val="0"/>
      <w:marTop w:val="0"/>
      <w:marBottom w:val="0"/>
      <w:divBdr>
        <w:top w:val="none" w:sz="0" w:space="0" w:color="auto"/>
        <w:left w:val="none" w:sz="0" w:space="0" w:color="auto"/>
        <w:bottom w:val="none" w:sz="0" w:space="0" w:color="auto"/>
        <w:right w:val="none" w:sz="0" w:space="0" w:color="auto"/>
      </w:divBdr>
      <w:divsChild>
        <w:div w:id="945387592">
          <w:marLeft w:val="0"/>
          <w:marRight w:val="0"/>
          <w:marTop w:val="0"/>
          <w:marBottom w:val="0"/>
          <w:divBdr>
            <w:top w:val="none" w:sz="0" w:space="0" w:color="auto"/>
            <w:left w:val="none" w:sz="0" w:space="0" w:color="auto"/>
            <w:bottom w:val="none" w:sz="0" w:space="0" w:color="auto"/>
            <w:right w:val="none" w:sz="0" w:space="0" w:color="auto"/>
          </w:divBdr>
          <w:divsChild>
            <w:div w:id="1121412980">
              <w:marLeft w:val="0"/>
              <w:marRight w:val="0"/>
              <w:marTop w:val="0"/>
              <w:marBottom w:val="0"/>
              <w:divBdr>
                <w:top w:val="none" w:sz="0" w:space="0" w:color="auto"/>
                <w:left w:val="none" w:sz="0" w:space="0" w:color="auto"/>
                <w:bottom w:val="none" w:sz="0" w:space="0" w:color="auto"/>
                <w:right w:val="none" w:sz="0" w:space="0" w:color="auto"/>
              </w:divBdr>
            </w:div>
            <w:div w:id="20164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1140">
      <w:bodyDiv w:val="1"/>
      <w:marLeft w:val="0"/>
      <w:marRight w:val="0"/>
      <w:marTop w:val="0"/>
      <w:marBottom w:val="0"/>
      <w:divBdr>
        <w:top w:val="none" w:sz="0" w:space="0" w:color="auto"/>
        <w:left w:val="none" w:sz="0" w:space="0" w:color="auto"/>
        <w:bottom w:val="none" w:sz="0" w:space="0" w:color="auto"/>
        <w:right w:val="none" w:sz="0" w:space="0" w:color="auto"/>
      </w:divBdr>
      <w:divsChild>
        <w:div w:id="556821843">
          <w:marLeft w:val="0"/>
          <w:marRight w:val="0"/>
          <w:marTop w:val="0"/>
          <w:marBottom w:val="0"/>
          <w:divBdr>
            <w:top w:val="none" w:sz="0" w:space="0" w:color="auto"/>
            <w:left w:val="none" w:sz="0" w:space="0" w:color="auto"/>
            <w:bottom w:val="none" w:sz="0" w:space="0" w:color="auto"/>
            <w:right w:val="none" w:sz="0" w:space="0" w:color="auto"/>
          </w:divBdr>
          <w:divsChild>
            <w:div w:id="11128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08607">
      <w:bodyDiv w:val="1"/>
      <w:marLeft w:val="0"/>
      <w:marRight w:val="0"/>
      <w:marTop w:val="0"/>
      <w:marBottom w:val="0"/>
      <w:divBdr>
        <w:top w:val="none" w:sz="0" w:space="0" w:color="auto"/>
        <w:left w:val="none" w:sz="0" w:space="0" w:color="auto"/>
        <w:bottom w:val="none" w:sz="0" w:space="0" w:color="auto"/>
        <w:right w:val="none" w:sz="0" w:space="0" w:color="auto"/>
      </w:divBdr>
    </w:div>
    <w:div w:id="699548006">
      <w:bodyDiv w:val="1"/>
      <w:marLeft w:val="0"/>
      <w:marRight w:val="0"/>
      <w:marTop w:val="0"/>
      <w:marBottom w:val="0"/>
      <w:divBdr>
        <w:top w:val="none" w:sz="0" w:space="0" w:color="auto"/>
        <w:left w:val="none" w:sz="0" w:space="0" w:color="auto"/>
        <w:bottom w:val="none" w:sz="0" w:space="0" w:color="auto"/>
        <w:right w:val="none" w:sz="0" w:space="0" w:color="auto"/>
      </w:divBdr>
      <w:divsChild>
        <w:div w:id="717362215">
          <w:marLeft w:val="0"/>
          <w:marRight w:val="0"/>
          <w:marTop w:val="0"/>
          <w:marBottom w:val="0"/>
          <w:divBdr>
            <w:top w:val="none" w:sz="0" w:space="0" w:color="auto"/>
            <w:left w:val="none" w:sz="0" w:space="0" w:color="auto"/>
            <w:bottom w:val="none" w:sz="0" w:space="0" w:color="auto"/>
            <w:right w:val="none" w:sz="0" w:space="0" w:color="auto"/>
          </w:divBdr>
          <w:divsChild>
            <w:div w:id="11092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44106">
      <w:bodyDiv w:val="1"/>
      <w:marLeft w:val="0"/>
      <w:marRight w:val="0"/>
      <w:marTop w:val="0"/>
      <w:marBottom w:val="0"/>
      <w:divBdr>
        <w:top w:val="none" w:sz="0" w:space="0" w:color="auto"/>
        <w:left w:val="none" w:sz="0" w:space="0" w:color="auto"/>
        <w:bottom w:val="none" w:sz="0" w:space="0" w:color="auto"/>
        <w:right w:val="none" w:sz="0" w:space="0" w:color="auto"/>
      </w:divBdr>
      <w:divsChild>
        <w:div w:id="1860508254">
          <w:marLeft w:val="0"/>
          <w:marRight w:val="0"/>
          <w:marTop w:val="0"/>
          <w:marBottom w:val="0"/>
          <w:divBdr>
            <w:top w:val="none" w:sz="0" w:space="0" w:color="auto"/>
            <w:left w:val="none" w:sz="0" w:space="0" w:color="auto"/>
            <w:bottom w:val="none" w:sz="0" w:space="0" w:color="auto"/>
            <w:right w:val="none" w:sz="0" w:space="0" w:color="auto"/>
          </w:divBdr>
        </w:div>
        <w:div w:id="86997876">
          <w:marLeft w:val="0"/>
          <w:marRight w:val="0"/>
          <w:marTop w:val="0"/>
          <w:marBottom w:val="0"/>
          <w:divBdr>
            <w:top w:val="none" w:sz="0" w:space="0" w:color="auto"/>
            <w:left w:val="none" w:sz="0" w:space="0" w:color="auto"/>
            <w:bottom w:val="none" w:sz="0" w:space="0" w:color="auto"/>
            <w:right w:val="none" w:sz="0" w:space="0" w:color="auto"/>
          </w:divBdr>
        </w:div>
        <w:div w:id="1202210519">
          <w:marLeft w:val="0"/>
          <w:marRight w:val="0"/>
          <w:marTop w:val="0"/>
          <w:marBottom w:val="0"/>
          <w:divBdr>
            <w:top w:val="none" w:sz="0" w:space="0" w:color="auto"/>
            <w:left w:val="none" w:sz="0" w:space="0" w:color="auto"/>
            <w:bottom w:val="none" w:sz="0" w:space="0" w:color="auto"/>
            <w:right w:val="none" w:sz="0" w:space="0" w:color="auto"/>
          </w:divBdr>
        </w:div>
        <w:div w:id="1293554163">
          <w:marLeft w:val="0"/>
          <w:marRight w:val="0"/>
          <w:marTop w:val="0"/>
          <w:marBottom w:val="0"/>
          <w:divBdr>
            <w:top w:val="none" w:sz="0" w:space="0" w:color="auto"/>
            <w:left w:val="none" w:sz="0" w:space="0" w:color="auto"/>
            <w:bottom w:val="none" w:sz="0" w:space="0" w:color="auto"/>
            <w:right w:val="none" w:sz="0" w:space="0" w:color="auto"/>
          </w:divBdr>
        </w:div>
        <w:div w:id="872689112">
          <w:marLeft w:val="0"/>
          <w:marRight w:val="0"/>
          <w:marTop w:val="0"/>
          <w:marBottom w:val="0"/>
          <w:divBdr>
            <w:top w:val="none" w:sz="0" w:space="0" w:color="auto"/>
            <w:left w:val="none" w:sz="0" w:space="0" w:color="auto"/>
            <w:bottom w:val="none" w:sz="0" w:space="0" w:color="auto"/>
            <w:right w:val="none" w:sz="0" w:space="0" w:color="auto"/>
          </w:divBdr>
        </w:div>
        <w:div w:id="996883151">
          <w:marLeft w:val="0"/>
          <w:marRight w:val="0"/>
          <w:marTop w:val="0"/>
          <w:marBottom w:val="0"/>
          <w:divBdr>
            <w:top w:val="none" w:sz="0" w:space="0" w:color="auto"/>
            <w:left w:val="none" w:sz="0" w:space="0" w:color="auto"/>
            <w:bottom w:val="none" w:sz="0" w:space="0" w:color="auto"/>
            <w:right w:val="none" w:sz="0" w:space="0" w:color="auto"/>
          </w:divBdr>
        </w:div>
        <w:div w:id="508178386">
          <w:marLeft w:val="0"/>
          <w:marRight w:val="0"/>
          <w:marTop w:val="0"/>
          <w:marBottom w:val="0"/>
          <w:divBdr>
            <w:top w:val="none" w:sz="0" w:space="0" w:color="auto"/>
            <w:left w:val="none" w:sz="0" w:space="0" w:color="auto"/>
            <w:bottom w:val="none" w:sz="0" w:space="0" w:color="auto"/>
            <w:right w:val="none" w:sz="0" w:space="0" w:color="auto"/>
          </w:divBdr>
        </w:div>
        <w:div w:id="803619143">
          <w:marLeft w:val="0"/>
          <w:marRight w:val="0"/>
          <w:marTop w:val="0"/>
          <w:marBottom w:val="0"/>
          <w:divBdr>
            <w:top w:val="none" w:sz="0" w:space="0" w:color="auto"/>
            <w:left w:val="none" w:sz="0" w:space="0" w:color="auto"/>
            <w:bottom w:val="none" w:sz="0" w:space="0" w:color="auto"/>
            <w:right w:val="none" w:sz="0" w:space="0" w:color="auto"/>
          </w:divBdr>
        </w:div>
        <w:div w:id="1851217729">
          <w:marLeft w:val="0"/>
          <w:marRight w:val="0"/>
          <w:marTop w:val="0"/>
          <w:marBottom w:val="0"/>
          <w:divBdr>
            <w:top w:val="none" w:sz="0" w:space="0" w:color="auto"/>
            <w:left w:val="none" w:sz="0" w:space="0" w:color="auto"/>
            <w:bottom w:val="none" w:sz="0" w:space="0" w:color="auto"/>
            <w:right w:val="none" w:sz="0" w:space="0" w:color="auto"/>
          </w:divBdr>
        </w:div>
        <w:div w:id="226574173">
          <w:marLeft w:val="0"/>
          <w:marRight w:val="0"/>
          <w:marTop w:val="0"/>
          <w:marBottom w:val="0"/>
          <w:divBdr>
            <w:top w:val="none" w:sz="0" w:space="0" w:color="auto"/>
            <w:left w:val="none" w:sz="0" w:space="0" w:color="auto"/>
            <w:bottom w:val="none" w:sz="0" w:space="0" w:color="auto"/>
            <w:right w:val="none" w:sz="0" w:space="0" w:color="auto"/>
          </w:divBdr>
        </w:div>
        <w:div w:id="1935243620">
          <w:marLeft w:val="0"/>
          <w:marRight w:val="0"/>
          <w:marTop w:val="0"/>
          <w:marBottom w:val="0"/>
          <w:divBdr>
            <w:top w:val="none" w:sz="0" w:space="0" w:color="auto"/>
            <w:left w:val="none" w:sz="0" w:space="0" w:color="auto"/>
            <w:bottom w:val="none" w:sz="0" w:space="0" w:color="auto"/>
            <w:right w:val="none" w:sz="0" w:space="0" w:color="auto"/>
          </w:divBdr>
        </w:div>
        <w:div w:id="245461762">
          <w:marLeft w:val="0"/>
          <w:marRight w:val="0"/>
          <w:marTop w:val="0"/>
          <w:marBottom w:val="0"/>
          <w:divBdr>
            <w:top w:val="none" w:sz="0" w:space="0" w:color="auto"/>
            <w:left w:val="none" w:sz="0" w:space="0" w:color="auto"/>
            <w:bottom w:val="none" w:sz="0" w:space="0" w:color="auto"/>
            <w:right w:val="none" w:sz="0" w:space="0" w:color="auto"/>
          </w:divBdr>
        </w:div>
        <w:div w:id="1064134709">
          <w:marLeft w:val="0"/>
          <w:marRight w:val="0"/>
          <w:marTop w:val="0"/>
          <w:marBottom w:val="0"/>
          <w:divBdr>
            <w:top w:val="none" w:sz="0" w:space="0" w:color="auto"/>
            <w:left w:val="none" w:sz="0" w:space="0" w:color="auto"/>
            <w:bottom w:val="none" w:sz="0" w:space="0" w:color="auto"/>
            <w:right w:val="none" w:sz="0" w:space="0" w:color="auto"/>
          </w:divBdr>
        </w:div>
        <w:div w:id="1492522597">
          <w:marLeft w:val="0"/>
          <w:marRight w:val="0"/>
          <w:marTop w:val="0"/>
          <w:marBottom w:val="0"/>
          <w:divBdr>
            <w:top w:val="none" w:sz="0" w:space="0" w:color="auto"/>
            <w:left w:val="none" w:sz="0" w:space="0" w:color="auto"/>
            <w:bottom w:val="none" w:sz="0" w:space="0" w:color="auto"/>
            <w:right w:val="none" w:sz="0" w:space="0" w:color="auto"/>
          </w:divBdr>
        </w:div>
        <w:div w:id="772408468">
          <w:marLeft w:val="0"/>
          <w:marRight w:val="0"/>
          <w:marTop w:val="0"/>
          <w:marBottom w:val="0"/>
          <w:divBdr>
            <w:top w:val="none" w:sz="0" w:space="0" w:color="auto"/>
            <w:left w:val="none" w:sz="0" w:space="0" w:color="auto"/>
            <w:bottom w:val="none" w:sz="0" w:space="0" w:color="auto"/>
            <w:right w:val="none" w:sz="0" w:space="0" w:color="auto"/>
          </w:divBdr>
        </w:div>
        <w:div w:id="984699998">
          <w:marLeft w:val="0"/>
          <w:marRight w:val="0"/>
          <w:marTop w:val="0"/>
          <w:marBottom w:val="0"/>
          <w:divBdr>
            <w:top w:val="none" w:sz="0" w:space="0" w:color="auto"/>
            <w:left w:val="none" w:sz="0" w:space="0" w:color="auto"/>
            <w:bottom w:val="none" w:sz="0" w:space="0" w:color="auto"/>
            <w:right w:val="none" w:sz="0" w:space="0" w:color="auto"/>
          </w:divBdr>
        </w:div>
        <w:div w:id="695543405">
          <w:marLeft w:val="0"/>
          <w:marRight w:val="0"/>
          <w:marTop w:val="0"/>
          <w:marBottom w:val="0"/>
          <w:divBdr>
            <w:top w:val="none" w:sz="0" w:space="0" w:color="auto"/>
            <w:left w:val="none" w:sz="0" w:space="0" w:color="auto"/>
            <w:bottom w:val="none" w:sz="0" w:space="0" w:color="auto"/>
            <w:right w:val="none" w:sz="0" w:space="0" w:color="auto"/>
          </w:divBdr>
        </w:div>
        <w:div w:id="1041907242">
          <w:marLeft w:val="0"/>
          <w:marRight w:val="0"/>
          <w:marTop w:val="0"/>
          <w:marBottom w:val="0"/>
          <w:divBdr>
            <w:top w:val="none" w:sz="0" w:space="0" w:color="auto"/>
            <w:left w:val="none" w:sz="0" w:space="0" w:color="auto"/>
            <w:bottom w:val="none" w:sz="0" w:space="0" w:color="auto"/>
            <w:right w:val="none" w:sz="0" w:space="0" w:color="auto"/>
          </w:divBdr>
        </w:div>
        <w:div w:id="1735153845">
          <w:marLeft w:val="0"/>
          <w:marRight w:val="0"/>
          <w:marTop w:val="0"/>
          <w:marBottom w:val="0"/>
          <w:divBdr>
            <w:top w:val="none" w:sz="0" w:space="0" w:color="auto"/>
            <w:left w:val="none" w:sz="0" w:space="0" w:color="auto"/>
            <w:bottom w:val="none" w:sz="0" w:space="0" w:color="auto"/>
            <w:right w:val="none" w:sz="0" w:space="0" w:color="auto"/>
          </w:divBdr>
        </w:div>
        <w:div w:id="925921613">
          <w:marLeft w:val="0"/>
          <w:marRight w:val="0"/>
          <w:marTop w:val="0"/>
          <w:marBottom w:val="0"/>
          <w:divBdr>
            <w:top w:val="none" w:sz="0" w:space="0" w:color="auto"/>
            <w:left w:val="none" w:sz="0" w:space="0" w:color="auto"/>
            <w:bottom w:val="none" w:sz="0" w:space="0" w:color="auto"/>
            <w:right w:val="none" w:sz="0" w:space="0" w:color="auto"/>
          </w:divBdr>
        </w:div>
        <w:div w:id="1347557664">
          <w:marLeft w:val="0"/>
          <w:marRight w:val="0"/>
          <w:marTop w:val="0"/>
          <w:marBottom w:val="0"/>
          <w:divBdr>
            <w:top w:val="none" w:sz="0" w:space="0" w:color="auto"/>
            <w:left w:val="none" w:sz="0" w:space="0" w:color="auto"/>
            <w:bottom w:val="none" w:sz="0" w:space="0" w:color="auto"/>
            <w:right w:val="none" w:sz="0" w:space="0" w:color="auto"/>
          </w:divBdr>
        </w:div>
        <w:div w:id="1776093750">
          <w:marLeft w:val="0"/>
          <w:marRight w:val="0"/>
          <w:marTop w:val="0"/>
          <w:marBottom w:val="0"/>
          <w:divBdr>
            <w:top w:val="none" w:sz="0" w:space="0" w:color="auto"/>
            <w:left w:val="none" w:sz="0" w:space="0" w:color="auto"/>
            <w:bottom w:val="none" w:sz="0" w:space="0" w:color="auto"/>
            <w:right w:val="none" w:sz="0" w:space="0" w:color="auto"/>
          </w:divBdr>
        </w:div>
        <w:div w:id="971668330">
          <w:marLeft w:val="0"/>
          <w:marRight w:val="0"/>
          <w:marTop w:val="0"/>
          <w:marBottom w:val="0"/>
          <w:divBdr>
            <w:top w:val="none" w:sz="0" w:space="0" w:color="auto"/>
            <w:left w:val="none" w:sz="0" w:space="0" w:color="auto"/>
            <w:bottom w:val="none" w:sz="0" w:space="0" w:color="auto"/>
            <w:right w:val="none" w:sz="0" w:space="0" w:color="auto"/>
          </w:divBdr>
        </w:div>
        <w:div w:id="1161969277">
          <w:marLeft w:val="0"/>
          <w:marRight w:val="0"/>
          <w:marTop w:val="0"/>
          <w:marBottom w:val="0"/>
          <w:divBdr>
            <w:top w:val="none" w:sz="0" w:space="0" w:color="auto"/>
            <w:left w:val="none" w:sz="0" w:space="0" w:color="auto"/>
            <w:bottom w:val="none" w:sz="0" w:space="0" w:color="auto"/>
            <w:right w:val="none" w:sz="0" w:space="0" w:color="auto"/>
          </w:divBdr>
        </w:div>
        <w:div w:id="1345127265">
          <w:marLeft w:val="0"/>
          <w:marRight w:val="0"/>
          <w:marTop w:val="0"/>
          <w:marBottom w:val="0"/>
          <w:divBdr>
            <w:top w:val="none" w:sz="0" w:space="0" w:color="auto"/>
            <w:left w:val="none" w:sz="0" w:space="0" w:color="auto"/>
            <w:bottom w:val="none" w:sz="0" w:space="0" w:color="auto"/>
            <w:right w:val="none" w:sz="0" w:space="0" w:color="auto"/>
          </w:divBdr>
        </w:div>
        <w:div w:id="881594324">
          <w:marLeft w:val="0"/>
          <w:marRight w:val="0"/>
          <w:marTop w:val="0"/>
          <w:marBottom w:val="0"/>
          <w:divBdr>
            <w:top w:val="none" w:sz="0" w:space="0" w:color="auto"/>
            <w:left w:val="none" w:sz="0" w:space="0" w:color="auto"/>
            <w:bottom w:val="none" w:sz="0" w:space="0" w:color="auto"/>
            <w:right w:val="none" w:sz="0" w:space="0" w:color="auto"/>
          </w:divBdr>
        </w:div>
        <w:div w:id="1116676487">
          <w:marLeft w:val="0"/>
          <w:marRight w:val="0"/>
          <w:marTop w:val="0"/>
          <w:marBottom w:val="0"/>
          <w:divBdr>
            <w:top w:val="none" w:sz="0" w:space="0" w:color="auto"/>
            <w:left w:val="none" w:sz="0" w:space="0" w:color="auto"/>
            <w:bottom w:val="none" w:sz="0" w:space="0" w:color="auto"/>
            <w:right w:val="none" w:sz="0" w:space="0" w:color="auto"/>
          </w:divBdr>
        </w:div>
        <w:div w:id="1342969826">
          <w:marLeft w:val="0"/>
          <w:marRight w:val="0"/>
          <w:marTop w:val="0"/>
          <w:marBottom w:val="0"/>
          <w:divBdr>
            <w:top w:val="none" w:sz="0" w:space="0" w:color="auto"/>
            <w:left w:val="none" w:sz="0" w:space="0" w:color="auto"/>
            <w:bottom w:val="none" w:sz="0" w:space="0" w:color="auto"/>
            <w:right w:val="none" w:sz="0" w:space="0" w:color="auto"/>
          </w:divBdr>
        </w:div>
        <w:div w:id="1285192467">
          <w:marLeft w:val="0"/>
          <w:marRight w:val="0"/>
          <w:marTop w:val="0"/>
          <w:marBottom w:val="0"/>
          <w:divBdr>
            <w:top w:val="none" w:sz="0" w:space="0" w:color="auto"/>
            <w:left w:val="none" w:sz="0" w:space="0" w:color="auto"/>
            <w:bottom w:val="none" w:sz="0" w:space="0" w:color="auto"/>
            <w:right w:val="none" w:sz="0" w:space="0" w:color="auto"/>
          </w:divBdr>
        </w:div>
        <w:div w:id="1180849206">
          <w:marLeft w:val="0"/>
          <w:marRight w:val="0"/>
          <w:marTop w:val="0"/>
          <w:marBottom w:val="0"/>
          <w:divBdr>
            <w:top w:val="none" w:sz="0" w:space="0" w:color="auto"/>
            <w:left w:val="none" w:sz="0" w:space="0" w:color="auto"/>
            <w:bottom w:val="none" w:sz="0" w:space="0" w:color="auto"/>
            <w:right w:val="none" w:sz="0" w:space="0" w:color="auto"/>
          </w:divBdr>
        </w:div>
        <w:div w:id="1219898329">
          <w:marLeft w:val="0"/>
          <w:marRight w:val="0"/>
          <w:marTop w:val="0"/>
          <w:marBottom w:val="0"/>
          <w:divBdr>
            <w:top w:val="none" w:sz="0" w:space="0" w:color="auto"/>
            <w:left w:val="none" w:sz="0" w:space="0" w:color="auto"/>
            <w:bottom w:val="none" w:sz="0" w:space="0" w:color="auto"/>
            <w:right w:val="none" w:sz="0" w:space="0" w:color="auto"/>
          </w:divBdr>
        </w:div>
        <w:div w:id="1251356457">
          <w:marLeft w:val="0"/>
          <w:marRight w:val="0"/>
          <w:marTop w:val="0"/>
          <w:marBottom w:val="0"/>
          <w:divBdr>
            <w:top w:val="none" w:sz="0" w:space="0" w:color="auto"/>
            <w:left w:val="none" w:sz="0" w:space="0" w:color="auto"/>
            <w:bottom w:val="none" w:sz="0" w:space="0" w:color="auto"/>
            <w:right w:val="none" w:sz="0" w:space="0" w:color="auto"/>
          </w:divBdr>
        </w:div>
        <w:div w:id="1007757755">
          <w:marLeft w:val="0"/>
          <w:marRight w:val="0"/>
          <w:marTop w:val="0"/>
          <w:marBottom w:val="0"/>
          <w:divBdr>
            <w:top w:val="none" w:sz="0" w:space="0" w:color="auto"/>
            <w:left w:val="none" w:sz="0" w:space="0" w:color="auto"/>
            <w:bottom w:val="none" w:sz="0" w:space="0" w:color="auto"/>
            <w:right w:val="none" w:sz="0" w:space="0" w:color="auto"/>
          </w:divBdr>
        </w:div>
        <w:div w:id="1887638432">
          <w:marLeft w:val="0"/>
          <w:marRight w:val="0"/>
          <w:marTop w:val="0"/>
          <w:marBottom w:val="0"/>
          <w:divBdr>
            <w:top w:val="none" w:sz="0" w:space="0" w:color="auto"/>
            <w:left w:val="none" w:sz="0" w:space="0" w:color="auto"/>
            <w:bottom w:val="none" w:sz="0" w:space="0" w:color="auto"/>
            <w:right w:val="none" w:sz="0" w:space="0" w:color="auto"/>
          </w:divBdr>
        </w:div>
        <w:div w:id="1780947769">
          <w:marLeft w:val="0"/>
          <w:marRight w:val="0"/>
          <w:marTop w:val="0"/>
          <w:marBottom w:val="0"/>
          <w:divBdr>
            <w:top w:val="none" w:sz="0" w:space="0" w:color="auto"/>
            <w:left w:val="none" w:sz="0" w:space="0" w:color="auto"/>
            <w:bottom w:val="none" w:sz="0" w:space="0" w:color="auto"/>
            <w:right w:val="none" w:sz="0" w:space="0" w:color="auto"/>
          </w:divBdr>
        </w:div>
        <w:div w:id="2052414201">
          <w:marLeft w:val="0"/>
          <w:marRight w:val="0"/>
          <w:marTop w:val="0"/>
          <w:marBottom w:val="0"/>
          <w:divBdr>
            <w:top w:val="none" w:sz="0" w:space="0" w:color="auto"/>
            <w:left w:val="none" w:sz="0" w:space="0" w:color="auto"/>
            <w:bottom w:val="none" w:sz="0" w:space="0" w:color="auto"/>
            <w:right w:val="none" w:sz="0" w:space="0" w:color="auto"/>
          </w:divBdr>
        </w:div>
        <w:div w:id="920480151">
          <w:marLeft w:val="0"/>
          <w:marRight w:val="0"/>
          <w:marTop w:val="0"/>
          <w:marBottom w:val="0"/>
          <w:divBdr>
            <w:top w:val="none" w:sz="0" w:space="0" w:color="auto"/>
            <w:left w:val="none" w:sz="0" w:space="0" w:color="auto"/>
            <w:bottom w:val="none" w:sz="0" w:space="0" w:color="auto"/>
            <w:right w:val="none" w:sz="0" w:space="0" w:color="auto"/>
          </w:divBdr>
        </w:div>
        <w:div w:id="1854875438">
          <w:marLeft w:val="0"/>
          <w:marRight w:val="0"/>
          <w:marTop w:val="0"/>
          <w:marBottom w:val="0"/>
          <w:divBdr>
            <w:top w:val="none" w:sz="0" w:space="0" w:color="auto"/>
            <w:left w:val="none" w:sz="0" w:space="0" w:color="auto"/>
            <w:bottom w:val="none" w:sz="0" w:space="0" w:color="auto"/>
            <w:right w:val="none" w:sz="0" w:space="0" w:color="auto"/>
          </w:divBdr>
        </w:div>
        <w:div w:id="847063252">
          <w:marLeft w:val="0"/>
          <w:marRight w:val="0"/>
          <w:marTop w:val="0"/>
          <w:marBottom w:val="0"/>
          <w:divBdr>
            <w:top w:val="none" w:sz="0" w:space="0" w:color="auto"/>
            <w:left w:val="none" w:sz="0" w:space="0" w:color="auto"/>
            <w:bottom w:val="none" w:sz="0" w:space="0" w:color="auto"/>
            <w:right w:val="none" w:sz="0" w:space="0" w:color="auto"/>
          </w:divBdr>
        </w:div>
        <w:div w:id="1924727854">
          <w:marLeft w:val="0"/>
          <w:marRight w:val="0"/>
          <w:marTop w:val="0"/>
          <w:marBottom w:val="0"/>
          <w:divBdr>
            <w:top w:val="none" w:sz="0" w:space="0" w:color="auto"/>
            <w:left w:val="none" w:sz="0" w:space="0" w:color="auto"/>
            <w:bottom w:val="none" w:sz="0" w:space="0" w:color="auto"/>
            <w:right w:val="none" w:sz="0" w:space="0" w:color="auto"/>
          </w:divBdr>
        </w:div>
        <w:div w:id="1428429967">
          <w:marLeft w:val="0"/>
          <w:marRight w:val="0"/>
          <w:marTop w:val="0"/>
          <w:marBottom w:val="0"/>
          <w:divBdr>
            <w:top w:val="none" w:sz="0" w:space="0" w:color="auto"/>
            <w:left w:val="none" w:sz="0" w:space="0" w:color="auto"/>
            <w:bottom w:val="none" w:sz="0" w:space="0" w:color="auto"/>
            <w:right w:val="none" w:sz="0" w:space="0" w:color="auto"/>
          </w:divBdr>
        </w:div>
        <w:div w:id="899709273">
          <w:marLeft w:val="0"/>
          <w:marRight w:val="0"/>
          <w:marTop w:val="0"/>
          <w:marBottom w:val="0"/>
          <w:divBdr>
            <w:top w:val="none" w:sz="0" w:space="0" w:color="auto"/>
            <w:left w:val="none" w:sz="0" w:space="0" w:color="auto"/>
            <w:bottom w:val="none" w:sz="0" w:space="0" w:color="auto"/>
            <w:right w:val="none" w:sz="0" w:space="0" w:color="auto"/>
          </w:divBdr>
        </w:div>
        <w:div w:id="2117434045">
          <w:marLeft w:val="0"/>
          <w:marRight w:val="0"/>
          <w:marTop w:val="0"/>
          <w:marBottom w:val="0"/>
          <w:divBdr>
            <w:top w:val="none" w:sz="0" w:space="0" w:color="auto"/>
            <w:left w:val="none" w:sz="0" w:space="0" w:color="auto"/>
            <w:bottom w:val="none" w:sz="0" w:space="0" w:color="auto"/>
            <w:right w:val="none" w:sz="0" w:space="0" w:color="auto"/>
          </w:divBdr>
        </w:div>
        <w:div w:id="1357538504">
          <w:marLeft w:val="0"/>
          <w:marRight w:val="0"/>
          <w:marTop w:val="0"/>
          <w:marBottom w:val="0"/>
          <w:divBdr>
            <w:top w:val="none" w:sz="0" w:space="0" w:color="auto"/>
            <w:left w:val="none" w:sz="0" w:space="0" w:color="auto"/>
            <w:bottom w:val="none" w:sz="0" w:space="0" w:color="auto"/>
            <w:right w:val="none" w:sz="0" w:space="0" w:color="auto"/>
          </w:divBdr>
        </w:div>
        <w:div w:id="1738356708">
          <w:marLeft w:val="0"/>
          <w:marRight w:val="0"/>
          <w:marTop w:val="0"/>
          <w:marBottom w:val="0"/>
          <w:divBdr>
            <w:top w:val="none" w:sz="0" w:space="0" w:color="auto"/>
            <w:left w:val="none" w:sz="0" w:space="0" w:color="auto"/>
            <w:bottom w:val="none" w:sz="0" w:space="0" w:color="auto"/>
            <w:right w:val="none" w:sz="0" w:space="0" w:color="auto"/>
          </w:divBdr>
        </w:div>
        <w:div w:id="918490287">
          <w:marLeft w:val="0"/>
          <w:marRight w:val="0"/>
          <w:marTop w:val="0"/>
          <w:marBottom w:val="0"/>
          <w:divBdr>
            <w:top w:val="none" w:sz="0" w:space="0" w:color="auto"/>
            <w:left w:val="none" w:sz="0" w:space="0" w:color="auto"/>
            <w:bottom w:val="none" w:sz="0" w:space="0" w:color="auto"/>
            <w:right w:val="none" w:sz="0" w:space="0" w:color="auto"/>
          </w:divBdr>
        </w:div>
      </w:divsChild>
    </w:div>
    <w:div w:id="846209931">
      <w:bodyDiv w:val="1"/>
      <w:marLeft w:val="0"/>
      <w:marRight w:val="0"/>
      <w:marTop w:val="0"/>
      <w:marBottom w:val="0"/>
      <w:divBdr>
        <w:top w:val="none" w:sz="0" w:space="0" w:color="auto"/>
        <w:left w:val="none" w:sz="0" w:space="0" w:color="auto"/>
        <w:bottom w:val="none" w:sz="0" w:space="0" w:color="auto"/>
        <w:right w:val="none" w:sz="0" w:space="0" w:color="auto"/>
      </w:divBdr>
      <w:divsChild>
        <w:div w:id="510679902">
          <w:marLeft w:val="0"/>
          <w:marRight w:val="0"/>
          <w:marTop w:val="0"/>
          <w:marBottom w:val="0"/>
          <w:divBdr>
            <w:top w:val="none" w:sz="0" w:space="0" w:color="auto"/>
            <w:left w:val="none" w:sz="0" w:space="0" w:color="auto"/>
            <w:bottom w:val="none" w:sz="0" w:space="0" w:color="auto"/>
            <w:right w:val="none" w:sz="0" w:space="0" w:color="auto"/>
          </w:divBdr>
        </w:div>
        <w:div w:id="1400327952">
          <w:marLeft w:val="0"/>
          <w:marRight w:val="0"/>
          <w:marTop w:val="0"/>
          <w:marBottom w:val="0"/>
          <w:divBdr>
            <w:top w:val="none" w:sz="0" w:space="0" w:color="auto"/>
            <w:left w:val="none" w:sz="0" w:space="0" w:color="auto"/>
            <w:bottom w:val="none" w:sz="0" w:space="0" w:color="auto"/>
            <w:right w:val="none" w:sz="0" w:space="0" w:color="auto"/>
          </w:divBdr>
        </w:div>
        <w:div w:id="705565083">
          <w:marLeft w:val="0"/>
          <w:marRight w:val="0"/>
          <w:marTop w:val="0"/>
          <w:marBottom w:val="0"/>
          <w:divBdr>
            <w:top w:val="none" w:sz="0" w:space="0" w:color="auto"/>
            <w:left w:val="none" w:sz="0" w:space="0" w:color="auto"/>
            <w:bottom w:val="none" w:sz="0" w:space="0" w:color="auto"/>
            <w:right w:val="none" w:sz="0" w:space="0" w:color="auto"/>
          </w:divBdr>
        </w:div>
        <w:div w:id="1769541234">
          <w:marLeft w:val="0"/>
          <w:marRight w:val="0"/>
          <w:marTop w:val="0"/>
          <w:marBottom w:val="0"/>
          <w:divBdr>
            <w:top w:val="none" w:sz="0" w:space="0" w:color="auto"/>
            <w:left w:val="none" w:sz="0" w:space="0" w:color="auto"/>
            <w:bottom w:val="none" w:sz="0" w:space="0" w:color="auto"/>
            <w:right w:val="none" w:sz="0" w:space="0" w:color="auto"/>
          </w:divBdr>
        </w:div>
        <w:div w:id="976103798">
          <w:marLeft w:val="0"/>
          <w:marRight w:val="0"/>
          <w:marTop w:val="0"/>
          <w:marBottom w:val="0"/>
          <w:divBdr>
            <w:top w:val="none" w:sz="0" w:space="0" w:color="auto"/>
            <w:left w:val="none" w:sz="0" w:space="0" w:color="auto"/>
            <w:bottom w:val="none" w:sz="0" w:space="0" w:color="auto"/>
            <w:right w:val="none" w:sz="0" w:space="0" w:color="auto"/>
          </w:divBdr>
        </w:div>
        <w:div w:id="981421141">
          <w:marLeft w:val="0"/>
          <w:marRight w:val="0"/>
          <w:marTop w:val="0"/>
          <w:marBottom w:val="0"/>
          <w:divBdr>
            <w:top w:val="none" w:sz="0" w:space="0" w:color="auto"/>
            <w:left w:val="none" w:sz="0" w:space="0" w:color="auto"/>
            <w:bottom w:val="none" w:sz="0" w:space="0" w:color="auto"/>
            <w:right w:val="none" w:sz="0" w:space="0" w:color="auto"/>
          </w:divBdr>
        </w:div>
        <w:div w:id="1926567773">
          <w:marLeft w:val="0"/>
          <w:marRight w:val="0"/>
          <w:marTop w:val="0"/>
          <w:marBottom w:val="0"/>
          <w:divBdr>
            <w:top w:val="none" w:sz="0" w:space="0" w:color="auto"/>
            <w:left w:val="none" w:sz="0" w:space="0" w:color="auto"/>
            <w:bottom w:val="none" w:sz="0" w:space="0" w:color="auto"/>
            <w:right w:val="none" w:sz="0" w:space="0" w:color="auto"/>
          </w:divBdr>
        </w:div>
        <w:div w:id="1622152079">
          <w:marLeft w:val="0"/>
          <w:marRight w:val="0"/>
          <w:marTop w:val="0"/>
          <w:marBottom w:val="0"/>
          <w:divBdr>
            <w:top w:val="none" w:sz="0" w:space="0" w:color="auto"/>
            <w:left w:val="none" w:sz="0" w:space="0" w:color="auto"/>
            <w:bottom w:val="none" w:sz="0" w:space="0" w:color="auto"/>
            <w:right w:val="none" w:sz="0" w:space="0" w:color="auto"/>
          </w:divBdr>
        </w:div>
        <w:div w:id="1511943390">
          <w:marLeft w:val="0"/>
          <w:marRight w:val="0"/>
          <w:marTop w:val="0"/>
          <w:marBottom w:val="0"/>
          <w:divBdr>
            <w:top w:val="none" w:sz="0" w:space="0" w:color="auto"/>
            <w:left w:val="none" w:sz="0" w:space="0" w:color="auto"/>
            <w:bottom w:val="none" w:sz="0" w:space="0" w:color="auto"/>
            <w:right w:val="none" w:sz="0" w:space="0" w:color="auto"/>
          </w:divBdr>
        </w:div>
        <w:div w:id="726996598">
          <w:marLeft w:val="0"/>
          <w:marRight w:val="0"/>
          <w:marTop w:val="0"/>
          <w:marBottom w:val="0"/>
          <w:divBdr>
            <w:top w:val="none" w:sz="0" w:space="0" w:color="auto"/>
            <w:left w:val="none" w:sz="0" w:space="0" w:color="auto"/>
            <w:bottom w:val="none" w:sz="0" w:space="0" w:color="auto"/>
            <w:right w:val="none" w:sz="0" w:space="0" w:color="auto"/>
          </w:divBdr>
        </w:div>
        <w:div w:id="1052927242">
          <w:marLeft w:val="0"/>
          <w:marRight w:val="0"/>
          <w:marTop w:val="0"/>
          <w:marBottom w:val="0"/>
          <w:divBdr>
            <w:top w:val="none" w:sz="0" w:space="0" w:color="auto"/>
            <w:left w:val="none" w:sz="0" w:space="0" w:color="auto"/>
            <w:bottom w:val="none" w:sz="0" w:space="0" w:color="auto"/>
            <w:right w:val="none" w:sz="0" w:space="0" w:color="auto"/>
          </w:divBdr>
        </w:div>
        <w:div w:id="1249998184">
          <w:marLeft w:val="0"/>
          <w:marRight w:val="0"/>
          <w:marTop w:val="0"/>
          <w:marBottom w:val="0"/>
          <w:divBdr>
            <w:top w:val="none" w:sz="0" w:space="0" w:color="auto"/>
            <w:left w:val="none" w:sz="0" w:space="0" w:color="auto"/>
            <w:bottom w:val="none" w:sz="0" w:space="0" w:color="auto"/>
            <w:right w:val="none" w:sz="0" w:space="0" w:color="auto"/>
          </w:divBdr>
        </w:div>
        <w:div w:id="927155659">
          <w:marLeft w:val="0"/>
          <w:marRight w:val="0"/>
          <w:marTop w:val="0"/>
          <w:marBottom w:val="0"/>
          <w:divBdr>
            <w:top w:val="none" w:sz="0" w:space="0" w:color="auto"/>
            <w:left w:val="none" w:sz="0" w:space="0" w:color="auto"/>
            <w:bottom w:val="none" w:sz="0" w:space="0" w:color="auto"/>
            <w:right w:val="none" w:sz="0" w:space="0" w:color="auto"/>
          </w:divBdr>
        </w:div>
        <w:div w:id="670913926">
          <w:marLeft w:val="0"/>
          <w:marRight w:val="0"/>
          <w:marTop w:val="0"/>
          <w:marBottom w:val="0"/>
          <w:divBdr>
            <w:top w:val="none" w:sz="0" w:space="0" w:color="auto"/>
            <w:left w:val="none" w:sz="0" w:space="0" w:color="auto"/>
            <w:bottom w:val="none" w:sz="0" w:space="0" w:color="auto"/>
            <w:right w:val="none" w:sz="0" w:space="0" w:color="auto"/>
          </w:divBdr>
        </w:div>
        <w:div w:id="150223783">
          <w:marLeft w:val="0"/>
          <w:marRight w:val="0"/>
          <w:marTop w:val="0"/>
          <w:marBottom w:val="0"/>
          <w:divBdr>
            <w:top w:val="none" w:sz="0" w:space="0" w:color="auto"/>
            <w:left w:val="none" w:sz="0" w:space="0" w:color="auto"/>
            <w:bottom w:val="none" w:sz="0" w:space="0" w:color="auto"/>
            <w:right w:val="none" w:sz="0" w:space="0" w:color="auto"/>
          </w:divBdr>
        </w:div>
        <w:div w:id="374888813">
          <w:marLeft w:val="0"/>
          <w:marRight w:val="0"/>
          <w:marTop w:val="0"/>
          <w:marBottom w:val="0"/>
          <w:divBdr>
            <w:top w:val="none" w:sz="0" w:space="0" w:color="auto"/>
            <w:left w:val="none" w:sz="0" w:space="0" w:color="auto"/>
            <w:bottom w:val="none" w:sz="0" w:space="0" w:color="auto"/>
            <w:right w:val="none" w:sz="0" w:space="0" w:color="auto"/>
          </w:divBdr>
        </w:div>
        <w:div w:id="1211263533">
          <w:marLeft w:val="0"/>
          <w:marRight w:val="0"/>
          <w:marTop w:val="0"/>
          <w:marBottom w:val="0"/>
          <w:divBdr>
            <w:top w:val="none" w:sz="0" w:space="0" w:color="auto"/>
            <w:left w:val="none" w:sz="0" w:space="0" w:color="auto"/>
            <w:bottom w:val="none" w:sz="0" w:space="0" w:color="auto"/>
            <w:right w:val="none" w:sz="0" w:space="0" w:color="auto"/>
          </w:divBdr>
        </w:div>
        <w:div w:id="2045599498">
          <w:marLeft w:val="0"/>
          <w:marRight w:val="0"/>
          <w:marTop w:val="0"/>
          <w:marBottom w:val="0"/>
          <w:divBdr>
            <w:top w:val="none" w:sz="0" w:space="0" w:color="auto"/>
            <w:left w:val="none" w:sz="0" w:space="0" w:color="auto"/>
            <w:bottom w:val="none" w:sz="0" w:space="0" w:color="auto"/>
            <w:right w:val="none" w:sz="0" w:space="0" w:color="auto"/>
          </w:divBdr>
        </w:div>
        <w:div w:id="958145207">
          <w:marLeft w:val="0"/>
          <w:marRight w:val="0"/>
          <w:marTop w:val="0"/>
          <w:marBottom w:val="0"/>
          <w:divBdr>
            <w:top w:val="none" w:sz="0" w:space="0" w:color="auto"/>
            <w:left w:val="none" w:sz="0" w:space="0" w:color="auto"/>
            <w:bottom w:val="none" w:sz="0" w:space="0" w:color="auto"/>
            <w:right w:val="none" w:sz="0" w:space="0" w:color="auto"/>
          </w:divBdr>
        </w:div>
        <w:div w:id="1435436226">
          <w:marLeft w:val="0"/>
          <w:marRight w:val="0"/>
          <w:marTop w:val="0"/>
          <w:marBottom w:val="0"/>
          <w:divBdr>
            <w:top w:val="none" w:sz="0" w:space="0" w:color="auto"/>
            <w:left w:val="none" w:sz="0" w:space="0" w:color="auto"/>
            <w:bottom w:val="none" w:sz="0" w:space="0" w:color="auto"/>
            <w:right w:val="none" w:sz="0" w:space="0" w:color="auto"/>
          </w:divBdr>
        </w:div>
        <w:div w:id="2120905598">
          <w:marLeft w:val="0"/>
          <w:marRight w:val="0"/>
          <w:marTop w:val="0"/>
          <w:marBottom w:val="0"/>
          <w:divBdr>
            <w:top w:val="none" w:sz="0" w:space="0" w:color="auto"/>
            <w:left w:val="none" w:sz="0" w:space="0" w:color="auto"/>
            <w:bottom w:val="none" w:sz="0" w:space="0" w:color="auto"/>
            <w:right w:val="none" w:sz="0" w:space="0" w:color="auto"/>
          </w:divBdr>
        </w:div>
        <w:div w:id="1574243821">
          <w:marLeft w:val="0"/>
          <w:marRight w:val="0"/>
          <w:marTop w:val="0"/>
          <w:marBottom w:val="0"/>
          <w:divBdr>
            <w:top w:val="none" w:sz="0" w:space="0" w:color="auto"/>
            <w:left w:val="none" w:sz="0" w:space="0" w:color="auto"/>
            <w:bottom w:val="none" w:sz="0" w:space="0" w:color="auto"/>
            <w:right w:val="none" w:sz="0" w:space="0" w:color="auto"/>
          </w:divBdr>
        </w:div>
        <w:div w:id="915483232">
          <w:marLeft w:val="0"/>
          <w:marRight w:val="0"/>
          <w:marTop w:val="0"/>
          <w:marBottom w:val="0"/>
          <w:divBdr>
            <w:top w:val="none" w:sz="0" w:space="0" w:color="auto"/>
            <w:left w:val="none" w:sz="0" w:space="0" w:color="auto"/>
            <w:bottom w:val="none" w:sz="0" w:space="0" w:color="auto"/>
            <w:right w:val="none" w:sz="0" w:space="0" w:color="auto"/>
          </w:divBdr>
        </w:div>
        <w:div w:id="854268441">
          <w:marLeft w:val="0"/>
          <w:marRight w:val="0"/>
          <w:marTop w:val="0"/>
          <w:marBottom w:val="0"/>
          <w:divBdr>
            <w:top w:val="none" w:sz="0" w:space="0" w:color="auto"/>
            <w:left w:val="none" w:sz="0" w:space="0" w:color="auto"/>
            <w:bottom w:val="none" w:sz="0" w:space="0" w:color="auto"/>
            <w:right w:val="none" w:sz="0" w:space="0" w:color="auto"/>
          </w:divBdr>
        </w:div>
        <w:div w:id="1095245215">
          <w:marLeft w:val="0"/>
          <w:marRight w:val="0"/>
          <w:marTop w:val="0"/>
          <w:marBottom w:val="0"/>
          <w:divBdr>
            <w:top w:val="none" w:sz="0" w:space="0" w:color="auto"/>
            <w:left w:val="none" w:sz="0" w:space="0" w:color="auto"/>
            <w:bottom w:val="none" w:sz="0" w:space="0" w:color="auto"/>
            <w:right w:val="none" w:sz="0" w:space="0" w:color="auto"/>
          </w:divBdr>
        </w:div>
        <w:div w:id="1893885962">
          <w:marLeft w:val="0"/>
          <w:marRight w:val="0"/>
          <w:marTop w:val="0"/>
          <w:marBottom w:val="0"/>
          <w:divBdr>
            <w:top w:val="none" w:sz="0" w:space="0" w:color="auto"/>
            <w:left w:val="none" w:sz="0" w:space="0" w:color="auto"/>
            <w:bottom w:val="none" w:sz="0" w:space="0" w:color="auto"/>
            <w:right w:val="none" w:sz="0" w:space="0" w:color="auto"/>
          </w:divBdr>
        </w:div>
        <w:div w:id="1703359644">
          <w:marLeft w:val="0"/>
          <w:marRight w:val="0"/>
          <w:marTop w:val="0"/>
          <w:marBottom w:val="0"/>
          <w:divBdr>
            <w:top w:val="none" w:sz="0" w:space="0" w:color="auto"/>
            <w:left w:val="none" w:sz="0" w:space="0" w:color="auto"/>
            <w:bottom w:val="none" w:sz="0" w:space="0" w:color="auto"/>
            <w:right w:val="none" w:sz="0" w:space="0" w:color="auto"/>
          </w:divBdr>
        </w:div>
        <w:div w:id="1632007904">
          <w:marLeft w:val="0"/>
          <w:marRight w:val="0"/>
          <w:marTop w:val="0"/>
          <w:marBottom w:val="0"/>
          <w:divBdr>
            <w:top w:val="none" w:sz="0" w:space="0" w:color="auto"/>
            <w:left w:val="none" w:sz="0" w:space="0" w:color="auto"/>
            <w:bottom w:val="none" w:sz="0" w:space="0" w:color="auto"/>
            <w:right w:val="none" w:sz="0" w:space="0" w:color="auto"/>
          </w:divBdr>
        </w:div>
        <w:div w:id="586958332">
          <w:marLeft w:val="0"/>
          <w:marRight w:val="0"/>
          <w:marTop w:val="0"/>
          <w:marBottom w:val="0"/>
          <w:divBdr>
            <w:top w:val="none" w:sz="0" w:space="0" w:color="auto"/>
            <w:left w:val="none" w:sz="0" w:space="0" w:color="auto"/>
            <w:bottom w:val="none" w:sz="0" w:space="0" w:color="auto"/>
            <w:right w:val="none" w:sz="0" w:space="0" w:color="auto"/>
          </w:divBdr>
        </w:div>
        <w:div w:id="1987005947">
          <w:marLeft w:val="0"/>
          <w:marRight w:val="0"/>
          <w:marTop w:val="0"/>
          <w:marBottom w:val="0"/>
          <w:divBdr>
            <w:top w:val="none" w:sz="0" w:space="0" w:color="auto"/>
            <w:left w:val="none" w:sz="0" w:space="0" w:color="auto"/>
            <w:bottom w:val="none" w:sz="0" w:space="0" w:color="auto"/>
            <w:right w:val="none" w:sz="0" w:space="0" w:color="auto"/>
          </w:divBdr>
        </w:div>
        <w:div w:id="1127971518">
          <w:marLeft w:val="0"/>
          <w:marRight w:val="0"/>
          <w:marTop w:val="0"/>
          <w:marBottom w:val="0"/>
          <w:divBdr>
            <w:top w:val="none" w:sz="0" w:space="0" w:color="auto"/>
            <w:left w:val="none" w:sz="0" w:space="0" w:color="auto"/>
            <w:bottom w:val="none" w:sz="0" w:space="0" w:color="auto"/>
            <w:right w:val="none" w:sz="0" w:space="0" w:color="auto"/>
          </w:divBdr>
        </w:div>
        <w:div w:id="1703633451">
          <w:marLeft w:val="0"/>
          <w:marRight w:val="0"/>
          <w:marTop w:val="0"/>
          <w:marBottom w:val="0"/>
          <w:divBdr>
            <w:top w:val="none" w:sz="0" w:space="0" w:color="auto"/>
            <w:left w:val="none" w:sz="0" w:space="0" w:color="auto"/>
            <w:bottom w:val="none" w:sz="0" w:space="0" w:color="auto"/>
            <w:right w:val="none" w:sz="0" w:space="0" w:color="auto"/>
          </w:divBdr>
        </w:div>
        <w:div w:id="903754072">
          <w:marLeft w:val="0"/>
          <w:marRight w:val="0"/>
          <w:marTop w:val="0"/>
          <w:marBottom w:val="0"/>
          <w:divBdr>
            <w:top w:val="none" w:sz="0" w:space="0" w:color="auto"/>
            <w:left w:val="none" w:sz="0" w:space="0" w:color="auto"/>
            <w:bottom w:val="none" w:sz="0" w:space="0" w:color="auto"/>
            <w:right w:val="none" w:sz="0" w:space="0" w:color="auto"/>
          </w:divBdr>
        </w:div>
        <w:div w:id="317538601">
          <w:marLeft w:val="0"/>
          <w:marRight w:val="0"/>
          <w:marTop w:val="0"/>
          <w:marBottom w:val="0"/>
          <w:divBdr>
            <w:top w:val="none" w:sz="0" w:space="0" w:color="auto"/>
            <w:left w:val="none" w:sz="0" w:space="0" w:color="auto"/>
            <w:bottom w:val="none" w:sz="0" w:space="0" w:color="auto"/>
            <w:right w:val="none" w:sz="0" w:space="0" w:color="auto"/>
          </w:divBdr>
        </w:div>
        <w:div w:id="1627128131">
          <w:marLeft w:val="0"/>
          <w:marRight w:val="0"/>
          <w:marTop w:val="0"/>
          <w:marBottom w:val="0"/>
          <w:divBdr>
            <w:top w:val="none" w:sz="0" w:space="0" w:color="auto"/>
            <w:left w:val="none" w:sz="0" w:space="0" w:color="auto"/>
            <w:bottom w:val="none" w:sz="0" w:space="0" w:color="auto"/>
            <w:right w:val="none" w:sz="0" w:space="0" w:color="auto"/>
          </w:divBdr>
        </w:div>
        <w:div w:id="1904022742">
          <w:marLeft w:val="0"/>
          <w:marRight w:val="0"/>
          <w:marTop w:val="0"/>
          <w:marBottom w:val="0"/>
          <w:divBdr>
            <w:top w:val="none" w:sz="0" w:space="0" w:color="auto"/>
            <w:left w:val="none" w:sz="0" w:space="0" w:color="auto"/>
            <w:bottom w:val="none" w:sz="0" w:space="0" w:color="auto"/>
            <w:right w:val="none" w:sz="0" w:space="0" w:color="auto"/>
          </w:divBdr>
        </w:div>
        <w:div w:id="1987661238">
          <w:marLeft w:val="0"/>
          <w:marRight w:val="0"/>
          <w:marTop w:val="0"/>
          <w:marBottom w:val="0"/>
          <w:divBdr>
            <w:top w:val="none" w:sz="0" w:space="0" w:color="auto"/>
            <w:left w:val="none" w:sz="0" w:space="0" w:color="auto"/>
            <w:bottom w:val="none" w:sz="0" w:space="0" w:color="auto"/>
            <w:right w:val="none" w:sz="0" w:space="0" w:color="auto"/>
          </w:divBdr>
        </w:div>
        <w:div w:id="1824471271">
          <w:marLeft w:val="0"/>
          <w:marRight w:val="0"/>
          <w:marTop w:val="0"/>
          <w:marBottom w:val="0"/>
          <w:divBdr>
            <w:top w:val="none" w:sz="0" w:space="0" w:color="auto"/>
            <w:left w:val="none" w:sz="0" w:space="0" w:color="auto"/>
            <w:bottom w:val="none" w:sz="0" w:space="0" w:color="auto"/>
            <w:right w:val="none" w:sz="0" w:space="0" w:color="auto"/>
          </w:divBdr>
        </w:div>
        <w:div w:id="470557669">
          <w:marLeft w:val="0"/>
          <w:marRight w:val="0"/>
          <w:marTop w:val="0"/>
          <w:marBottom w:val="0"/>
          <w:divBdr>
            <w:top w:val="none" w:sz="0" w:space="0" w:color="auto"/>
            <w:left w:val="none" w:sz="0" w:space="0" w:color="auto"/>
            <w:bottom w:val="none" w:sz="0" w:space="0" w:color="auto"/>
            <w:right w:val="none" w:sz="0" w:space="0" w:color="auto"/>
          </w:divBdr>
        </w:div>
        <w:div w:id="558129353">
          <w:marLeft w:val="0"/>
          <w:marRight w:val="0"/>
          <w:marTop w:val="0"/>
          <w:marBottom w:val="0"/>
          <w:divBdr>
            <w:top w:val="none" w:sz="0" w:space="0" w:color="auto"/>
            <w:left w:val="none" w:sz="0" w:space="0" w:color="auto"/>
            <w:bottom w:val="none" w:sz="0" w:space="0" w:color="auto"/>
            <w:right w:val="none" w:sz="0" w:space="0" w:color="auto"/>
          </w:divBdr>
        </w:div>
      </w:divsChild>
    </w:div>
    <w:div w:id="854535328">
      <w:bodyDiv w:val="1"/>
      <w:marLeft w:val="0"/>
      <w:marRight w:val="0"/>
      <w:marTop w:val="0"/>
      <w:marBottom w:val="0"/>
      <w:divBdr>
        <w:top w:val="none" w:sz="0" w:space="0" w:color="auto"/>
        <w:left w:val="none" w:sz="0" w:space="0" w:color="auto"/>
        <w:bottom w:val="none" w:sz="0" w:space="0" w:color="auto"/>
        <w:right w:val="none" w:sz="0" w:space="0" w:color="auto"/>
      </w:divBdr>
    </w:div>
    <w:div w:id="879784608">
      <w:bodyDiv w:val="1"/>
      <w:marLeft w:val="0"/>
      <w:marRight w:val="0"/>
      <w:marTop w:val="0"/>
      <w:marBottom w:val="0"/>
      <w:divBdr>
        <w:top w:val="none" w:sz="0" w:space="0" w:color="auto"/>
        <w:left w:val="none" w:sz="0" w:space="0" w:color="auto"/>
        <w:bottom w:val="none" w:sz="0" w:space="0" w:color="auto"/>
        <w:right w:val="none" w:sz="0" w:space="0" w:color="auto"/>
      </w:divBdr>
      <w:divsChild>
        <w:div w:id="1910729510">
          <w:marLeft w:val="0"/>
          <w:marRight w:val="0"/>
          <w:marTop w:val="0"/>
          <w:marBottom w:val="0"/>
          <w:divBdr>
            <w:top w:val="none" w:sz="0" w:space="0" w:color="auto"/>
            <w:left w:val="none" w:sz="0" w:space="0" w:color="auto"/>
            <w:bottom w:val="none" w:sz="0" w:space="0" w:color="auto"/>
            <w:right w:val="none" w:sz="0" w:space="0" w:color="auto"/>
          </w:divBdr>
          <w:divsChild>
            <w:div w:id="3354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533981">
      <w:bodyDiv w:val="1"/>
      <w:marLeft w:val="0"/>
      <w:marRight w:val="0"/>
      <w:marTop w:val="0"/>
      <w:marBottom w:val="0"/>
      <w:divBdr>
        <w:top w:val="none" w:sz="0" w:space="0" w:color="auto"/>
        <w:left w:val="none" w:sz="0" w:space="0" w:color="auto"/>
        <w:bottom w:val="none" w:sz="0" w:space="0" w:color="auto"/>
        <w:right w:val="none" w:sz="0" w:space="0" w:color="auto"/>
      </w:divBdr>
      <w:divsChild>
        <w:div w:id="660619504">
          <w:marLeft w:val="0"/>
          <w:marRight w:val="0"/>
          <w:marTop w:val="0"/>
          <w:marBottom w:val="0"/>
          <w:divBdr>
            <w:top w:val="none" w:sz="0" w:space="0" w:color="auto"/>
            <w:left w:val="none" w:sz="0" w:space="0" w:color="auto"/>
            <w:bottom w:val="none" w:sz="0" w:space="0" w:color="auto"/>
            <w:right w:val="none" w:sz="0" w:space="0" w:color="auto"/>
          </w:divBdr>
        </w:div>
        <w:div w:id="1667396222">
          <w:marLeft w:val="0"/>
          <w:marRight w:val="0"/>
          <w:marTop w:val="0"/>
          <w:marBottom w:val="0"/>
          <w:divBdr>
            <w:top w:val="none" w:sz="0" w:space="0" w:color="auto"/>
            <w:left w:val="none" w:sz="0" w:space="0" w:color="auto"/>
            <w:bottom w:val="none" w:sz="0" w:space="0" w:color="auto"/>
            <w:right w:val="none" w:sz="0" w:space="0" w:color="auto"/>
          </w:divBdr>
        </w:div>
        <w:div w:id="1900162691">
          <w:marLeft w:val="0"/>
          <w:marRight w:val="0"/>
          <w:marTop w:val="0"/>
          <w:marBottom w:val="0"/>
          <w:divBdr>
            <w:top w:val="none" w:sz="0" w:space="0" w:color="auto"/>
            <w:left w:val="none" w:sz="0" w:space="0" w:color="auto"/>
            <w:bottom w:val="none" w:sz="0" w:space="0" w:color="auto"/>
            <w:right w:val="none" w:sz="0" w:space="0" w:color="auto"/>
          </w:divBdr>
        </w:div>
        <w:div w:id="1877112905">
          <w:marLeft w:val="0"/>
          <w:marRight w:val="0"/>
          <w:marTop w:val="0"/>
          <w:marBottom w:val="0"/>
          <w:divBdr>
            <w:top w:val="none" w:sz="0" w:space="0" w:color="auto"/>
            <w:left w:val="none" w:sz="0" w:space="0" w:color="auto"/>
            <w:bottom w:val="none" w:sz="0" w:space="0" w:color="auto"/>
            <w:right w:val="none" w:sz="0" w:space="0" w:color="auto"/>
          </w:divBdr>
        </w:div>
        <w:div w:id="712578889">
          <w:marLeft w:val="0"/>
          <w:marRight w:val="0"/>
          <w:marTop w:val="0"/>
          <w:marBottom w:val="0"/>
          <w:divBdr>
            <w:top w:val="none" w:sz="0" w:space="0" w:color="auto"/>
            <w:left w:val="none" w:sz="0" w:space="0" w:color="auto"/>
            <w:bottom w:val="none" w:sz="0" w:space="0" w:color="auto"/>
            <w:right w:val="none" w:sz="0" w:space="0" w:color="auto"/>
          </w:divBdr>
        </w:div>
        <w:div w:id="1197737729">
          <w:marLeft w:val="0"/>
          <w:marRight w:val="0"/>
          <w:marTop w:val="0"/>
          <w:marBottom w:val="0"/>
          <w:divBdr>
            <w:top w:val="none" w:sz="0" w:space="0" w:color="auto"/>
            <w:left w:val="none" w:sz="0" w:space="0" w:color="auto"/>
            <w:bottom w:val="none" w:sz="0" w:space="0" w:color="auto"/>
            <w:right w:val="none" w:sz="0" w:space="0" w:color="auto"/>
          </w:divBdr>
        </w:div>
        <w:div w:id="950362018">
          <w:marLeft w:val="0"/>
          <w:marRight w:val="0"/>
          <w:marTop w:val="0"/>
          <w:marBottom w:val="0"/>
          <w:divBdr>
            <w:top w:val="none" w:sz="0" w:space="0" w:color="auto"/>
            <w:left w:val="none" w:sz="0" w:space="0" w:color="auto"/>
            <w:bottom w:val="none" w:sz="0" w:space="0" w:color="auto"/>
            <w:right w:val="none" w:sz="0" w:space="0" w:color="auto"/>
          </w:divBdr>
        </w:div>
        <w:div w:id="1674647574">
          <w:marLeft w:val="0"/>
          <w:marRight w:val="0"/>
          <w:marTop w:val="0"/>
          <w:marBottom w:val="0"/>
          <w:divBdr>
            <w:top w:val="none" w:sz="0" w:space="0" w:color="auto"/>
            <w:left w:val="none" w:sz="0" w:space="0" w:color="auto"/>
            <w:bottom w:val="none" w:sz="0" w:space="0" w:color="auto"/>
            <w:right w:val="none" w:sz="0" w:space="0" w:color="auto"/>
          </w:divBdr>
        </w:div>
        <w:div w:id="18971284">
          <w:marLeft w:val="0"/>
          <w:marRight w:val="0"/>
          <w:marTop w:val="0"/>
          <w:marBottom w:val="0"/>
          <w:divBdr>
            <w:top w:val="none" w:sz="0" w:space="0" w:color="auto"/>
            <w:left w:val="none" w:sz="0" w:space="0" w:color="auto"/>
            <w:bottom w:val="none" w:sz="0" w:space="0" w:color="auto"/>
            <w:right w:val="none" w:sz="0" w:space="0" w:color="auto"/>
          </w:divBdr>
        </w:div>
        <w:div w:id="717513678">
          <w:marLeft w:val="0"/>
          <w:marRight w:val="0"/>
          <w:marTop w:val="0"/>
          <w:marBottom w:val="0"/>
          <w:divBdr>
            <w:top w:val="none" w:sz="0" w:space="0" w:color="auto"/>
            <w:left w:val="none" w:sz="0" w:space="0" w:color="auto"/>
            <w:bottom w:val="none" w:sz="0" w:space="0" w:color="auto"/>
            <w:right w:val="none" w:sz="0" w:space="0" w:color="auto"/>
          </w:divBdr>
        </w:div>
        <w:div w:id="2064140263">
          <w:marLeft w:val="0"/>
          <w:marRight w:val="0"/>
          <w:marTop w:val="0"/>
          <w:marBottom w:val="0"/>
          <w:divBdr>
            <w:top w:val="none" w:sz="0" w:space="0" w:color="auto"/>
            <w:left w:val="none" w:sz="0" w:space="0" w:color="auto"/>
            <w:bottom w:val="none" w:sz="0" w:space="0" w:color="auto"/>
            <w:right w:val="none" w:sz="0" w:space="0" w:color="auto"/>
          </w:divBdr>
        </w:div>
        <w:div w:id="38366118">
          <w:marLeft w:val="0"/>
          <w:marRight w:val="0"/>
          <w:marTop w:val="0"/>
          <w:marBottom w:val="0"/>
          <w:divBdr>
            <w:top w:val="none" w:sz="0" w:space="0" w:color="auto"/>
            <w:left w:val="none" w:sz="0" w:space="0" w:color="auto"/>
            <w:bottom w:val="none" w:sz="0" w:space="0" w:color="auto"/>
            <w:right w:val="none" w:sz="0" w:space="0" w:color="auto"/>
          </w:divBdr>
        </w:div>
        <w:div w:id="1872180844">
          <w:marLeft w:val="0"/>
          <w:marRight w:val="0"/>
          <w:marTop w:val="0"/>
          <w:marBottom w:val="0"/>
          <w:divBdr>
            <w:top w:val="none" w:sz="0" w:space="0" w:color="auto"/>
            <w:left w:val="none" w:sz="0" w:space="0" w:color="auto"/>
            <w:bottom w:val="none" w:sz="0" w:space="0" w:color="auto"/>
            <w:right w:val="none" w:sz="0" w:space="0" w:color="auto"/>
          </w:divBdr>
        </w:div>
        <w:div w:id="1694456111">
          <w:marLeft w:val="0"/>
          <w:marRight w:val="0"/>
          <w:marTop w:val="0"/>
          <w:marBottom w:val="0"/>
          <w:divBdr>
            <w:top w:val="none" w:sz="0" w:space="0" w:color="auto"/>
            <w:left w:val="none" w:sz="0" w:space="0" w:color="auto"/>
            <w:bottom w:val="none" w:sz="0" w:space="0" w:color="auto"/>
            <w:right w:val="none" w:sz="0" w:space="0" w:color="auto"/>
          </w:divBdr>
        </w:div>
        <w:div w:id="1958901515">
          <w:marLeft w:val="0"/>
          <w:marRight w:val="0"/>
          <w:marTop w:val="0"/>
          <w:marBottom w:val="0"/>
          <w:divBdr>
            <w:top w:val="none" w:sz="0" w:space="0" w:color="auto"/>
            <w:left w:val="none" w:sz="0" w:space="0" w:color="auto"/>
            <w:bottom w:val="none" w:sz="0" w:space="0" w:color="auto"/>
            <w:right w:val="none" w:sz="0" w:space="0" w:color="auto"/>
          </w:divBdr>
        </w:div>
        <w:div w:id="125047400">
          <w:marLeft w:val="0"/>
          <w:marRight w:val="0"/>
          <w:marTop w:val="0"/>
          <w:marBottom w:val="0"/>
          <w:divBdr>
            <w:top w:val="none" w:sz="0" w:space="0" w:color="auto"/>
            <w:left w:val="none" w:sz="0" w:space="0" w:color="auto"/>
            <w:bottom w:val="none" w:sz="0" w:space="0" w:color="auto"/>
            <w:right w:val="none" w:sz="0" w:space="0" w:color="auto"/>
          </w:divBdr>
        </w:div>
        <w:div w:id="824392878">
          <w:marLeft w:val="0"/>
          <w:marRight w:val="0"/>
          <w:marTop w:val="0"/>
          <w:marBottom w:val="0"/>
          <w:divBdr>
            <w:top w:val="none" w:sz="0" w:space="0" w:color="auto"/>
            <w:left w:val="none" w:sz="0" w:space="0" w:color="auto"/>
            <w:bottom w:val="none" w:sz="0" w:space="0" w:color="auto"/>
            <w:right w:val="none" w:sz="0" w:space="0" w:color="auto"/>
          </w:divBdr>
        </w:div>
        <w:div w:id="14618357">
          <w:marLeft w:val="0"/>
          <w:marRight w:val="0"/>
          <w:marTop w:val="0"/>
          <w:marBottom w:val="0"/>
          <w:divBdr>
            <w:top w:val="none" w:sz="0" w:space="0" w:color="auto"/>
            <w:left w:val="none" w:sz="0" w:space="0" w:color="auto"/>
            <w:bottom w:val="none" w:sz="0" w:space="0" w:color="auto"/>
            <w:right w:val="none" w:sz="0" w:space="0" w:color="auto"/>
          </w:divBdr>
        </w:div>
        <w:div w:id="1233201783">
          <w:marLeft w:val="0"/>
          <w:marRight w:val="0"/>
          <w:marTop w:val="0"/>
          <w:marBottom w:val="0"/>
          <w:divBdr>
            <w:top w:val="none" w:sz="0" w:space="0" w:color="auto"/>
            <w:left w:val="none" w:sz="0" w:space="0" w:color="auto"/>
            <w:bottom w:val="none" w:sz="0" w:space="0" w:color="auto"/>
            <w:right w:val="none" w:sz="0" w:space="0" w:color="auto"/>
          </w:divBdr>
        </w:div>
        <w:div w:id="446432158">
          <w:marLeft w:val="0"/>
          <w:marRight w:val="0"/>
          <w:marTop w:val="0"/>
          <w:marBottom w:val="0"/>
          <w:divBdr>
            <w:top w:val="none" w:sz="0" w:space="0" w:color="auto"/>
            <w:left w:val="none" w:sz="0" w:space="0" w:color="auto"/>
            <w:bottom w:val="none" w:sz="0" w:space="0" w:color="auto"/>
            <w:right w:val="none" w:sz="0" w:space="0" w:color="auto"/>
          </w:divBdr>
        </w:div>
        <w:div w:id="1301762110">
          <w:marLeft w:val="0"/>
          <w:marRight w:val="0"/>
          <w:marTop w:val="0"/>
          <w:marBottom w:val="0"/>
          <w:divBdr>
            <w:top w:val="none" w:sz="0" w:space="0" w:color="auto"/>
            <w:left w:val="none" w:sz="0" w:space="0" w:color="auto"/>
            <w:bottom w:val="none" w:sz="0" w:space="0" w:color="auto"/>
            <w:right w:val="none" w:sz="0" w:space="0" w:color="auto"/>
          </w:divBdr>
        </w:div>
        <w:div w:id="1817145710">
          <w:marLeft w:val="0"/>
          <w:marRight w:val="0"/>
          <w:marTop w:val="0"/>
          <w:marBottom w:val="0"/>
          <w:divBdr>
            <w:top w:val="none" w:sz="0" w:space="0" w:color="auto"/>
            <w:left w:val="none" w:sz="0" w:space="0" w:color="auto"/>
            <w:bottom w:val="none" w:sz="0" w:space="0" w:color="auto"/>
            <w:right w:val="none" w:sz="0" w:space="0" w:color="auto"/>
          </w:divBdr>
        </w:div>
        <w:div w:id="928349953">
          <w:marLeft w:val="0"/>
          <w:marRight w:val="0"/>
          <w:marTop w:val="0"/>
          <w:marBottom w:val="0"/>
          <w:divBdr>
            <w:top w:val="none" w:sz="0" w:space="0" w:color="auto"/>
            <w:left w:val="none" w:sz="0" w:space="0" w:color="auto"/>
            <w:bottom w:val="none" w:sz="0" w:space="0" w:color="auto"/>
            <w:right w:val="none" w:sz="0" w:space="0" w:color="auto"/>
          </w:divBdr>
        </w:div>
        <w:div w:id="1914585340">
          <w:marLeft w:val="0"/>
          <w:marRight w:val="0"/>
          <w:marTop w:val="0"/>
          <w:marBottom w:val="0"/>
          <w:divBdr>
            <w:top w:val="none" w:sz="0" w:space="0" w:color="auto"/>
            <w:left w:val="none" w:sz="0" w:space="0" w:color="auto"/>
            <w:bottom w:val="none" w:sz="0" w:space="0" w:color="auto"/>
            <w:right w:val="none" w:sz="0" w:space="0" w:color="auto"/>
          </w:divBdr>
        </w:div>
        <w:div w:id="320818139">
          <w:marLeft w:val="0"/>
          <w:marRight w:val="0"/>
          <w:marTop w:val="0"/>
          <w:marBottom w:val="0"/>
          <w:divBdr>
            <w:top w:val="none" w:sz="0" w:space="0" w:color="auto"/>
            <w:left w:val="none" w:sz="0" w:space="0" w:color="auto"/>
            <w:bottom w:val="none" w:sz="0" w:space="0" w:color="auto"/>
            <w:right w:val="none" w:sz="0" w:space="0" w:color="auto"/>
          </w:divBdr>
        </w:div>
        <w:div w:id="694962233">
          <w:marLeft w:val="0"/>
          <w:marRight w:val="0"/>
          <w:marTop w:val="0"/>
          <w:marBottom w:val="0"/>
          <w:divBdr>
            <w:top w:val="none" w:sz="0" w:space="0" w:color="auto"/>
            <w:left w:val="none" w:sz="0" w:space="0" w:color="auto"/>
            <w:bottom w:val="none" w:sz="0" w:space="0" w:color="auto"/>
            <w:right w:val="none" w:sz="0" w:space="0" w:color="auto"/>
          </w:divBdr>
        </w:div>
        <w:div w:id="1174757168">
          <w:marLeft w:val="0"/>
          <w:marRight w:val="0"/>
          <w:marTop w:val="0"/>
          <w:marBottom w:val="0"/>
          <w:divBdr>
            <w:top w:val="none" w:sz="0" w:space="0" w:color="auto"/>
            <w:left w:val="none" w:sz="0" w:space="0" w:color="auto"/>
            <w:bottom w:val="none" w:sz="0" w:space="0" w:color="auto"/>
            <w:right w:val="none" w:sz="0" w:space="0" w:color="auto"/>
          </w:divBdr>
        </w:div>
        <w:div w:id="1530097687">
          <w:marLeft w:val="0"/>
          <w:marRight w:val="0"/>
          <w:marTop w:val="0"/>
          <w:marBottom w:val="0"/>
          <w:divBdr>
            <w:top w:val="none" w:sz="0" w:space="0" w:color="auto"/>
            <w:left w:val="none" w:sz="0" w:space="0" w:color="auto"/>
            <w:bottom w:val="none" w:sz="0" w:space="0" w:color="auto"/>
            <w:right w:val="none" w:sz="0" w:space="0" w:color="auto"/>
          </w:divBdr>
        </w:div>
        <w:div w:id="1558659586">
          <w:marLeft w:val="0"/>
          <w:marRight w:val="0"/>
          <w:marTop w:val="0"/>
          <w:marBottom w:val="0"/>
          <w:divBdr>
            <w:top w:val="none" w:sz="0" w:space="0" w:color="auto"/>
            <w:left w:val="none" w:sz="0" w:space="0" w:color="auto"/>
            <w:bottom w:val="none" w:sz="0" w:space="0" w:color="auto"/>
            <w:right w:val="none" w:sz="0" w:space="0" w:color="auto"/>
          </w:divBdr>
        </w:div>
        <w:div w:id="1387140291">
          <w:marLeft w:val="0"/>
          <w:marRight w:val="0"/>
          <w:marTop w:val="0"/>
          <w:marBottom w:val="0"/>
          <w:divBdr>
            <w:top w:val="none" w:sz="0" w:space="0" w:color="auto"/>
            <w:left w:val="none" w:sz="0" w:space="0" w:color="auto"/>
            <w:bottom w:val="none" w:sz="0" w:space="0" w:color="auto"/>
            <w:right w:val="none" w:sz="0" w:space="0" w:color="auto"/>
          </w:divBdr>
        </w:div>
        <w:div w:id="32393331">
          <w:marLeft w:val="0"/>
          <w:marRight w:val="0"/>
          <w:marTop w:val="0"/>
          <w:marBottom w:val="0"/>
          <w:divBdr>
            <w:top w:val="none" w:sz="0" w:space="0" w:color="auto"/>
            <w:left w:val="none" w:sz="0" w:space="0" w:color="auto"/>
            <w:bottom w:val="none" w:sz="0" w:space="0" w:color="auto"/>
            <w:right w:val="none" w:sz="0" w:space="0" w:color="auto"/>
          </w:divBdr>
        </w:div>
        <w:div w:id="190605946">
          <w:marLeft w:val="0"/>
          <w:marRight w:val="0"/>
          <w:marTop w:val="0"/>
          <w:marBottom w:val="0"/>
          <w:divBdr>
            <w:top w:val="none" w:sz="0" w:space="0" w:color="auto"/>
            <w:left w:val="none" w:sz="0" w:space="0" w:color="auto"/>
            <w:bottom w:val="none" w:sz="0" w:space="0" w:color="auto"/>
            <w:right w:val="none" w:sz="0" w:space="0" w:color="auto"/>
          </w:divBdr>
        </w:div>
        <w:div w:id="1713339916">
          <w:marLeft w:val="0"/>
          <w:marRight w:val="0"/>
          <w:marTop w:val="0"/>
          <w:marBottom w:val="0"/>
          <w:divBdr>
            <w:top w:val="none" w:sz="0" w:space="0" w:color="auto"/>
            <w:left w:val="none" w:sz="0" w:space="0" w:color="auto"/>
            <w:bottom w:val="none" w:sz="0" w:space="0" w:color="auto"/>
            <w:right w:val="none" w:sz="0" w:space="0" w:color="auto"/>
          </w:divBdr>
        </w:div>
        <w:div w:id="1131288476">
          <w:marLeft w:val="0"/>
          <w:marRight w:val="0"/>
          <w:marTop w:val="0"/>
          <w:marBottom w:val="0"/>
          <w:divBdr>
            <w:top w:val="none" w:sz="0" w:space="0" w:color="auto"/>
            <w:left w:val="none" w:sz="0" w:space="0" w:color="auto"/>
            <w:bottom w:val="none" w:sz="0" w:space="0" w:color="auto"/>
            <w:right w:val="none" w:sz="0" w:space="0" w:color="auto"/>
          </w:divBdr>
        </w:div>
        <w:div w:id="1169250534">
          <w:marLeft w:val="0"/>
          <w:marRight w:val="0"/>
          <w:marTop w:val="0"/>
          <w:marBottom w:val="0"/>
          <w:divBdr>
            <w:top w:val="none" w:sz="0" w:space="0" w:color="auto"/>
            <w:left w:val="none" w:sz="0" w:space="0" w:color="auto"/>
            <w:bottom w:val="none" w:sz="0" w:space="0" w:color="auto"/>
            <w:right w:val="none" w:sz="0" w:space="0" w:color="auto"/>
          </w:divBdr>
        </w:div>
        <w:div w:id="559636537">
          <w:marLeft w:val="0"/>
          <w:marRight w:val="0"/>
          <w:marTop w:val="0"/>
          <w:marBottom w:val="0"/>
          <w:divBdr>
            <w:top w:val="none" w:sz="0" w:space="0" w:color="auto"/>
            <w:left w:val="none" w:sz="0" w:space="0" w:color="auto"/>
            <w:bottom w:val="none" w:sz="0" w:space="0" w:color="auto"/>
            <w:right w:val="none" w:sz="0" w:space="0" w:color="auto"/>
          </w:divBdr>
        </w:div>
        <w:div w:id="13846829">
          <w:marLeft w:val="0"/>
          <w:marRight w:val="0"/>
          <w:marTop w:val="0"/>
          <w:marBottom w:val="0"/>
          <w:divBdr>
            <w:top w:val="none" w:sz="0" w:space="0" w:color="auto"/>
            <w:left w:val="none" w:sz="0" w:space="0" w:color="auto"/>
            <w:bottom w:val="none" w:sz="0" w:space="0" w:color="auto"/>
            <w:right w:val="none" w:sz="0" w:space="0" w:color="auto"/>
          </w:divBdr>
        </w:div>
        <w:div w:id="1405956372">
          <w:marLeft w:val="0"/>
          <w:marRight w:val="0"/>
          <w:marTop w:val="0"/>
          <w:marBottom w:val="0"/>
          <w:divBdr>
            <w:top w:val="none" w:sz="0" w:space="0" w:color="auto"/>
            <w:left w:val="none" w:sz="0" w:space="0" w:color="auto"/>
            <w:bottom w:val="none" w:sz="0" w:space="0" w:color="auto"/>
            <w:right w:val="none" w:sz="0" w:space="0" w:color="auto"/>
          </w:divBdr>
        </w:div>
        <w:div w:id="1381631345">
          <w:marLeft w:val="0"/>
          <w:marRight w:val="0"/>
          <w:marTop w:val="0"/>
          <w:marBottom w:val="0"/>
          <w:divBdr>
            <w:top w:val="none" w:sz="0" w:space="0" w:color="auto"/>
            <w:left w:val="none" w:sz="0" w:space="0" w:color="auto"/>
            <w:bottom w:val="none" w:sz="0" w:space="0" w:color="auto"/>
            <w:right w:val="none" w:sz="0" w:space="0" w:color="auto"/>
          </w:divBdr>
        </w:div>
        <w:div w:id="996692095">
          <w:marLeft w:val="0"/>
          <w:marRight w:val="0"/>
          <w:marTop w:val="0"/>
          <w:marBottom w:val="0"/>
          <w:divBdr>
            <w:top w:val="none" w:sz="0" w:space="0" w:color="auto"/>
            <w:left w:val="none" w:sz="0" w:space="0" w:color="auto"/>
            <w:bottom w:val="none" w:sz="0" w:space="0" w:color="auto"/>
            <w:right w:val="none" w:sz="0" w:space="0" w:color="auto"/>
          </w:divBdr>
        </w:div>
        <w:div w:id="633143546">
          <w:marLeft w:val="0"/>
          <w:marRight w:val="0"/>
          <w:marTop w:val="0"/>
          <w:marBottom w:val="0"/>
          <w:divBdr>
            <w:top w:val="none" w:sz="0" w:space="0" w:color="auto"/>
            <w:left w:val="none" w:sz="0" w:space="0" w:color="auto"/>
            <w:bottom w:val="none" w:sz="0" w:space="0" w:color="auto"/>
            <w:right w:val="none" w:sz="0" w:space="0" w:color="auto"/>
          </w:divBdr>
        </w:div>
        <w:div w:id="250353168">
          <w:marLeft w:val="0"/>
          <w:marRight w:val="0"/>
          <w:marTop w:val="0"/>
          <w:marBottom w:val="0"/>
          <w:divBdr>
            <w:top w:val="none" w:sz="0" w:space="0" w:color="auto"/>
            <w:left w:val="none" w:sz="0" w:space="0" w:color="auto"/>
            <w:bottom w:val="none" w:sz="0" w:space="0" w:color="auto"/>
            <w:right w:val="none" w:sz="0" w:space="0" w:color="auto"/>
          </w:divBdr>
        </w:div>
        <w:div w:id="1749889245">
          <w:marLeft w:val="0"/>
          <w:marRight w:val="0"/>
          <w:marTop w:val="0"/>
          <w:marBottom w:val="0"/>
          <w:divBdr>
            <w:top w:val="none" w:sz="0" w:space="0" w:color="auto"/>
            <w:left w:val="none" w:sz="0" w:space="0" w:color="auto"/>
            <w:bottom w:val="none" w:sz="0" w:space="0" w:color="auto"/>
            <w:right w:val="none" w:sz="0" w:space="0" w:color="auto"/>
          </w:divBdr>
        </w:div>
        <w:div w:id="675573773">
          <w:marLeft w:val="0"/>
          <w:marRight w:val="0"/>
          <w:marTop w:val="0"/>
          <w:marBottom w:val="0"/>
          <w:divBdr>
            <w:top w:val="none" w:sz="0" w:space="0" w:color="auto"/>
            <w:left w:val="none" w:sz="0" w:space="0" w:color="auto"/>
            <w:bottom w:val="none" w:sz="0" w:space="0" w:color="auto"/>
            <w:right w:val="none" w:sz="0" w:space="0" w:color="auto"/>
          </w:divBdr>
        </w:div>
        <w:div w:id="1124812953">
          <w:marLeft w:val="0"/>
          <w:marRight w:val="0"/>
          <w:marTop w:val="0"/>
          <w:marBottom w:val="0"/>
          <w:divBdr>
            <w:top w:val="none" w:sz="0" w:space="0" w:color="auto"/>
            <w:left w:val="none" w:sz="0" w:space="0" w:color="auto"/>
            <w:bottom w:val="none" w:sz="0" w:space="0" w:color="auto"/>
            <w:right w:val="none" w:sz="0" w:space="0" w:color="auto"/>
          </w:divBdr>
        </w:div>
        <w:div w:id="614101827">
          <w:marLeft w:val="0"/>
          <w:marRight w:val="0"/>
          <w:marTop w:val="0"/>
          <w:marBottom w:val="0"/>
          <w:divBdr>
            <w:top w:val="none" w:sz="0" w:space="0" w:color="auto"/>
            <w:left w:val="none" w:sz="0" w:space="0" w:color="auto"/>
            <w:bottom w:val="none" w:sz="0" w:space="0" w:color="auto"/>
            <w:right w:val="none" w:sz="0" w:space="0" w:color="auto"/>
          </w:divBdr>
        </w:div>
        <w:div w:id="77676005">
          <w:marLeft w:val="0"/>
          <w:marRight w:val="0"/>
          <w:marTop w:val="0"/>
          <w:marBottom w:val="0"/>
          <w:divBdr>
            <w:top w:val="none" w:sz="0" w:space="0" w:color="auto"/>
            <w:left w:val="none" w:sz="0" w:space="0" w:color="auto"/>
            <w:bottom w:val="none" w:sz="0" w:space="0" w:color="auto"/>
            <w:right w:val="none" w:sz="0" w:space="0" w:color="auto"/>
          </w:divBdr>
        </w:div>
        <w:div w:id="382828162">
          <w:marLeft w:val="0"/>
          <w:marRight w:val="0"/>
          <w:marTop w:val="0"/>
          <w:marBottom w:val="0"/>
          <w:divBdr>
            <w:top w:val="none" w:sz="0" w:space="0" w:color="auto"/>
            <w:left w:val="none" w:sz="0" w:space="0" w:color="auto"/>
            <w:bottom w:val="none" w:sz="0" w:space="0" w:color="auto"/>
            <w:right w:val="none" w:sz="0" w:space="0" w:color="auto"/>
          </w:divBdr>
        </w:div>
        <w:div w:id="2052025204">
          <w:marLeft w:val="0"/>
          <w:marRight w:val="0"/>
          <w:marTop w:val="0"/>
          <w:marBottom w:val="0"/>
          <w:divBdr>
            <w:top w:val="none" w:sz="0" w:space="0" w:color="auto"/>
            <w:left w:val="none" w:sz="0" w:space="0" w:color="auto"/>
            <w:bottom w:val="none" w:sz="0" w:space="0" w:color="auto"/>
            <w:right w:val="none" w:sz="0" w:space="0" w:color="auto"/>
          </w:divBdr>
        </w:div>
        <w:div w:id="2029023082">
          <w:marLeft w:val="0"/>
          <w:marRight w:val="0"/>
          <w:marTop w:val="0"/>
          <w:marBottom w:val="0"/>
          <w:divBdr>
            <w:top w:val="none" w:sz="0" w:space="0" w:color="auto"/>
            <w:left w:val="none" w:sz="0" w:space="0" w:color="auto"/>
            <w:bottom w:val="none" w:sz="0" w:space="0" w:color="auto"/>
            <w:right w:val="none" w:sz="0" w:space="0" w:color="auto"/>
          </w:divBdr>
        </w:div>
        <w:div w:id="1288076093">
          <w:marLeft w:val="0"/>
          <w:marRight w:val="0"/>
          <w:marTop w:val="0"/>
          <w:marBottom w:val="0"/>
          <w:divBdr>
            <w:top w:val="none" w:sz="0" w:space="0" w:color="auto"/>
            <w:left w:val="none" w:sz="0" w:space="0" w:color="auto"/>
            <w:bottom w:val="none" w:sz="0" w:space="0" w:color="auto"/>
            <w:right w:val="none" w:sz="0" w:space="0" w:color="auto"/>
          </w:divBdr>
        </w:div>
        <w:div w:id="1856192012">
          <w:marLeft w:val="0"/>
          <w:marRight w:val="0"/>
          <w:marTop w:val="0"/>
          <w:marBottom w:val="0"/>
          <w:divBdr>
            <w:top w:val="none" w:sz="0" w:space="0" w:color="auto"/>
            <w:left w:val="none" w:sz="0" w:space="0" w:color="auto"/>
            <w:bottom w:val="none" w:sz="0" w:space="0" w:color="auto"/>
            <w:right w:val="none" w:sz="0" w:space="0" w:color="auto"/>
          </w:divBdr>
        </w:div>
        <w:div w:id="1665277207">
          <w:marLeft w:val="0"/>
          <w:marRight w:val="0"/>
          <w:marTop w:val="0"/>
          <w:marBottom w:val="0"/>
          <w:divBdr>
            <w:top w:val="none" w:sz="0" w:space="0" w:color="auto"/>
            <w:left w:val="none" w:sz="0" w:space="0" w:color="auto"/>
            <w:bottom w:val="none" w:sz="0" w:space="0" w:color="auto"/>
            <w:right w:val="none" w:sz="0" w:space="0" w:color="auto"/>
          </w:divBdr>
        </w:div>
        <w:div w:id="515728238">
          <w:marLeft w:val="0"/>
          <w:marRight w:val="0"/>
          <w:marTop w:val="0"/>
          <w:marBottom w:val="0"/>
          <w:divBdr>
            <w:top w:val="none" w:sz="0" w:space="0" w:color="auto"/>
            <w:left w:val="none" w:sz="0" w:space="0" w:color="auto"/>
            <w:bottom w:val="none" w:sz="0" w:space="0" w:color="auto"/>
            <w:right w:val="none" w:sz="0" w:space="0" w:color="auto"/>
          </w:divBdr>
        </w:div>
        <w:div w:id="626087717">
          <w:marLeft w:val="0"/>
          <w:marRight w:val="0"/>
          <w:marTop w:val="0"/>
          <w:marBottom w:val="0"/>
          <w:divBdr>
            <w:top w:val="none" w:sz="0" w:space="0" w:color="auto"/>
            <w:left w:val="none" w:sz="0" w:space="0" w:color="auto"/>
            <w:bottom w:val="none" w:sz="0" w:space="0" w:color="auto"/>
            <w:right w:val="none" w:sz="0" w:space="0" w:color="auto"/>
          </w:divBdr>
        </w:div>
        <w:div w:id="1446341092">
          <w:marLeft w:val="0"/>
          <w:marRight w:val="0"/>
          <w:marTop w:val="0"/>
          <w:marBottom w:val="0"/>
          <w:divBdr>
            <w:top w:val="none" w:sz="0" w:space="0" w:color="auto"/>
            <w:left w:val="none" w:sz="0" w:space="0" w:color="auto"/>
            <w:bottom w:val="none" w:sz="0" w:space="0" w:color="auto"/>
            <w:right w:val="none" w:sz="0" w:space="0" w:color="auto"/>
          </w:divBdr>
        </w:div>
        <w:div w:id="1785734011">
          <w:marLeft w:val="0"/>
          <w:marRight w:val="0"/>
          <w:marTop w:val="0"/>
          <w:marBottom w:val="0"/>
          <w:divBdr>
            <w:top w:val="none" w:sz="0" w:space="0" w:color="auto"/>
            <w:left w:val="none" w:sz="0" w:space="0" w:color="auto"/>
            <w:bottom w:val="none" w:sz="0" w:space="0" w:color="auto"/>
            <w:right w:val="none" w:sz="0" w:space="0" w:color="auto"/>
          </w:divBdr>
        </w:div>
        <w:div w:id="682244390">
          <w:marLeft w:val="0"/>
          <w:marRight w:val="0"/>
          <w:marTop w:val="0"/>
          <w:marBottom w:val="0"/>
          <w:divBdr>
            <w:top w:val="none" w:sz="0" w:space="0" w:color="auto"/>
            <w:left w:val="none" w:sz="0" w:space="0" w:color="auto"/>
            <w:bottom w:val="none" w:sz="0" w:space="0" w:color="auto"/>
            <w:right w:val="none" w:sz="0" w:space="0" w:color="auto"/>
          </w:divBdr>
        </w:div>
        <w:div w:id="141191493">
          <w:marLeft w:val="0"/>
          <w:marRight w:val="0"/>
          <w:marTop w:val="0"/>
          <w:marBottom w:val="0"/>
          <w:divBdr>
            <w:top w:val="none" w:sz="0" w:space="0" w:color="auto"/>
            <w:left w:val="none" w:sz="0" w:space="0" w:color="auto"/>
            <w:bottom w:val="none" w:sz="0" w:space="0" w:color="auto"/>
            <w:right w:val="none" w:sz="0" w:space="0" w:color="auto"/>
          </w:divBdr>
        </w:div>
        <w:div w:id="709453734">
          <w:marLeft w:val="0"/>
          <w:marRight w:val="0"/>
          <w:marTop w:val="0"/>
          <w:marBottom w:val="0"/>
          <w:divBdr>
            <w:top w:val="none" w:sz="0" w:space="0" w:color="auto"/>
            <w:left w:val="none" w:sz="0" w:space="0" w:color="auto"/>
            <w:bottom w:val="none" w:sz="0" w:space="0" w:color="auto"/>
            <w:right w:val="none" w:sz="0" w:space="0" w:color="auto"/>
          </w:divBdr>
        </w:div>
        <w:div w:id="39869853">
          <w:marLeft w:val="0"/>
          <w:marRight w:val="0"/>
          <w:marTop w:val="0"/>
          <w:marBottom w:val="0"/>
          <w:divBdr>
            <w:top w:val="none" w:sz="0" w:space="0" w:color="auto"/>
            <w:left w:val="none" w:sz="0" w:space="0" w:color="auto"/>
            <w:bottom w:val="none" w:sz="0" w:space="0" w:color="auto"/>
            <w:right w:val="none" w:sz="0" w:space="0" w:color="auto"/>
          </w:divBdr>
        </w:div>
        <w:div w:id="1701859762">
          <w:marLeft w:val="0"/>
          <w:marRight w:val="0"/>
          <w:marTop w:val="0"/>
          <w:marBottom w:val="0"/>
          <w:divBdr>
            <w:top w:val="none" w:sz="0" w:space="0" w:color="auto"/>
            <w:left w:val="none" w:sz="0" w:space="0" w:color="auto"/>
            <w:bottom w:val="none" w:sz="0" w:space="0" w:color="auto"/>
            <w:right w:val="none" w:sz="0" w:space="0" w:color="auto"/>
          </w:divBdr>
        </w:div>
        <w:div w:id="884025872">
          <w:marLeft w:val="0"/>
          <w:marRight w:val="0"/>
          <w:marTop w:val="0"/>
          <w:marBottom w:val="0"/>
          <w:divBdr>
            <w:top w:val="none" w:sz="0" w:space="0" w:color="auto"/>
            <w:left w:val="none" w:sz="0" w:space="0" w:color="auto"/>
            <w:bottom w:val="none" w:sz="0" w:space="0" w:color="auto"/>
            <w:right w:val="none" w:sz="0" w:space="0" w:color="auto"/>
          </w:divBdr>
        </w:div>
        <w:div w:id="762801314">
          <w:marLeft w:val="0"/>
          <w:marRight w:val="0"/>
          <w:marTop w:val="0"/>
          <w:marBottom w:val="0"/>
          <w:divBdr>
            <w:top w:val="none" w:sz="0" w:space="0" w:color="auto"/>
            <w:left w:val="none" w:sz="0" w:space="0" w:color="auto"/>
            <w:bottom w:val="none" w:sz="0" w:space="0" w:color="auto"/>
            <w:right w:val="none" w:sz="0" w:space="0" w:color="auto"/>
          </w:divBdr>
        </w:div>
        <w:div w:id="437140071">
          <w:marLeft w:val="0"/>
          <w:marRight w:val="0"/>
          <w:marTop w:val="0"/>
          <w:marBottom w:val="0"/>
          <w:divBdr>
            <w:top w:val="none" w:sz="0" w:space="0" w:color="auto"/>
            <w:left w:val="none" w:sz="0" w:space="0" w:color="auto"/>
            <w:bottom w:val="none" w:sz="0" w:space="0" w:color="auto"/>
            <w:right w:val="none" w:sz="0" w:space="0" w:color="auto"/>
          </w:divBdr>
        </w:div>
        <w:div w:id="755635801">
          <w:marLeft w:val="0"/>
          <w:marRight w:val="0"/>
          <w:marTop w:val="0"/>
          <w:marBottom w:val="0"/>
          <w:divBdr>
            <w:top w:val="none" w:sz="0" w:space="0" w:color="auto"/>
            <w:left w:val="none" w:sz="0" w:space="0" w:color="auto"/>
            <w:bottom w:val="none" w:sz="0" w:space="0" w:color="auto"/>
            <w:right w:val="none" w:sz="0" w:space="0" w:color="auto"/>
          </w:divBdr>
        </w:div>
        <w:div w:id="1550876422">
          <w:marLeft w:val="0"/>
          <w:marRight w:val="0"/>
          <w:marTop w:val="0"/>
          <w:marBottom w:val="0"/>
          <w:divBdr>
            <w:top w:val="none" w:sz="0" w:space="0" w:color="auto"/>
            <w:left w:val="none" w:sz="0" w:space="0" w:color="auto"/>
            <w:bottom w:val="none" w:sz="0" w:space="0" w:color="auto"/>
            <w:right w:val="none" w:sz="0" w:space="0" w:color="auto"/>
          </w:divBdr>
        </w:div>
      </w:divsChild>
    </w:div>
    <w:div w:id="1039403221">
      <w:bodyDiv w:val="1"/>
      <w:marLeft w:val="0"/>
      <w:marRight w:val="0"/>
      <w:marTop w:val="0"/>
      <w:marBottom w:val="0"/>
      <w:divBdr>
        <w:top w:val="none" w:sz="0" w:space="0" w:color="auto"/>
        <w:left w:val="none" w:sz="0" w:space="0" w:color="auto"/>
        <w:bottom w:val="none" w:sz="0" w:space="0" w:color="auto"/>
        <w:right w:val="none" w:sz="0" w:space="0" w:color="auto"/>
      </w:divBdr>
      <w:divsChild>
        <w:div w:id="159859201">
          <w:marLeft w:val="0"/>
          <w:marRight w:val="0"/>
          <w:marTop w:val="0"/>
          <w:marBottom w:val="0"/>
          <w:divBdr>
            <w:top w:val="none" w:sz="0" w:space="0" w:color="auto"/>
            <w:left w:val="none" w:sz="0" w:space="0" w:color="auto"/>
            <w:bottom w:val="none" w:sz="0" w:space="0" w:color="auto"/>
            <w:right w:val="none" w:sz="0" w:space="0" w:color="auto"/>
          </w:divBdr>
          <w:divsChild>
            <w:div w:id="1212376153">
              <w:marLeft w:val="0"/>
              <w:marRight w:val="0"/>
              <w:marTop w:val="0"/>
              <w:marBottom w:val="0"/>
              <w:divBdr>
                <w:top w:val="none" w:sz="0" w:space="0" w:color="auto"/>
                <w:left w:val="none" w:sz="0" w:space="0" w:color="auto"/>
                <w:bottom w:val="none" w:sz="0" w:space="0" w:color="auto"/>
                <w:right w:val="none" w:sz="0" w:space="0" w:color="auto"/>
              </w:divBdr>
            </w:div>
            <w:div w:id="1640300691">
              <w:marLeft w:val="0"/>
              <w:marRight w:val="0"/>
              <w:marTop w:val="0"/>
              <w:marBottom w:val="0"/>
              <w:divBdr>
                <w:top w:val="none" w:sz="0" w:space="0" w:color="auto"/>
                <w:left w:val="none" w:sz="0" w:space="0" w:color="auto"/>
                <w:bottom w:val="none" w:sz="0" w:space="0" w:color="auto"/>
                <w:right w:val="none" w:sz="0" w:space="0" w:color="auto"/>
              </w:divBdr>
            </w:div>
            <w:div w:id="3478734">
              <w:marLeft w:val="0"/>
              <w:marRight w:val="0"/>
              <w:marTop w:val="0"/>
              <w:marBottom w:val="0"/>
              <w:divBdr>
                <w:top w:val="none" w:sz="0" w:space="0" w:color="auto"/>
                <w:left w:val="none" w:sz="0" w:space="0" w:color="auto"/>
                <w:bottom w:val="none" w:sz="0" w:space="0" w:color="auto"/>
                <w:right w:val="none" w:sz="0" w:space="0" w:color="auto"/>
              </w:divBdr>
            </w:div>
            <w:div w:id="817116113">
              <w:marLeft w:val="0"/>
              <w:marRight w:val="0"/>
              <w:marTop w:val="0"/>
              <w:marBottom w:val="0"/>
              <w:divBdr>
                <w:top w:val="none" w:sz="0" w:space="0" w:color="auto"/>
                <w:left w:val="none" w:sz="0" w:space="0" w:color="auto"/>
                <w:bottom w:val="none" w:sz="0" w:space="0" w:color="auto"/>
                <w:right w:val="none" w:sz="0" w:space="0" w:color="auto"/>
              </w:divBdr>
            </w:div>
            <w:div w:id="7104827">
              <w:marLeft w:val="0"/>
              <w:marRight w:val="0"/>
              <w:marTop w:val="0"/>
              <w:marBottom w:val="0"/>
              <w:divBdr>
                <w:top w:val="none" w:sz="0" w:space="0" w:color="auto"/>
                <w:left w:val="none" w:sz="0" w:space="0" w:color="auto"/>
                <w:bottom w:val="none" w:sz="0" w:space="0" w:color="auto"/>
                <w:right w:val="none" w:sz="0" w:space="0" w:color="auto"/>
              </w:divBdr>
            </w:div>
            <w:div w:id="361517901">
              <w:marLeft w:val="0"/>
              <w:marRight w:val="0"/>
              <w:marTop w:val="0"/>
              <w:marBottom w:val="0"/>
              <w:divBdr>
                <w:top w:val="none" w:sz="0" w:space="0" w:color="auto"/>
                <w:left w:val="none" w:sz="0" w:space="0" w:color="auto"/>
                <w:bottom w:val="none" w:sz="0" w:space="0" w:color="auto"/>
                <w:right w:val="none" w:sz="0" w:space="0" w:color="auto"/>
              </w:divBdr>
            </w:div>
            <w:div w:id="12587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88047">
      <w:bodyDiv w:val="1"/>
      <w:marLeft w:val="0"/>
      <w:marRight w:val="0"/>
      <w:marTop w:val="0"/>
      <w:marBottom w:val="0"/>
      <w:divBdr>
        <w:top w:val="none" w:sz="0" w:space="0" w:color="auto"/>
        <w:left w:val="none" w:sz="0" w:space="0" w:color="auto"/>
        <w:bottom w:val="none" w:sz="0" w:space="0" w:color="auto"/>
        <w:right w:val="none" w:sz="0" w:space="0" w:color="auto"/>
      </w:divBdr>
      <w:divsChild>
        <w:div w:id="1649552365">
          <w:marLeft w:val="0"/>
          <w:marRight w:val="0"/>
          <w:marTop w:val="0"/>
          <w:marBottom w:val="0"/>
          <w:divBdr>
            <w:top w:val="none" w:sz="0" w:space="0" w:color="auto"/>
            <w:left w:val="none" w:sz="0" w:space="0" w:color="auto"/>
            <w:bottom w:val="none" w:sz="0" w:space="0" w:color="auto"/>
            <w:right w:val="none" w:sz="0" w:space="0" w:color="auto"/>
          </w:divBdr>
          <w:divsChild>
            <w:div w:id="95299090">
              <w:marLeft w:val="0"/>
              <w:marRight w:val="0"/>
              <w:marTop w:val="0"/>
              <w:marBottom w:val="0"/>
              <w:divBdr>
                <w:top w:val="none" w:sz="0" w:space="0" w:color="auto"/>
                <w:left w:val="none" w:sz="0" w:space="0" w:color="auto"/>
                <w:bottom w:val="none" w:sz="0" w:space="0" w:color="auto"/>
                <w:right w:val="none" w:sz="0" w:space="0" w:color="auto"/>
              </w:divBdr>
            </w:div>
            <w:div w:id="360786130">
              <w:marLeft w:val="0"/>
              <w:marRight w:val="0"/>
              <w:marTop w:val="0"/>
              <w:marBottom w:val="0"/>
              <w:divBdr>
                <w:top w:val="none" w:sz="0" w:space="0" w:color="auto"/>
                <w:left w:val="none" w:sz="0" w:space="0" w:color="auto"/>
                <w:bottom w:val="none" w:sz="0" w:space="0" w:color="auto"/>
                <w:right w:val="none" w:sz="0" w:space="0" w:color="auto"/>
              </w:divBdr>
            </w:div>
            <w:div w:id="306201402">
              <w:marLeft w:val="0"/>
              <w:marRight w:val="0"/>
              <w:marTop w:val="0"/>
              <w:marBottom w:val="0"/>
              <w:divBdr>
                <w:top w:val="none" w:sz="0" w:space="0" w:color="auto"/>
                <w:left w:val="none" w:sz="0" w:space="0" w:color="auto"/>
                <w:bottom w:val="none" w:sz="0" w:space="0" w:color="auto"/>
                <w:right w:val="none" w:sz="0" w:space="0" w:color="auto"/>
              </w:divBdr>
            </w:div>
            <w:div w:id="3108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5603">
      <w:bodyDiv w:val="1"/>
      <w:marLeft w:val="0"/>
      <w:marRight w:val="0"/>
      <w:marTop w:val="0"/>
      <w:marBottom w:val="0"/>
      <w:divBdr>
        <w:top w:val="none" w:sz="0" w:space="0" w:color="auto"/>
        <w:left w:val="none" w:sz="0" w:space="0" w:color="auto"/>
        <w:bottom w:val="none" w:sz="0" w:space="0" w:color="auto"/>
        <w:right w:val="none" w:sz="0" w:space="0" w:color="auto"/>
      </w:divBdr>
      <w:divsChild>
        <w:div w:id="1119641575">
          <w:marLeft w:val="0"/>
          <w:marRight w:val="0"/>
          <w:marTop w:val="0"/>
          <w:marBottom w:val="0"/>
          <w:divBdr>
            <w:top w:val="none" w:sz="0" w:space="0" w:color="auto"/>
            <w:left w:val="none" w:sz="0" w:space="0" w:color="auto"/>
            <w:bottom w:val="none" w:sz="0" w:space="0" w:color="auto"/>
            <w:right w:val="none" w:sz="0" w:space="0" w:color="auto"/>
          </w:divBdr>
          <w:divsChild>
            <w:div w:id="17145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2646">
      <w:bodyDiv w:val="1"/>
      <w:marLeft w:val="0"/>
      <w:marRight w:val="0"/>
      <w:marTop w:val="0"/>
      <w:marBottom w:val="0"/>
      <w:divBdr>
        <w:top w:val="none" w:sz="0" w:space="0" w:color="auto"/>
        <w:left w:val="none" w:sz="0" w:space="0" w:color="auto"/>
        <w:bottom w:val="none" w:sz="0" w:space="0" w:color="auto"/>
        <w:right w:val="none" w:sz="0" w:space="0" w:color="auto"/>
      </w:divBdr>
    </w:div>
    <w:div w:id="1416825571">
      <w:bodyDiv w:val="1"/>
      <w:marLeft w:val="0"/>
      <w:marRight w:val="0"/>
      <w:marTop w:val="0"/>
      <w:marBottom w:val="0"/>
      <w:divBdr>
        <w:top w:val="none" w:sz="0" w:space="0" w:color="auto"/>
        <w:left w:val="none" w:sz="0" w:space="0" w:color="auto"/>
        <w:bottom w:val="none" w:sz="0" w:space="0" w:color="auto"/>
        <w:right w:val="none" w:sz="0" w:space="0" w:color="auto"/>
      </w:divBdr>
    </w:div>
    <w:div w:id="1494877821">
      <w:bodyDiv w:val="1"/>
      <w:marLeft w:val="0"/>
      <w:marRight w:val="0"/>
      <w:marTop w:val="0"/>
      <w:marBottom w:val="0"/>
      <w:divBdr>
        <w:top w:val="none" w:sz="0" w:space="0" w:color="auto"/>
        <w:left w:val="none" w:sz="0" w:space="0" w:color="auto"/>
        <w:bottom w:val="none" w:sz="0" w:space="0" w:color="auto"/>
        <w:right w:val="none" w:sz="0" w:space="0" w:color="auto"/>
      </w:divBdr>
    </w:div>
    <w:div w:id="1587301178">
      <w:bodyDiv w:val="1"/>
      <w:marLeft w:val="0"/>
      <w:marRight w:val="0"/>
      <w:marTop w:val="0"/>
      <w:marBottom w:val="0"/>
      <w:divBdr>
        <w:top w:val="none" w:sz="0" w:space="0" w:color="auto"/>
        <w:left w:val="none" w:sz="0" w:space="0" w:color="auto"/>
        <w:bottom w:val="none" w:sz="0" w:space="0" w:color="auto"/>
        <w:right w:val="none" w:sz="0" w:space="0" w:color="auto"/>
      </w:divBdr>
      <w:divsChild>
        <w:div w:id="1992439994">
          <w:marLeft w:val="0"/>
          <w:marRight w:val="0"/>
          <w:marTop w:val="0"/>
          <w:marBottom w:val="0"/>
          <w:divBdr>
            <w:top w:val="none" w:sz="0" w:space="0" w:color="auto"/>
            <w:left w:val="none" w:sz="0" w:space="0" w:color="auto"/>
            <w:bottom w:val="none" w:sz="0" w:space="0" w:color="auto"/>
            <w:right w:val="none" w:sz="0" w:space="0" w:color="auto"/>
          </w:divBdr>
          <w:divsChild>
            <w:div w:id="1552184633">
              <w:marLeft w:val="0"/>
              <w:marRight w:val="0"/>
              <w:marTop w:val="0"/>
              <w:marBottom w:val="0"/>
              <w:divBdr>
                <w:top w:val="none" w:sz="0" w:space="0" w:color="auto"/>
                <w:left w:val="none" w:sz="0" w:space="0" w:color="auto"/>
                <w:bottom w:val="none" w:sz="0" w:space="0" w:color="auto"/>
                <w:right w:val="none" w:sz="0" w:space="0" w:color="auto"/>
              </w:divBdr>
            </w:div>
            <w:div w:id="882253578">
              <w:marLeft w:val="0"/>
              <w:marRight w:val="0"/>
              <w:marTop w:val="0"/>
              <w:marBottom w:val="0"/>
              <w:divBdr>
                <w:top w:val="none" w:sz="0" w:space="0" w:color="auto"/>
                <w:left w:val="none" w:sz="0" w:space="0" w:color="auto"/>
                <w:bottom w:val="none" w:sz="0" w:space="0" w:color="auto"/>
                <w:right w:val="none" w:sz="0" w:space="0" w:color="auto"/>
              </w:divBdr>
            </w:div>
            <w:div w:id="1670017257">
              <w:marLeft w:val="0"/>
              <w:marRight w:val="0"/>
              <w:marTop w:val="0"/>
              <w:marBottom w:val="0"/>
              <w:divBdr>
                <w:top w:val="none" w:sz="0" w:space="0" w:color="auto"/>
                <w:left w:val="none" w:sz="0" w:space="0" w:color="auto"/>
                <w:bottom w:val="none" w:sz="0" w:space="0" w:color="auto"/>
                <w:right w:val="none" w:sz="0" w:space="0" w:color="auto"/>
              </w:divBdr>
            </w:div>
            <w:div w:id="124101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4924">
      <w:bodyDiv w:val="1"/>
      <w:marLeft w:val="0"/>
      <w:marRight w:val="0"/>
      <w:marTop w:val="0"/>
      <w:marBottom w:val="0"/>
      <w:divBdr>
        <w:top w:val="none" w:sz="0" w:space="0" w:color="auto"/>
        <w:left w:val="none" w:sz="0" w:space="0" w:color="auto"/>
        <w:bottom w:val="none" w:sz="0" w:space="0" w:color="auto"/>
        <w:right w:val="none" w:sz="0" w:space="0" w:color="auto"/>
      </w:divBdr>
      <w:divsChild>
        <w:div w:id="998583555">
          <w:marLeft w:val="0"/>
          <w:marRight w:val="0"/>
          <w:marTop w:val="0"/>
          <w:marBottom w:val="0"/>
          <w:divBdr>
            <w:top w:val="none" w:sz="0" w:space="0" w:color="auto"/>
            <w:left w:val="none" w:sz="0" w:space="0" w:color="auto"/>
            <w:bottom w:val="none" w:sz="0" w:space="0" w:color="auto"/>
            <w:right w:val="none" w:sz="0" w:space="0" w:color="auto"/>
          </w:divBdr>
          <w:divsChild>
            <w:div w:id="1594044662">
              <w:marLeft w:val="0"/>
              <w:marRight w:val="0"/>
              <w:marTop w:val="0"/>
              <w:marBottom w:val="0"/>
              <w:divBdr>
                <w:top w:val="none" w:sz="0" w:space="0" w:color="auto"/>
                <w:left w:val="none" w:sz="0" w:space="0" w:color="auto"/>
                <w:bottom w:val="none" w:sz="0" w:space="0" w:color="auto"/>
                <w:right w:val="none" w:sz="0" w:space="0" w:color="auto"/>
              </w:divBdr>
            </w:div>
            <w:div w:id="1395618540">
              <w:marLeft w:val="0"/>
              <w:marRight w:val="0"/>
              <w:marTop w:val="0"/>
              <w:marBottom w:val="0"/>
              <w:divBdr>
                <w:top w:val="none" w:sz="0" w:space="0" w:color="auto"/>
                <w:left w:val="none" w:sz="0" w:space="0" w:color="auto"/>
                <w:bottom w:val="none" w:sz="0" w:space="0" w:color="auto"/>
                <w:right w:val="none" w:sz="0" w:space="0" w:color="auto"/>
              </w:divBdr>
            </w:div>
            <w:div w:id="1607690354">
              <w:marLeft w:val="0"/>
              <w:marRight w:val="0"/>
              <w:marTop w:val="0"/>
              <w:marBottom w:val="0"/>
              <w:divBdr>
                <w:top w:val="none" w:sz="0" w:space="0" w:color="auto"/>
                <w:left w:val="none" w:sz="0" w:space="0" w:color="auto"/>
                <w:bottom w:val="none" w:sz="0" w:space="0" w:color="auto"/>
                <w:right w:val="none" w:sz="0" w:space="0" w:color="auto"/>
              </w:divBdr>
            </w:div>
            <w:div w:id="2051250">
              <w:marLeft w:val="0"/>
              <w:marRight w:val="0"/>
              <w:marTop w:val="0"/>
              <w:marBottom w:val="0"/>
              <w:divBdr>
                <w:top w:val="none" w:sz="0" w:space="0" w:color="auto"/>
                <w:left w:val="none" w:sz="0" w:space="0" w:color="auto"/>
                <w:bottom w:val="none" w:sz="0" w:space="0" w:color="auto"/>
                <w:right w:val="none" w:sz="0" w:space="0" w:color="auto"/>
              </w:divBdr>
            </w:div>
            <w:div w:id="1981693965">
              <w:marLeft w:val="0"/>
              <w:marRight w:val="0"/>
              <w:marTop w:val="0"/>
              <w:marBottom w:val="0"/>
              <w:divBdr>
                <w:top w:val="none" w:sz="0" w:space="0" w:color="auto"/>
                <w:left w:val="none" w:sz="0" w:space="0" w:color="auto"/>
                <w:bottom w:val="none" w:sz="0" w:space="0" w:color="auto"/>
                <w:right w:val="none" w:sz="0" w:space="0" w:color="auto"/>
              </w:divBdr>
            </w:div>
            <w:div w:id="1553342279">
              <w:marLeft w:val="0"/>
              <w:marRight w:val="0"/>
              <w:marTop w:val="0"/>
              <w:marBottom w:val="0"/>
              <w:divBdr>
                <w:top w:val="none" w:sz="0" w:space="0" w:color="auto"/>
                <w:left w:val="none" w:sz="0" w:space="0" w:color="auto"/>
                <w:bottom w:val="none" w:sz="0" w:space="0" w:color="auto"/>
                <w:right w:val="none" w:sz="0" w:space="0" w:color="auto"/>
              </w:divBdr>
            </w:div>
            <w:div w:id="63649210">
              <w:marLeft w:val="0"/>
              <w:marRight w:val="0"/>
              <w:marTop w:val="0"/>
              <w:marBottom w:val="0"/>
              <w:divBdr>
                <w:top w:val="none" w:sz="0" w:space="0" w:color="auto"/>
                <w:left w:val="none" w:sz="0" w:space="0" w:color="auto"/>
                <w:bottom w:val="none" w:sz="0" w:space="0" w:color="auto"/>
                <w:right w:val="none" w:sz="0" w:space="0" w:color="auto"/>
              </w:divBdr>
            </w:div>
            <w:div w:id="848756900">
              <w:marLeft w:val="0"/>
              <w:marRight w:val="0"/>
              <w:marTop w:val="0"/>
              <w:marBottom w:val="0"/>
              <w:divBdr>
                <w:top w:val="none" w:sz="0" w:space="0" w:color="auto"/>
                <w:left w:val="none" w:sz="0" w:space="0" w:color="auto"/>
                <w:bottom w:val="none" w:sz="0" w:space="0" w:color="auto"/>
                <w:right w:val="none" w:sz="0" w:space="0" w:color="auto"/>
              </w:divBdr>
            </w:div>
            <w:div w:id="242565664">
              <w:marLeft w:val="0"/>
              <w:marRight w:val="0"/>
              <w:marTop w:val="0"/>
              <w:marBottom w:val="0"/>
              <w:divBdr>
                <w:top w:val="none" w:sz="0" w:space="0" w:color="auto"/>
                <w:left w:val="none" w:sz="0" w:space="0" w:color="auto"/>
                <w:bottom w:val="none" w:sz="0" w:space="0" w:color="auto"/>
                <w:right w:val="none" w:sz="0" w:space="0" w:color="auto"/>
              </w:divBdr>
            </w:div>
            <w:div w:id="1316032716">
              <w:marLeft w:val="0"/>
              <w:marRight w:val="0"/>
              <w:marTop w:val="0"/>
              <w:marBottom w:val="0"/>
              <w:divBdr>
                <w:top w:val="none" w:sz="0" w:space="0" w:color="auto"/>
                <w:left w:val="none" w:sz="0" w:space="0" w:color="auto"/>
                <w:bottom w:val="none" w:sz="0" w:space="0" w:color="auto"/>
                <w:right w:val="none" w:sz="0" w:space="0" w:color="auto"/>
              </w:divBdr>
            </w:div>
            <w:div w:id="17335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7160">
      <w:bodyDiv w:val="1"/>
      <w:marLeft w:val="0"/>
      <w:marRight w:val="0"/>
      <w:marTop w:val="0"/>
      <w:marBottom w:val="0"/>
      <w:divBdr>
        <w:top w:val="none" w:sz="0" w:space="0" w:color="auto"/>
        <w:left w:val="none" w:sz="0" w:space="0" w:color="auto"/>
        <w:bottom w:val="none" w:sz="0" w:space="0" w:color="auto"/>
        <w:right w:val="none" w:sz="0" w:space="0" w:color="auto"/>
      </w:divBdr>
    </w:div>
    <w:div w:id="1659915326">
      <w:bodyDiv w:val="1"/>
      <w:marLeft w:val="0"/>
      <w:marRight w:val="0"/>
      <w:marTop w:val="0"/>
      <w:marBottom w:val="0"/>
      <w:divBdr>
        <w:top w:val="none" w:sz="0" w:space="0" w:color="auto"/>
        <w:left w:val="none" w:sz="0" w:space="0" w:color="auto"/>
        <w:bottom w:val="none" w:sz="0" w:space="0" w:color="auto"/>
        <w:right w:val="none" w:sz="0" w:space="0" w:color="auto"/>
      </w:divBdr>
    </w:div>
    <w:div w:id="1670907588">
      <w:bodyDiv w:val="1"/>
      <w:marLeft w:val="0"/>
      <w:marRight w:val="0"/>
      <w:marTop w:val="0"/>
      <w:marBottom w:val="0"/>
      <w:divBdr>
        <w:top w:val="none" w:sz="0" w:space="0" w:color="auto"/>
        <w:left w:val="none" w:sz="0" w:space="0" w:color="auto"/>
        <w:bottom w:val="none" w:sz="0" w:space="0" w:color="auto"/>
        <w:right w:val="none" w:sz="0" w:space="0" w:color="auto"/>
      </w:divBdr>
      <w:divsChild>
        <w:div w:id="1599870021">
          <w:marLeft w:val="0"/>
          <w:marRight w:val="0"/>
          <w:marTop w:val="0"/>
          <w:marBottom w:val="0"/>
          <w:divBdr>
            <w:top w:val="none" w:sz="0" w:space="0" w:color="auto"/>
            <w:left w:val="none" w:sz="0" w:space="0" w:color="auto"/>
            <w:bottom w:val="none" w:sz="0" w:space="0" w:color="auto"/>
            <w:right w:val="none" w:sz="0" w:space="0" w:color="auto"/>
          </w:divBdr>
        </w:div>
        <w:div w:id="918248345">
          <w:marLeft w:val="0"/>
          <w:marRight w:val="0"/>
          <w:marTop w:val="0"/>
          <w:marBottom w:val="0"/>
          <w:divBdr>
            <w:top w:val="none" w:sz="0" w:space="0" w:color="auto"/>
            <w:left w:val="none" w:sz="0" w:space="0" w:color="auto"/>
            <w:bottom w:val="none" w:sz="0" w:space="0" w:color="auto"/>
            <w:right w:val="none" w:sz="0" w:space="0" w:color="auto"/>
          </w:divBdr>
        </w:div>
        <w:div w:id="618028217">
          <w:marLeft w:val="0"/>
          <w:marRight w:val="0"/>
          <w:marTop w:val="0"/>
          <w:marBottom w:val="0"/>
          <w:divBdr>
            <w:top w:val="none" w:sz="0" w:space="0" w:color="auto"/>
            <w:left w:val="none" w:sz="0" w:space="0" w:color="auto"/>
            <w:bottom w:val="none" w:sz="0" w:space="0" w:color="auto"/>
            <w:right w:val="none" w:sz="0" w:space="0" w:color="auto"/>
          </w:divBdr>
        </w:div>
        <w:div w:id="1233850250">
          <w:marLeft w:val="0"/>
          <w:marRight w:val="0"/>
          <w:marTop w:val="0"/>
          <w:marBottom w:val="0"/>
          <w:divBdr>
            <w:top w:val="none" w:sz="0" w:space="0" w:color="auto"/>
            <w:left w:val="none" w:sz="0" w:space="0" w:color="auto"/>
            <w:bottom w:val="none" w:sz="0" w:space="0" w:color="auto"/>
            <w:right w:val="none" w:sz="0" w:space="0" w:color="auto"/>
          </w:divBdr>
        </w:div>
        <w:div w:id="499809218">
          <w:marLeft w:val="0"/>
          <w:marRight w:val="0"/>
          <w:marTop w:val="0"/>
          <w:marBottom w:val="0"/>
          <w:divBdr>
            <w:top w:val="none" w:sz="0" w:space="0" w:color="auto"/>
            <w:left w:val="none" w:sz="0" w:space="0" w:color="auto"/>
            <w:bottom w:val="none" w:sz="0" w:space="0" w:color="auto"/>
            <w:right w:val="none" w:sz="0" w:space="0" w:color="auto"/>
          </w:divBdr>
        </w:div>
        <w:div w:id="1557467718">
          <w:marLeft w:val="0"/>
          <w:marRight w:val="0"/>
          <w:marTop w:val="0"/>
          <w:marBottom w:val="0"/>
          <w:divBdr>
            <w:top w:val="none" w:sz="0" w:space="0" w:color="auto"/>
            <w:left w:val="none" w:sz="0" w:space="0" w:color="auto"/>
            <w:bottom w:val="none" w:sz="0" w:space="0" w:color="auto"/>
            <w:right w:val="none" w:sz="0" w:space="0" w:color="auto"/>
          </w:divBdr>
        </w:div>
        <w:div w:id="290747509">
          <w:marLeft w:val="0"/>
          <w:marRight w:val="0"/>
          <w:marTop w:val="0"/>
          <w:marBottom w:val="0"/>
          <w:divBdr>
            <w:top w:val="none" w:sz="0" w:space="0" w:color="auto"/>
            <w:left w:val="none" w:sz="0" w:space="0" w:color="auto"/>
            <w:bottom w:val="none" w:sz="0" w:space="0" w:color="auto"/>
            <w:right w:val="none" w:sz="0" w:space="0" w:color="auto"/>
          </w:divBdr>
        </w:div>
        <w:div w:id="1585531340">
          <w:marLeft w:val="0"/>
          <w:marRight w:val="0"/>
          <w:marTop w:val="0"/>
          <w:marBottom w:val="0"/>
          <w:divBdr>
            <w:top w:val="none" w:sz="0" w:space="0" w:color="auto"/>
            <w:left w:val="none" w:sz="0" w:space="0" w:color="auto"/>
            <w:bottom w:val="none" w:sz="0" w:space="0" w:color="auto"/>
            <w:right w:val="none" w:sz="0" w:space="0" w:color="auto"/>
          </w:divBdr>
        </w:div>
        <w:div w:id="797187774">
          <w:marLeft w:val="0"/>
          <w:marRight w:val="0"/>
          <w:marTop w:val="0"/>
          <w:marBottom w:val="0"/>
          <w:divBdr>
            <w:top w:val="none" w:sz="0" w:space="0" w:color="auto"/>
            <w:left w:val="none" w:sz="0" w:space="0" w:color="auto"/>
            <w:bottom w:val="none" w:sz="0" w:space="0" w:color="auto"/>
            <w:right w:val="none" w:sz="0" w:space="0" w:color="auto"/>
          </w:divBdr>
        </w:div>
        <w:div w:id="1986155458">
          <w:marLeft w:val="0"/>
          <w:marRight w:val="0"/>
          <w:marTop w:val="0"/>
          <w:marBottom w:val="0"/>
          <w:divBdr>
            <w:top w:val="none" w:sz="0" w:space="0" w:color="auto"/>
            <w:left w:val="none" w:sz="0" w:space="0" w:color="auto"/>
            <w:bottom w:val="none" w:sz="0" w:space="0" w:color="auto"/>
            <w:right w:val="none" w:sz="0" w:space="0" w:color="auto"/>
          </w:divBdr>
        </w:div>
        <w:div w:id="1491486303">
          <w:marLeft w:val="0"/>
          <w:marRight w:val="0"/>
          <w:marTop w:val="0"/>
          <w:marBottom w:val="0"/>
          <w:divBdr>
            <w:top w:val="none" w:sz="0" w:space="0" w:color="auto"/>
            <w:left w:val="none" w:sz="0" w:space="0" w:color="auto"/>
            <w:bottom w:val="none" w:sz="0" w:space="0" w:color="auto"/>
            <w:right w:val="none" w:sz="0" w:space="0" w:color="auto"/>
          </w:divBdr>
        </w:div>
        <w:div w:id="1511413218">
          <w:marLeft w:val="0"/>
          <w:marRight w:val="0"/>
          <w:marTop w:val="0"/>
          <w:marBottom w:val="0"/>
          <w:divBdr>
            <w:top w:val="none" w:sz="0" w:space="0" w:color="auto"/>
            <w:left w:val="none" w:sz="0" w:space="0" w:color="auto"/>
            <w:bottom w:val="none" w:sz="0" w:space="0" w:color="auto"/>
            <w:right w:val="none" w:sz="0" w:space="0" w:color="auto"/>
          </w:divBdr>
        </w:div>
      </w:divsChild>
    </w:div>
    <w:div w:id="1672097036">
      <w:bodyDiv w:val="1"/>
      <w:marLeft w:val="0"/>
      <w:marRight w:val="0"/>
      <w:marTop w:val="0"/>
      <w:marBottom w:val="0"/>
      <w:divBdr>
        <w:top w:val="none" w:sz="0" w:space="0" w:color="auto"/>
        <w:left w:val="none" w:sz="0" w:space="0" w:color="auto"/>
        <w:bottom w:val="none" w:sz="0" w:space="0" w:color="auto"/>
        <w:right w:val="none" w:sz="0" w:space="0" w:color="auto"/>
      </w:divBdr>
      <w:divsChild>
        <w:div w:id="712534408">
          <w:marLeft w:val="0"/>
          <w:marRight w:val="0"/>
          <w:marTop w:val="0"/>
          <w:marBottom w:val="0"/>
          <w:divBdr>
            <w:top w:val="none" w:sz="0" w:space="0" w:color="auto"/>
            <w:left w:val="none" w:sz="0" w:space="0" w:color="auto"/>
            <w:bottom w:val="none" w:sz="0" w:space="0" w:color="auto"/>
            <w:right w:val="none" w:sz="0" w:space="0" w:color="auto"/>
          </w:divBdr>
        </w:div>
        <w:div w:id="479004955">
          <w:marLeft w:val="0"/>
          <w:marRight w:val="0"/>
          <w:marTop w:val="0"/>
          <w:marBottom w:val="0"/>
          <w:divBdr>
            <w:top w:val="none" w:sz="0" w:space="0" w:color="auto"/>
            <w:left w:val="none" w:sz="0" w:space="0" w:color="auto"/>
            <w:bottom w:val="none" w:sz="0" w:space="0" w:color="auto"/>
            <w:right w:val="none" w:sz="0" w:space="0" w:color="auto"/>
          </w:divBdr>
        </w:div>
        <w:div w:id="1237326788">
          <w:marLeft w:val="0"/>
          <w:marRight w:val="0"/>
          <w:marTop w:val="0"/>
          <w:marBottom w:val="0"/>
          <w:divBdr>
            <w:top w:val="none" w:sz="0" w:space="0" w:color="auto"/>
            <w:left w:val="none" w:sz="0" w:space="0" w:color="auto"/>
            <w:bottom w:val="none" w:sz="0" w:space="0" w:color="auto"/>
            <w:right w:val="none" w:sz="0" w:space="0" w:color="auto"/>
          </w:divBdr>
        </w:div>
        <w:div w:id="875700501">
          <w:marLeft w:val="0"/>
          <w:marRight w:val="0"/>
          <w:marTop w:val="0"/>
          <w:marBottom w:val="0"/>
          <w:divBdr>
            <w:top w:val="none" w:sz="0" w:space="0" w:color="auto"/>
            <w:left w:val="none" w:sz="0" w:space="0" w:color="auto"/>
            <w:bottom w:val="none" w:sz="0" w:space="0" w:color="auto"/>
            <w:right w:val="none" w:sz="0" w:space="0" w:color="auto"/>
          </w:divBdr>
        </w:div>
        <w:div w:id="690423334">
          <w:marLeft w:val="0"/>
          <w:marRight w:val="0"/>
          <w:marTop w:val="0"/>
          <w:marBottom w:val="0"/>
          <w:divBdr>
            <w:top w:val="none" w:sz="0" w:space="0" w:color="auto"/>
            <w:left w:val="none" w:sz="0" w:space="0" w:color="auto"/>
            <w:bottom w:val="none" w:sz="0" w:space="0" w:color="auto"/>
            <w:right w:val="none" w:sz="0" w:space="0" w:color="auto"/>
          </w:divBdr>
        </w:div>
        <w:div w:id="2078361437">
          <w:marLeft w:val="0"/>
          <w:marRight w:val="0"/>
          <w:marTop w:val="0"/>
          <w:marBottom w:val="0"/>
          <w:divBdr>
            <w:top w:val="none" w:sz="0" w:space="0" w:color="auto"/>
            <w:left w:val="none" w:sz="0" w:space="0" w:color="auto"/>
            <w:bottom w:val="none" w:sz="0" w:space="0" w:color="auto"/>
            <w:right w:val="none" w:sz="0" w:space="0" w:color="auto"/>
          </w:divBdr>
        </w:div>
        <w:div w:id="1695423936">
          <w:marLeft w:val="0"/>
          <w:marRight w:val="0"/>
          <w:marTop w:val="0"/>
          <w:marBottom w:val="0"/>
          <w:divBdr>
            <w:top w:val="none" w:sz="0" w:space="0" w:color="auto"/>
            <w:left w:val="none" w:sz="0" w:space="0" w:color="auto"/>
            <w:bottom w:val="none" w:sz="0" w:space="0" w:color="auto"/>
            <w:right w:val="none" w:sz="0" w:space="0" w:color="auto"/>
          </w:divBdr>
        </w:div>
        <w:div w:id="1349022192">
          <w:marLeft w:val="0"/>
          <w:marRight w:val="0"/>
          <w:marTop w:val="0"/>
          <w:marBottom w:val="0"/>
          <w:divBdr>
            <w:top w:val="none" w:sz="0" w:space="0" w:color="auto"/>
            <w:left w:val="none" w:sz="0" w:space="0" w:color="auto"/>
            <w:bottom w:val="none" w:sz="0" w:space="0" w:color="auto"/>
            <w:right w:val="none" w:sz="0" w:space="0" w:color="auto"/>
          </w:divBdr>
        </w:div>
        <w:div w:id="909583799">
          <w:marLeft w:val="0"/>
          <w:marRight w:val="0"/>
          <w:marTop w:val="0"/>
          <w:marBottom w:val="0"/>
          <w:divBdr>
            <w:top w:val="none" w:sz="0" w:space="0" w:color="auto"/>
            <w:left w:val="none" w:sz="0" w:space="0" w:color="auto"/>
            <w:bottom w:val="none" w:sz="0" w:space="0" w:color="auto"/>
            <w:right w:val="none" w:sz="0" w:space="0" w:color="auto"/>
          </w:divBdr>
        </w:div>
        <w:div w:id="1673601471">
          <w:marLeft w:val="0"/>
          <w:marRight w:val="0"/>
          <w:marTop w:val="0"/>
          <w:marBottom w:val="0"/>
          <w:divBdr>
            <w:top w:val="none" w:sz="0" w:space="0" w:color="auto"/>
            <w:left w:val="none" w:sz="0" w:space="0" w:color="auto"/>
            <w:bottom w:val="none" w:sz="0" w:space="0" w:color="auto"/>
            <w:right w:val="none" w:sz="0" w:space="0" w:color="auto"/>
          </w:divBdr>
        </w:div>
        <w:div w:id="901794789">
          <w:marLeft w:val="0"/>
          <w:marRight w:val="0"/>
          <w:marTop w:val="0"/>
          <w:marBottom w:val="0"/>
          <w:divBdr>
            <w:top w:val="none" w:sz="0" w:space="0" w:color="auto"/>
            <w:left w:val="none" w:sz="0" w:space="0" w:color="auto"/>
            <w:bottom w:val="none" w:sz="0" w:space="0" w:color="auto"/>
            <w:right w:val="none" w:sz="0" w:space="0" w:color="auto"/>
          </w:divBdr>
        </w:div>
        <w:div w:id="1030491874">
          <w:marLeft w:val="0"/>
          <w:marRight w:val="0"/>
          <w:marTop w:val="0"/>
          <w:marBottom w:val="0"/>
          <w:divBdr>
            <w:top w:val="none" w:sz="0" w:space="0" w:color="auto"/>
            <w:left w:val="none" w:sz="0" w:space="0" w:color="auto"/>
            <w:bottom w:val="none" w:sz="0" w:space="0" w:color="auto"/>
            <w:right w:val="none" w:sz="0" w:space="0" w:color="auto"/>
          </w:divBdr>
        </w:div>
        <w:div w:id="2056733409">
          <w:marLeft w:val="0"/>
          <w:marRight w:val="0"/>
          <w:marTop w:val="0"/>
          <w:marBottom w:val="0"/>
          <w:divBdr>
            <w:top w:val="none" w:sz="0" w:space="0" w:color="auto"/>
            <w:left w:val="none" w:sz="0" w:space="0" w:color="auto"/>
            <w:bottom w:val="none" w:sz="0" w:space="0" w:color="auto"/>
            <w:right w:val="none" w:sz="0" w:space="0" w:color="auto"/>
          </w:divBdr>
        </w:div>
        <w:div w:id="1606112616">
          <w:marLeft w:val="0"/>
          <w:marRight w:val="0"/>
          <w:marTop w:val="0"/>
          <w:marBottom w:val="0"/>
          <w:divBdr>
            <w:top w:val="none" w:sz="0" w:space="0" w:color="auto"/>
            <w:left w:val="none" w:sz="0" w:space="0" w:color="auto"/>
            <w:bottom w:val="none" w:sz="0" w:space="0" w:color="auto"/>
            <w:right w:val="none" w:sz="0" w:space="0" w:color="auto"/>
          </w:divBdr>
        </w:div>
        <w:div w:id="484514194">
          <w:marLeft w:val="0"/>
          <w:marRight w:val="0"/>
          <w:marTop w:val="0"/>
          <w:marBottom w:val="0"/>
          <w:divBdr>
            <w:top w:val="none" w:sz="0" w:space="0" w:color="auto"/>
            <w:left w:val="none" w:sz="0" w:space="0" w:color="auto"/>
            <w:bottom w:val="none" w:sz="0" w:space="0" w:color="auto"/>
            <w:right w:val="none" w:sz="0" w:space="0" w:color="auto"/>
          </w:divBdr>
        </w:div>
        <w:div w:id="1979333255">
          <w:marLeft w:val="0"/>
          <w:marRight w:val="0"/>
          <w:marTop w:val="0"/>
          <w:marBottom w:val="0"/>
          <w:divBdr>
            <w:top w:val="none" w:sz="0" w:space="0" w:color="auto"/>
            <w:left w:val="none" w:sz="0" w:space="0" w:color="auto"/>
            <w:bottom w:val="none" w:sz="0" w:space="0" w:color="auto"/>
            <w:right w:val="none" w:sz="0" w:space="0" w:color="auto"/>
          </w:divBdr>
        </w:div>
        <w:div w:id="1561134092">
          <w:marLeft w:val="0"/>
          <w:marRight w:val="0"/>
          <w:marTop w:val="0"/>
          <w:marBottom w:val="0"/>
          <w:divBdr>
            <w:top w:val="none" w:sz="0" w:space="0" w:color="auto"/>
            <w:left w:val="none" w:sz="0" w:space="0" w:color="auto"/>
            <w:bottom w:val="none" w:sz="0" w:space="0" w:color="auto"/>
            <w:right w:val="none" w:sz="0" w:space="0" w:color="auto"/>
          </w:divBdr>
        </w:div>
        <w:div w:id="1189105461">
          <w:marLeft w:val="0"/>
          <w:marRight w:val="0"/>
          <w:marTop w:val="0"/>
          <w:marBottom w:val="0"/>
          <w:divBdr>
            <w:top w:val="none" w:sz="0" w:space="0" w:color="auto"/>
            <w:left w:val="none" w:sz="0" w:space="0" w:color="auto"/>
            <w:bottom w:val="none" w:sz="0" w:space="0" w:color="auto"/>
            <w:right w:val="none" w:sz="0" w:space="0" w:color="auto"/>
          </w:divBdr>
        </w:div>
        <w:div w:id="1091389427">
          <w:marLeft w:val="0"/>
          <w:marRight w:val="0"/>
          <w:marTop w:val="0"/>
          <w:marBottom w:val="0"/>
          <w:divBdr>
            <w:top w:val="none" w:sz="0" w:space="0" w:color="auto"/>
            <w:left w:val="none" w:sz="0" w:space="0" w:color="auto"/>
            <w:bottom w:val="none" w:sz="0" w:space="0" w:color="auto"/>
            <w:right w:val="none" w:sz="0" w:space="0" w:color="auto"/>
          </w:divBdr>
        </w:div>
        <w:div w:id="1206258183">
          <w:marLeft w:val="0"/>
          <w:marRight w:val="0"/>
          <w:marTop w:val="0"/>
          <w:marBottom w:val="0"/>
          <w:divBdr>
            <w:top w:val="none" w:sz="0" w:space="0" w:color="auto"/>
            <w:left w:val="none" w:sz="0" w:space="0" w:color="auto"/>
            <w:bottom w:val="none" w:sz="0" w:space="0" w:color="auto"/>
            <w:right w:val="none" w:sz="0" w:space="0" w:color="auto"/>
          </w:divBdr>
        </w:div>
        <w:div w:id="1274704366">
          <w:marLeft w:val="0"/>
          <w:marRight w:val="0"/>
          <w:marTop w:val="0"/>
          <w:marBottom w:val="0"/>
          <w:divBdr>
            <w:top w:val="none" w:sz="0" w:space="0" w:color="auto"/>
            <w:left w:val="none" w:sz="0" w:space="0" w:color="auto"/>
            <w:bottom w:val="none" w:sz="0" w:space="0" w:color="auto"/>
            <w:right w:val="none" w:sz="0" w:space="0" w:color="auto"/>
          </w:divBdr>
        </w:div>
        <w:div w:id="1878736288">
          <w:marLeft w:val="0"/>
          <w:marRight w:val="0"/>
          <w:marTop w:val="0"/>
          <w:marBottom w:val="0"/>
          <w:divBdr>
            <w:top w:val="none" w:sz="0" w:space="0" w:color="auto"/>
            <w:left w:val="none" w:sz="0" w:space="0" w:color="auto"/>
            <w:bottom w:val="none" w:sz="0" w:space="0" w:color="auto"/>
            <w:right w:val="none" w:sz="0" w:space="0" w:color="auto"/>
          </w:divBdr>
        </w:div>
        <w:div w:id="841967033">
          <w:marLeft w:val="0"/>
          <w:marRight w:val="0"/>
          <w:marTop w:val="0"/>
          <w:marBottom w:val="0"/>
          <w:divBdr>
            <w:top w:val="none" w:sz="0" w:space="0" w:color="auto"/>
            <w:left w:val="none" w:sz="0" w:space="0" w:color="auto"/>
            <w:bottom w:val="none" w:sz="0" w:space="0" w:color="auto"/>
            <w:right w:val="none" w:sz="0" w:space="0" w:color="auto"/>
          </w:divBdr>
        </w:div>
        <w:div w:id="536619896">
          <w:marLeft w:val="0"/>
          <w:marRight w:val="0"/>
          <w:marTop w:val="0"/>
          <w:marBottom w:val="0"/>
          <w:divBdr>
            <w:top w:val="none" w:sz="0" w:space="0" w:color="auto"/>
            <w:left w:val="none" w:sz="0" w:space="0" w:color="auto"/>
            <w:bottom w:val="none" w:sz="0" w:space="0" w:color="auto"/>
            <w:right w:val="none" w:sz="0" w:space="0" w:color="auto"/>
          </w:divBdr>
        </w:div>
        <w:div w:id="841314144">
          <w:marLeft w:val="0"/>
          <w:marRight w:val="0"/>
          <w:marTop w:val="0"/>
          <w:marBottom w:val="0"/>
          <w:divBdr>
            <w:top w:val="none" w:sz="0" w:space="0" w:color="auto"/>
            <w:left w:val="none" w:sz="0" w:space="0" w:color="auto"/>
            <w:bottom w:val="none" w:sz="0" w:space="0" w:color="auto"/>
            <w:right w:val="none" w:sz="0" w:space="0" w:color="auto"/>
          </w:divBdr>
        </w:div>
        <w:div w:id="1657031807">
          <w:marLeft w:val="0"/>
          <w:marRight w:val="0"/>
          <w:marTop w:val="0"/>
          <w:marBottom w:val="0"/>
          <w:divBdr>
            <w:top w:val="none" w:sz="0" w:space="0" w:color="auto"/>
            <w:left w:val="none" w:sz="0" w:space="0" w:color="auto"/>
            <w:bottom w:val="none" w:sz="0" w:space="0" w:color="auto"/>
            <w:right w:val="none" w:sz="0" w:space="0" w:color="auto"/>
          </w:divBdr>
        </w:div>
        <w:div w:id="1035734770">
          <w:marLeft w:val="0"/>
          <w:marRight w:val="0"/>
          <w:marTop w:val="0"/>
          <w:marBottom w:val="0"/>
          <w:divBdr>
            <w:top w:val="none" w:sz="0" w:space="0" w:color="auto"/>
            <w:left w:val="none" w:sz="0" w:space="0" w:color="auto"/>
            <w:bottom w:val="none" w:sz="0" w:space="0" w:color="auto"/>
            <w:right w:val="none" w:sz="0" w:space="0" w:color="auto"/>
          </w:divBdr>
        </w:div>
        <w:div w:id="1918174577">
          <w:marLeft w:val="0"/>
          <w:marRight w:val="0"/>
          <w:marTop w:val="0"/>
          <w:marBottom w:val="0"/>
          <w:divBdr>
            <w:top w:val="none" w:sz="0" w:space="0" w:color="auto"/>
            <w:left w:val="none" w:sz="0" w:space="0" w:color="auto"/>
            <w:bottom w:val="none" w:sz="0" w:space="0" w:color="auto"/>
            <w:right w:val="none" w:sz="0" w:space="0" w:color="auto"/>
          </w:divBdr>
        </w:div>
        <w:div w:id="1059476985">
          <w:marLeft w:val="0"/>
          <w:marRight w:val="0"/>
          <w:marTop w:val="0"/>
          <w:marBottom w:val="0"/>
          <w:divBdr>
            <w:top w:val="none" w:sz="0" w:space="0" w:color="auto"/>
            <w:left w:val="none" w:sz="0" w:space="0" w:color="auto"/>
            <w:bottom w:val="none" w:sz="0" w:space="0" w:color="auto"/>
            <w:right w:val="none" w:sz="0" w:space="0" w:color="auto"/>
          </w:divBdr>
        </w:div>
        <w:div w:id="1361080609">
          <w:marLeft w:val="0"/>
          <w:marRight w:val="0"/>
          <w:marTop w:val="0"/>
          <w:marBottom w:val="0"/>
          <w:divBdr>
            <w:top w:val="none" w:sz="0" w:space="0" w:color="auto"/>
            <w:left w:val="none" w:sz="0" w:space="0" w:color="auto"/>
            <w:bottom w:val="none" w:sz="0" w:space="0" w:color="auto"/>
            <w:right w:val="none" w:sz="0" w:space="0" w:color="auto"/>
          </w:divBdr>
        </w:div>
        <w:div w:id="379718527">
          <w:marLeft w:val="0"/>
          <w:marRight w:val="0"/>
          <w:marTop w:val="0"/>
          <w:marBottom w:val="0"/>
          <w:divBdr>
            <w:top w:val="none" w:sz="0" w:space="0" w:color="auto"/>
            <w:left w:val="none" w:sz="0" w:space="0" w:color="auto"/>
            <w:bottom w:val="none" w:sz="0" w:space="0" w:color="auto"/>
            <w:right w:val="none" w:sz="0" w:space="0" w:color="auto"/>
          </w:divBdr>
        </w:div>
        <w:div w:id="71439283">
          <w:marLeft w:val="0"/>
          <w:marRight w:val="0"/>
          <w:marTop w:val="0"/>
          <w:marBottom w:val="0"/>
          <w:divBdr>
            <w:top w:val="none" w:sz="0" w:space="0" w:color="auto"/>
            <w:left w:val="none" w:sz="0" w:space="0" w:color="auto"/>
            <w:bottom w:val="none" w:sz="0" w:space="0" w:color="auto"/>
            <w:right w:val="none" w:sz="0" w:space="0" w:color="auto"/>
          </w:divBdr>
        </w:div>
        <w:div w:id="1005210568">
          <w:marLeft w:val="0"/>
          <w:marRight w:val="0"/>
          <w:marTop w:val="0"/>
          <w:marBottom w:val="0"/>
          <w:divBdr>
            <w:top w:val="none" w:sz="0" w:space="0" w:color="auto"/>
            <w:left w:val="none" w:sz="0" w:space="0" w:color="auto"/>
            <w:bottom w:val="none" w:sz="0" w:space="0" w:color="auto"/>
            <w:right w:val="none" w:sz="0" w:space="0" w:color="auto"/>
          </w:divBdr>
        </w:div>
        <w:div w:id="1167212908">
          <w:marLeft w:val="0"/>
          <w:marRight w:val="0"/>
          <w:marTop w:val="0"/>
          <w:marBottom w:val="0"/>
          <w:divBdr>
            <w:top w:val="none" w:sz="0" w:space="0" w:color="auto"/>
            <w:left w:val="none" w:sz="0" w:space="0" w:color="auto"/>
            <w:bottom w:val="none" w:sz="0" w:space="0" w:color="auto"/>
            <w:right w:val="none" w:sz="0" w:space="0" w:color="auto"/>
          </w:divBdr>
        </w:div>
      </w:divsChild>
    </w:div>
    <w:div w:id="1866597363">
      <w:bodyDiv w:val="1"/>
      <w:marLeft w:val="0"/>
      <w:marRight w:val="0"/>
      <w:marTop w:val="0"/>
      <w:marBottom w:val="0"/>
      <w:divBdr>
        <w:top w:val="none" w:sz="0" w:space="0" w:color="auto"/>
        <w:left w:val="none" w:sz="0" w:space="0" w:color="auto"/>
        <w:bottom w:val="none" w:sz="0" w:space="0" w:color="auto"/>
        <w:right w:val="none" w:sz="0" w:space="0" w:color="auto"/>
      </w:divBdr>
    </w:div>
    <w:div w:id="1988512220">
      <w:bodyDiv w:val="1"/>
      <w:marLeft w:val="0"/>
      <w:marRight w:val="0"/>
      <w:marTop w:val="0"/>
      <w:marBottom w:val="0"/>
      <w:divBdr>
        <w:top w:val="none" w:sz="0" w:space="0" w:color="auto"/>
        <w:left w:val="none" w:sz="0" w:space="0" w:color="auto"/>
        <w:bottom w:val="none" w:sz="0" w:space="0" w:color="auto"/>
        <w:right w:val="none" w:sz="0" w:space="0" w:color="auto"/>
      </w:divBdr>
    </w:div>
    <w:div w:id="2006977196">
      <w:bodyDiv w:val="1"/>
      <w:marLeft w:val="0"/>
      <w:marRight w:val="0"/>
      <w:marTop w:val="0"/>
      <w:marBottom w:val="0"/>
      <w:divBdr>
        <w:top w:val="none" w:sz="0" w:space="0" w:color="auto"/>
        <w:left w:val="none" w:sz="0" w:space="0" w:color="auto"/>
        <w:bottom w:val="none" w:sz="0" w:space="0" w:color="auto"/>
        <w:right w:val="none" w:sz="0" w:space="0" w:color="auto"/>
      </w:divBdr>
    </w:div>
    <w:div w:id="2027975444">
      <w:bodyDiv w:val="1"/>
      <w:marLeft w:val="0"/>
      <w:marRight w:val="0"/>
      <w:marTop w:val="0"/>
      <w:marBottom w:val="0"/>
      <w:divBdr>
        <w:top w:val="none" w:sz="0" w:space="0" w:color="auto"/>
        <w:left w:val="none" w:sz="0" w:space="0" w:color="auto"/>
        <w:bottom w:val="none" w:sz="0" w:space="0" w:color="auto"/>
        <w:right w:val="none" w:sz="0" w:space="0" w:color="auto"/>
      </w:divBdr>
      <w:divsChild>
        <w:div w:id="1037702429">
          <w:marLeft w:val="0"/>
          <w:marRight w:val="0"/>
          <w:marTop w:val="0"/>
          <w:marBottom w:val="0"/>
          <w:divBdr>
            <w:top w:val="none" w:sz="0" w:space="0" w:color="auto"/>
            <w:left w:val="none" w:sz="0" w:space="0" w:color="auto"/>
            <w:bottom w:val="none" w:sz="0" w:space="0" w:color="auto"/>
            <w:right w:val="none" w:sz="0" w:space="0" w:color="auto"/>
          </w:divBdr>
        </w:div>
        <w:div w:id="2052337293">
          <w:marLeft w:val="0"/>
          <w:marRight w:val="0"/>
          <w:marTop w:val="0"/>
          <w:marBottom w:val="0"/>
          <w:divBdr>
            <w:top w:val="none" w:sz="0" w:space="0" w:color="auto"/>
            <w:left w:val="none" w:sz="0" w:space="0" w:color="auto"/>
            <w:bottom w:val="none" w:sz="0" w:space="0" w:color="auto"/>
            <w:right w:val="none" w:sz="0" w:space="0" w:color="auto"/>
          </w:divBdr>
        </w:div>
        <w:div w:id="1961839108">
          <w:marLeft w:val="0"/>
          <w:marRight w:val="0"/>
          <w:marTop w:val="0"/>
          <w:marBottom w:val="0"/>
          <w:divBdr>
            <w:top w:val="none" w:sz="0" w:space="0" w:color="auto"/>
            <w:left w:val="none" w:sz="0" w:space="0" w:color="auto"/>
            <w:bottom w:val="none" w:sz="0" w:space="0" w:color="auto"/>
            <w:right w:val="none" w:sz="0" w:space="0" w:color="auto"/>
          </w:divBdr>
        </w:div>
        <w:div w:id="116485941">
          <w:marLeft w:val="0"/>
          <w:marRight w:val="0"/>
          <w:marTop w:val="0"/>
          <w:marBottom w:val="0"/>
          <w:divBdr>
            <w:top w:val="none" w:sz="0" w:space="0" w:color="auto"/>
            <w:left w:val="none" w:sz="0" w:space="0" w:color="auto"/>
            <w:bottom w:val="none" w:sz="0" w:space="0" w:color="auto"/>
            <w:right w:val="none" w:sz="0" w:space="0" w:color="auto"/>
          </w:divBdr>
        </w:div>
        <w:div w:id="1657491285">
          <w:marLeft w:val="0"/>
          <w:marRight w:val="0"/>
          <w:marTop w:val="0"/>
          <w:marBottom w:val="0"/>
          <w:divBdr>
            <w:top w:val="none" w:sz="0" w:space="0" w:color="auto"/>
            <w:left w:val="none" w:sz="0" w:space="0" w:color="auto"/>
            <w:bottom w:val="none" w:sz="0" w:space="0" w:color="auto"/>
            <w:right w:val="none" w:sz="0" w:space="0" w:color="auto"/>
          </w:divBdr>
        </w:div>
        <w:div w:id="476609357">
          <w:marLeft w:val="0"/>
          <w:marRight w:val="0"/>
          <w:marTop w:val="0"/>
          <w:marBottom w:val="0"/>
          <w:divBdr>
            <w:top w:val="none" w:sz="0" w:space="0" w:color="auto"/>
            <w:left w:val="none" w:sz="0" w:space="0" w:color="auto"/>
            <w:bottom w:val="none" w:sz="0" w:space="0" w:color="auto"/>
            <w:right w:val="none" w:sz="0" w:space="0" w:color="auto"/>
          </w:divBdr>
        </w:div>
        <w:div w:id="1740401267">
          <w:marLeft w:val="0"/>
          <w:marRight w:val="0"/>
          <w:marTop w:val="0"/>
          <w:marBottom w:val="0"/>
          <w:divBdr>
            <w:top w:val="none" w:sz="0" w:space="0" w:color="auto"/>
            <w:left w:val="none" w:sz="0" w:space="0" w:color="auto"/>
            <w:bottom w:val="none" w:sz="0" w:space="0" w:color="auto"/>
            <w:right w:val="none" w:sz="0" w:space="0" w:color="auto"/>
          </w:divBdr>
        </w:div>
        <w:div w:id="1388605444">
          <w:marLeft w:val="0"/>
          <w:marRight w:val="0"/>
          <w:marTop w:val="0"/>
          <w:marBottom w:val="0"/>
          <w:divBdr>
            <w:top w:val="none" w:sz="0" w:space="0" w:color="auto"/>
            <w:left w:val="none" w:sz="0" w:space="0" w:color="auto"/>
            <w:bottom w:val="none" w:sz="0" w:space="0" w:color="auto"/>
            <w:right w:val="none" w:sz="0" w:space="0" w:color="auto"/>
          </w:divBdr>
        </w:div>
        <w:div w:id="1694990202">
          <w:marLeft w:val="0"/>
          <w:marRight w:val="0"/>
          <w:marTop w:val="0"/>
          <w:marBottom w:val="0"/>
          <w:divBdr>
            <w:top w:val="none" w:sz="0" w:space="0" w:color="auto"/>
            <w:left w:val="none" w:sz="0" w:space="0" w:color="auto"/>
            <w:bottom w:val="none" w:sz="0" w:space="0" w:color="auto"/>
            <w:right w:val="none" w:sz="0" w:space="0" w:color="auto"/>
          </w:divBdr>
        </w:div>
        <w:div w:id="721486648">
          <w:marLeft w:val="0"/>
          <w:marRight w:val="0"/>
          <w:marTop w:val="0"/>
          <w:marBottom w:val="0"/>
          <w:divBdr>
            <w:top w:val="none" w:sz="0" w:space="0" w:color="auto"/>
            <w:left w:val="none" w:sz="0" w:space="0" w:color="auto"/>
            <w:bottom w:val="none" w:sz="0" w:space="0" w:color="auto"/>
            <w:right w:val="none" w:sz="0" w:space="0" w:color="auto"/>
          </w:divBdr>
        </w:div>
        <w:div w:id="239601921">
          <w:marLeft w:val="0"/>
          <w:marRight w:val="0"/>
          <w:marTop w:val="0"/>
          <w:marBottom w:val="0"/>
          <w:divBdr>
            <w:top w:val="none" w:sz="0" w:space="0" w:color="auto"/>
            <w:left w:val="none" w:sz="0" w:space="0" w:color="auto"/>
            <w:bottom w:val="none" w:sz="0" w:space="0" w:color="auto"/>
            <w:right w:val="none" w:sz="0" w:space="0" w:color="auto"/>
          </w:divBdr>
        </w:div>
        <w:div w:id="1939362521">
          <w:marLeft w:val="0"/>
          <w:marRight w:val="0"/>
          <w:marTop w:val="0"/>
          <w:marBottom w:val="0"/>
          <w:divBdr>
            <w:top w:val="none" w:sz="0" w:space="0" w:color="auto"/>
            <w:left w:val="none" w:sz="0" w:space="0" w:color="auto"/>
            <w:bottom w:val="none" w:sz="0" w:space="0" w:color="auto"/>
            <w:right w:val="none" w:sz="0" w:space="0" w:color="auto"/>
          </w:divBdr>
        </w:div>
        <w:div w:id="7104076">
          <w:marLeft w:val="0"/>
          <w:marRight w:val="0"/>
          <w:marTop w:val="0"/>
          <w:marBottom w:val="0"/>
          <w:divBdr>
            <w:top w:val="none" w:sz="0" w:space="0" w:color="auto"/>
            <w:left w:val="none" w:sz="0" w:space="0" w:color="auto"/>
            <w:bottom w:val="none" w:sz="0" w:space="0" w:color="auto"/>
            <w:right w:val="none" w:sz="0" w:space="0" w:color="auto"/>
          </w:divBdr>
        </w:div>
        <w:div w:id="122045637">
          <w:marLeft w:val="0"/>
          <w:marRight w:val="0"/>
          <w:marTop w:val="0"/>
          <w:marBottom w:val="0"/>
          <w:divBdr>
            <w:top w:val="none" w:sz="0" w:space="0" w:color="auto"/>
            <w:left w:val="none" w:sz="0" w:space="0" w:color="auto"/>
            <w:bottom w:val="none" w:sz="0" w:space="0" w:color="auto"/>
            <w:right w:val="none" w:sz="0" w:space="0" w:color="auto"/>
          </w:divBdr>
        </w:div>
        <w:div w:id="1134834547">
          <w:marLeft w:val="0"/>
          <w:marRight w:val="0"/>
          <w:marTop w:val="0"/>
          <w:marBottom w:val="0"/>
          <w:divBdr>
            <w:top w:val="none" w:sz="0" w:space="0" w:color="auto"/>
            <w:left w:val="none" w:sz="0" w:space="0" w:color="auto"/>
            <w:bottom w:val="none" w:sz="0" w:space="0" w:color="auto"/>
            <w:right w:val="none" w:sz="0" w:space="0" w:color="auto"/>
          </w:divBdr>
        </w:div>
        <w:div w:id="1639797126">
          <w:marLeft w:val="0"/>
          <w:marRight w:val="0"/>
          <w:marTop w:val="0"/>
          <w:marBottom w:val="0"/>
          <w:divBdr>
            <w:top w:val="none" w:sz="0" w:space="0" w:color="auto"/>
            <w:left w:val="none" w:sz="0" w:space="0" w:color="auto"/>
            <w:bottom w:val="none" w:sz="0" w:space="0" w:color="auto"/>
            <w:right w:val="none" w:sz="0" w:space="0" w:color="auto"/>
          </w:divBdr>
        </w:div>
        <w:div w:id="655960044">
          <w:marLeft w:val="0"/>
          <w:marRight w:val="0"/>
          <w:marTop w:val="0"/>
          <w:marBottom w:val="0"/>
          <w:divBdr>
            <w:top w:val="none" w:sz="0" w:space="0" w:color="auto"/>
            <w:left w:val="none" w:sz="0" w:space="0" w:color="auto"/>
            <w:bottom w:val="none" w:sz="0" w:space="0" w:color="auto"/>
            <w:right w:val="none" w:sz="0" w:space="0" w:color="auto"/>
          </w:divBdr>
        </w:div>
        <w:div w:id="684746855">
          <w:marLeft w:val="0"/>
          <w:marRight w:val="0"/>
          <w:marTop w:val="0"/>
          <w:marBottom w:val="0"/>
          <w:divBdr>
            <w:top w:val="none" w:sz="0" w:space="0" w:color="auto"/>
            <w:left w:val="none" w:sz="0" w:space="0" w:color="auto"/>
            <w:bottom w:val="none" w:sz="0" w:space="0" w:color="auto"/>
            <w:right w:val="none" w:sz="0" w:space="0" w:color="auto"/>
          </w:divBdr>
        </w:div>
        <w:div w:id="1847936654">
          <w:marLeft w:val="0"/>
          <w:marRight w:val="0"/>
          <w:marTop w:val="0"/>
          <w:marBottom w:val="0"/>
          <w:divBdr>
            <w:top w:val="none" w:sz="0" w:space="0" w:color="auto"/>
            <w:left w:val="none" w:sz="0" w:space="0" w:color="auto"/>
            <w:bottom w:val="none" w:sz="0" w:space="0" w:color="auto"/>
            <w:right w:val="none" w:sz="0" w:space="0" w:color="auto"/>
          </w:divBdr>
        </w:div>
        <w:div w:id="1622221529">
          <w:marLeft w:val="0"/>
          <w:marRight w:val="0"/>
          <w:marTop w:val="0"/>
          <w:marBottom w:val="0"/>
          <w:divBdr>
            <w:top w:val="none" w:sz="0" w:space="0" w:color="auto"/>
            <w:left w:val="none" w:sz="0" w:space="0" w:color="auto"/>
            <w:bottom w:val="none" w:sz="0" w:space="0" w:color="auto"/>
            <w:right w:val="none" w:sz="0" w:space="0" w:color="auto"/>
          </w:divBdr>
        </w:div>
        <w:div w:id="67964925">
          <w:marLeft w:val="0"/>
          <w:marRight w:val="0"/>
          <w:marTop w:val="0"/>
          <w:marBottom w:val="0"/>
          <w:divBdr>
            <w:top w:val="none" w:sz="0" w:space="0" w:color="auto"/>
            <w:left w:val="none" w:sz="0" w:space="0" w:color="auto"/>
            <w:bottom w:val="none" w:sz="0" w:space="0" w:color="auto"/>
            <w:right w:val="none" w:sz="0" w:space="0" w:color="auto"/>
          </w:divBdr>
        </w:div>
        <w:div w:id="1985231931">
          <w:marLeft w:val="0"/>
          <w:marRight w:val="0"/>
          <w:marTop w:val="0"/>
          <w:marBottom w:val="0"/>
          <w:divBdr>
            <w:top w:val="none" w:sz="0" w:space="0" w:color="auto"/>
            <w:left w:val="none" w:sz="0" w:space="0" w:color="auto"/>
            <w:bottom w:val="none" w:sz="0" w:space="0" w:color="auto"/>
            <w:right w:val="none" w:sz="0" w:space="0" w:color="auto"/>
          </w:divBdr>
        </w:div>
        <w:div w:id="771239794">
          <w:marLeft w:val="0"/>
          <w:marRight w:val="0"/>
          <w:marTop w:val="0"/>
          <w:marBottom w:val="0"/>
          <w:divBdr>
            <w:top w:val="none" w:sz="0" w:space="0" w:color="auto"/>
            <w:left w:val="none" w:sz="0" w:space="0" w:color="auto"/>
            <w:bottom w:val="none" w:sz="0" w:space="0" w:color="auto"/>
            <w:right w:val="none" w:sz="0" w:space="0" w:color="auto"/>
          </w:divBdr>
        </w:div>
        <w:div w:id="1352340455">
          <w:marLeft w:val="0"/>
          <w:marRight w:val="0"/>
          <w:marTop w:val="0"/>
          <w:marBottom w:val="0"/>
          <w:divBdr>
            <w:top w:val="none" w:sz="0" w:space="0" w:color="auto"/>
            <w:left w:val="none" w:sz="0" w:space="0" w:color="auto"/>
            <w:bottom w:val="none" w:sz="0" w:space="0" w:color="auto"/>
            <w:right w:val="none" w:sz="0" w:space="0" w:color="auto"/>
          </w:divBdr>
        </w:div>
        <w:div w:id="549611795">
          <w:marLeft w:val="0"/>
          <w:marRight w:val="0"/>
          <w:marTop w:val="0"/>
          <w:marBottom w:val="0"/>
          <w:divBdr>
            <w:top w:val="none" w:sz="0" w:space="0" w:color="auto"/>
            <w:left w:val="none" w:sz="0" w:space="0" w:color="auto"/>
            <w:bottom w:val="none" w:sz="0" w:space="0" w:color="auto"/>
            <w:right w:val="none" w:sz="0" w:space="0" w:color="auto"/>
          </w:divBdr>
        </w:div>
        <w:div w:id="561792373">
          <w:marLeft w:val="0"/>
          <w:marRight w:val="0"/>
          <w:marTop w:val="0"/>
          <w:marBottom w:val="0"/>
          <w:divBdr>
            <w:top w:val="none" w:sz="0" w:space="0" w:color="auto"/>
            <w:left w:val="none" w:sz="0" w:space="0" w:color="auto"/>
            <w:bottom w:val="none" w:sz="0" w:space="0" w:color="auto"/>
            <w:right w:val="none" w:sz="0" w:space="0" w:color="auto"/>
          </w:divBdr>
        </w:div>
        <w:div w:id="1005979633">
          <w:marLeft w:val="0"/>
          <w:marRight w:val="0"/>
          <w:marTop w:val="0"/>
          <w:marBottom w:val="0"/>
          <w:divBdr>
            <w:top w:val="none" w:sz="0" w:space="0" w:color="auto"/>
            <w:left w:val="none" w:sz="0" w:space="0" w:color="auto"/>
            <w:bottom w:val="none" w:sz="0" w:space="0" w:color="auto"/>
            <w:right w:val="none" w:sz="0" w:space="0" w:color="auto"/>
          </w:divBdr>
        </w:div>
        <w:div w:id="916942109">
          <w:marLeft w:val="0"/>
          <w:marRight w:val="0"/>
          <w:marTop w:val="0"/>
          <w:marBottom w:val="0"/>
          <w:divBdr>
            <w:top w:val="none" w:sz="0" w:space="0" w:color="auto"/>
            <w:left w:val="none" w:sz="0" w:space="0" w:color="auto"/>
            <w:bottom w:val="none" w:sz="0" w:space="0" w:color="auto"/>
            <w:right w:val="none" w:sz="0" w:space="0" w:color="auto"/>
          </w:divBdr>
        </w:div>
        <w:div w:id="207954331">
          <w:marLeft w:val="0"/>
          <w:marRight w:val="0"/>
          <w:marTop w:val="0"/>
          <w:marBottom w:val="0"/>
          <w:divBdr>
            <w:top w:val="none" w:sz="0" w:space="0" w:color="auto"/>
            <w:left w:val="none" w:sz="0" w:space="0" w:color="auto"/>
            <w:bottom w:val="none" w:sz="0" w:space="0" w:color="auto"/>
            <w:right w:val="none" w:sz="0" w:space="0" w:color="auto"/>
          </w:divBdr>
        </w:div>
        <w:div w:id="952596623">
          <w:marLeft w:val="0"/>
          <w:marRight w:val="0"/>
          <w:marTop w:val="0"/>
          <w:marBottom w:val="0"/>
          <w:divBdr>
            <w:top w:val="none" w:sz="0" w:space="0" w:color="auto"/>
            <w:left w:val="none" w:sz="0" w:space="0" w:color="auto"/>
            <w:bottom w:val="none" w:sz="0" w:space="0" w:color="auto"/>
            <w:right w:val="none" w:sz="0" w:space="0" w:color="auto"/>
          </w:divBdr>
        </w:div>
        <w:div w:id="860554814">
          <w:marLeft w:val="0"/>
          <w:marRight w:val="0"/>
          <w:marTop w:val="0"/>
          <w:marBottom w:val="0"/>
          <w:divBdr>
            <w:top w:val="none" w:sz="0" w:space="0" w:color="auto"/>
            <w:left w:val="none" w:sz="0" w:space="0" w:color="auto"/>
            <w:bottom w:val="none" w:sz="0" w:space="0" w:color="auto"/>
            <w:right w:val="none" w:sz="0" w:space="0" w:color="auto"/>
          </w:divBdr>
        </w:div>
        <w:div w:id="2089492730">
          <w:marLeft w:val="0"/>
          <w:marRight w:val="0"/>
          <w:marTop w:val="0"/>
          <w:marBottom w:val="0"/>
          <w:divBdr>
            <w:top w:val="none" w:sz="0" w:space="0" w:color="auto"/>
            <w:left w:val="none" w:sz="0" w:space="0" w:color="auto"/>
            <w:bottom w:val="none" w:sz="0" w:space="0" w:color="auto"/>
            <w:right w:val="none" w:sz="0" w:space="0" w:color="auto"/>
          </w:divBdr>
        </w:div>
        <w:div w:id="529227929">
          <w:marLeft w:val="0"/>
          <w:marRight w:val="0"/>
          <w:marTop w:val="0"/>
          <w:marBottom w:val="0"/>
          <w:divBdr>
            <w:top w:val="none" w:sz="0" w:space="0" w:color="auto"/>
            <w:left w:val="none" w:sz="0" w:space="0" w:color="auto"/>
            <w:bottom w:val="none" w:sz="0" w:space="0" w:color="auto"/>
            <w:right w:val="none" w:sz="0" w:space="0" w:color="auto"/>
          </w:divBdr>
        </w:div>
        <w:div w:id="33383769">
          <w:marLeft w:val="0"/>
          <w:marRight w:val="0"/>
          <w:marTop w:val="0"/>
          <w:marBottom w:val="0"/>
          <w:divBdr>
            <w:top w:val="none" w:sz="0" w:space="0" w:color="auto"/>
            <w:left w:val="none" w:sz="0" w:space="0" w:color="auto"/>
            <w:bottom w:val="none" w:sz="0" w:space="0" w:color="auto"/>
            <w:right w:val="none" w:sz="0" w:space="0" w:color="auto"/>
          </w:divBdr>
        </w:div>
        <w:div w:id="914559008">
          <w:marLeft w:val="0"/>
          <w:marRight w:val="0"/>
          <w:marTop w:val="0"/>
          <w:marBottom w:val="0"/>
          <w:divBdr>
            <w:top w:val="none" w:sz="0" w:space="0" w:color="auto"/>
            <w:left w:val="none" w:sz="0" w:space="0" w:color="auto"/>
            <w:bottom w:val="none" w:sz="0" w:space="0" w:color="auto"/>
            <w:right w:val="none" w:sz="0" w:space="0" w:color="auto"/>
          </w:divBdr>
        </w:div>
        <w:div w:id="590742276">
          <w:marLeft w:val="0"/>
          <w:marRight w:val="0"/>
          <w:marTop w:val="0"/>
          <w:marBottom w:val="0"/>
          <w:divBdr>
            <w:top w:val="none" w:sz="0" w:space="0" w:color="auto"/>
            <w:left w:val="none" w:sz="0" w:space="0" w:color="auto"/>
            <w:bottom w:val="none" w:sz="0" w:space="0" w:color="auto"/>
            <w:right w:val="none" w:sz="0" w:space="0" w:color="auto"/>
          </w:divBdr>
        </w:div>
        <w:div w:id="772557725">
          <w:marLeft w:val="0"/>
          <w:marRight w:val="0"/>
          <w:marTop w:val="0"/>
          <w:marBottom w:val="0"/>
          <w:divBdr>
            <w:top w:val="none" w:sz="0" w:space="0" w:color="auto"/>
            <w:left w:val="none" w:sz="0" w:space="0" w:color="auto"/>
            <w:bottom w:val="none" w:sz="0" w:space="0" w:color="auto"/>
            <w:right w:val="none" w:sz="0" w:space="0" w:color="auto"/>
          </w:divBdr>
        </w:div>
        <w:div w:id="1718776766">
          <w:marLeft w:val="0"/>
          <w:marRight w:val="0"/>
          <w:marTop w:val="0"/>
          <w:marBottom w:val="0"/>
          <w:divBdr>
            <w:top w:val="none" w:sz="0" w:space="0" w:color="auto"/>
            <w:left w:val="none" w:sz="0" w:space="0" w:color="auto"/>
            <w:bottom w:val="none" w:sz="0" w:space="0" w:color="auto"/>
            <w:right w:val="none" w:sz="0" w:space="0" w:color="auto"/>
          </w:divBdr>
        </w:div>
        <w:div w:id="1785534202">
          <w:marLeft w:val="0"/>
          <w:marRight w:val="0"/>
          <w:marTop w:val="0"/>
          <w:marBottom w:val="0"/>
          <w:divBdr>
            <w:top w:val="none" w:sz="0" w:space="0" w:color="auto"/>
            <w:left w:val="none" w:sz="0" w:space="0" w:color="auto"/>
            <w:bottom w:val="none" w:sz="0" w:space="0" w:color="auto"/>
            <w:right w:val="none" w:sz="0" w:space="0" w:color="auto"/>
          </w:divBdr>
        </w:div>
        <w:div w:id="148598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fourok.ru/go.html?href=http%3A%2F%2Fchess555.narod.ru%2Fvolsh1.ht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hyperlink" Target="http://life-chess.ru/zametki/"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webchess.ru/ebook/" TargetMode="External"/><Relationship Id="rId11" Type="http://schemas.openxmlformats.org/officeDocument/2006/relationships/hyperlink" Target="http://infourok.ru/go.html?href=http%3A%2F%2Fchess555.narod.ru%2Fupr.ht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infourok.ru/go.html?href=http%3A%2F%2Fchess555.narod.ru%2Fpr.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fourok.ru/go.html?href=http%3A%2F%2Fchess555.narod.ru%2Fcw2.htm"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B0434-93BF-4BED-BFBD-4EEB4B80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1264</TotalTime>
  <Pages>20</Pages>
  <Words>6493</Words>
  <Characters>37011</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Пользователь Windows</cp:lastModifiedBy>
  <cp:revision>111</cp:revision>
  <dcterms:created xsi:type="dcterms:W3CDTF">2017-09-12T18:48:00Z</dcterms:created>
  <dcterms:modified xsi:type="dcterms:W3CDTF">2020-10-07T17:08:00Z</dcterms:modified>
</cp:coreProperties>
</file>