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E" w:rsidRPr="006E36A4" w:rsidRDefault="00FD2D2E" w:rsidP="00FD2D2E">
      <w:pPr>
        <w:pStyle w:val="11"/>
        <w:tabs>
          <w:tab w:val="left" w:pos="284"/>
        </w:tabs>
        <w:ind w:right="98"/>
        <w:rPr>
          <w:szCs w:val="24"/>
        </w:rPr>
      </w:pPr>
      <w:r w:rsidRPr="006E36A4">
        <w:rPr>
          <w:szCs w:val="24"/>
        </w:rPr>
        <w:t xml:space="preserve">Муниципальное общеобразовательное учреждение </w:t>
      </w:r>
    </w:p>
    <w:p w:rsidR="00FD2D2E" w:rsidRPr="006E36A4" w:rsidRDefault="00FD2D2E" w:rsidP="00FD2D2E">
      <w:pPr>
        <w:pStyle w:val="11"/>
        <w:tabs>
          <w:tab w:val="left" w:pos="284"/>
        </w:tabs>
        <w:ind w:right="98"/>
        <w:rPr>
          <w:szCs w:val="24"/>
        </w:rPr>
      </w:pPr>
      <w:r w:rsidRPr="006E36A4">
        <w:rPr>
          <w:szCs w:val="24"/>
        </w:rPr>
        <w:t>Пречистенская средняя школа</w:t>
      </w: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Default="00FD2D2E" w:rsidP="00FD2D2E">
      <w:pPr>
        <w:ind w:right="98"/>
        <w:jc w:val="center"/>
      </w:pPr>
    </w:p>
    <w:p w:rsidR="00FD2D2E" w:rsidRDefault="00FD2D2E" w:rsidP="00FD2D2E">
      <w:pPr>
        <w:ind w:right="98"/>
        <w:jc w:val="center"/>
      </w:pPr>
    </w:p>
    <w:p w:rsidR="00FD2D2E" w:rsidRDefault="00FD2D2E" w:rsidP="00FD2D2E">
      <w:pPr>
        <w:ind w:right="98"/>
        <w:jc w:val="center"/>
      </w:pPr>
    </w:p>
    <w:p w:rsidR="00FD2D2E" w:rsidRDefault="00FD2D2E" w:rsidP="00FD2D2E">
      <w:pPr>
        <w:ind w:right="98"/>
        <w:jc w:val="center"/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420"/>
        <w:gridCol w:w="3060"/>
        <w:gridCol w:w="3420"/>
      </w:tblGrid>
      <w:tr w:rsidR="00FD2D2E" w:rsidTr="00986A3E">
        <w:tc>
          <w:tcPr>
            <w:tcW w:w="3420" w:type="dxa"/>
          </w:tcPr>
          <w:p w:rsidR="00FD2D2E" w:rsidRPr="008F2E7B" w:rsidRDefault="00FD2D2E" w:rsidP="00986A3E">
            <w:pPr>
              <w:suppressAutoHyphens/>
              <w:ind w:right="98"/>
            </w:pPr>
          </w:p>
        </w:tc>
        <w:tc>
          <w:tcPr>
            <w:tcW w:w="3060" w:type="dxa"/>
          </w:tcPr>
          <w:p w:rsidR="00FD2D2E" w:rsidRPr="008F2E7B" w:rsidRDefault="00FD2D2E" w:rsidP="00986A3E">
            <w:pPr>
              <w:suppressAutoHyphens/>
              <w:ind w:right="98"/>
              <w:jc w:val="center"/>
            </w:pPr>
          </w:p>
        </w:tc>
        <w:tc>
          <w:tcPr>
            <w:tcW w:w="3420" w:type="dxa"/>
          </w:tcPr>
          <w:p w:rsidR="00FD2D2E" w:rsidRPr="0024056B" w:rsidRDefault="00FD2D2E" w:rsidP="00986A3E">
            <w:pPr>
              <w:pStyle w:val="1"/>
              <w:tabs>
                <w:tab w:val="left" w:pos="0"/>
              </w:tabs>
              <w:snapToGrid w:val="0"/>
              <w:ind w:right="98"/>
              <w:rPr>
                <w:szCs w:val="24"/>
              </w:rPr>
            </w:pPr>
            <w:proofErr w:type="gramStart"/>
            <w:r w:rsidRPr="0024056B">
              <w:rPr>
                <w:szCs w:val="24"/>
              </w:rPr>
              <w:t>Утверждена</w:t>
            </w:r>
            <w:proofErr w:type="gramEnd"/>
            <w:r w:rsidRPr="0024056B">
              <w:rPr>
                <w:szCs w:val="24"/>
              </w:rPr>
              <w:t xml:space="preserve"> приказом</w:t>
            </w:r>
          </w:p>
          <w:p w:rsidR="00FD2D2E" w:rsidRDefault="00FD2D2E" w:rsidP="00986A3E">
            <w:pPr>
              <w:suppressAutoHyphens/>
              <w:spacing w:after="0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  <w:p w:rsidR="00FD2D2E" w:rsidRPr="0024056B" w:rsidRDefault="00FD2D2E" w:rsidP="00986A3E">
            <w:pPr>
              <w:suppressAutoHyphens/>
              <w:spacing w:after="0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5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D2D2E" w:rsidRDefault="00FD2D2E" w:rsidP="00FD2D2E">
      <w:pPr>
        <w:ind w:right="98"/>
        <w:jc w:val="center"/>
      </w:pPr>
    </w:p>
    <w:p w:rsidR="00FD2D2E" w:rsidRDefault="00FD2D2E" w:rsidP="00FD2D2E">
      <w:pPr>
        <w:ind w:right="98"/>
        <w:jc w:val="center"/>
      </w:pPr>
    </w:p>
    <w:p w:rsidR="00FD2D2E" w:rsidRPr="006E36A4" w:rsidRDefault="00FD2D2E" w:rsidP="00FD2D2E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A4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(геометрии)</w:t>
      </w:r>
    </w:p>
    <w:p w:rsidR="00FD2D2E" w:rsidRPr="006E36A4" w:rsidRDefault="00FD2D2E" w:rsidP="00FD2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«а,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в</w:t>
      </w:r>
      <w:r w:rsidRPr="006E36A4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2E" w:rsidRPr="006E36A4" w:rsidRDefault="00FD2D2E" w:rsidP="00FD2D2E">
      <w:pPr>
        <w:tabs>
          <w:tab w:val="left" w:pos="9355"/>
        </w:tabs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E36A4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Скворцова Ж.В.</w:t>
      </w: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D2D2E" w:rsidRPr="006E36A4" w:rsidRDefault="00FD2D2E" w:rsidP="00FD2D2E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6E36A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36A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2D2E" w:rsidRDefault="00FD2D2E" w:rsidP="00FD2D2E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D2D2E" w:rsidRPr="00FD2D2E" w:rsidRDefault="00FD2D2E" w:rsidP="00FD2D2E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2E" w:rsidRDefault="00FD2D2E" w:rsidP="00FD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6B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(геометрии)</w:t>
      </w:r>
      <w:r w:rsidRPr="0024056B">
        <w:rPr>
          <w:rFonts w:ascii="Times New Roman" w:hAnsi="Times New Roman" w:cs="Times New Roman"/>
          <w:b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</w:p>
    <w:p w:rsidR="00FD2D2E" w:rsidRPr="001B25BF" w:rsidRDefault="00FD2D2E" w:rsidP="00FD2D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1B25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5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5BF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>. Москва «Просвещение», 2014.(Стандарты второго поколения).</w:t>
      </w:r>
    </w:p>
    <w:p w:rsidR="00FD2D2E" w:rsidRPr="001B25BF" w:rsidRDefault="00FD2D2E" w:rsidP="00FD2D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 России от 17.12.2010 г. №1897 (в ред. приказа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 от 29 декабря 2014 года №1644) с изменениями, утвержденными приказом </w:t>
      </w:r>
      <w:proofErr w:type="spellStart"/>
      <w:r w:rsidRPr="001B25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5BF">
        <w:rPr>
          <w:rFonts w:ascii="Times New Roman" w:hAnsi="Times New Roman" w:cs="Times New Roman"/>
          <w:sz w:val="24"/>
          <w:szCs w:val="24"/>
        </w:rPr>
        <w:t xml:space="preserve"> от 31 декабря 2015 года №1577.</w:t>
      </w:r>
    </w:p>
    <w:p w:rsidR="00FD2D2E" w:rsidRPr="001B25BF" w:rsidRDefault="00FD2D2E" w:rsidP="00FD2D2E">
      <w:pPr>
        <w:pStyle w:val="12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</w:pPr>
      <w:r w:rsidRPr="001B25BF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</w:t>
      </w:r>
      <w:r>
        <w:t>.</w:t>
      </w:r>
    </w:p>
    <w:p w:rsidR="00FD2D2E" w:rsidRDefault="00FD2D2E" w:rsidP="00FD2D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5BF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Математика. 5-9 классы.</w:t>
      </w:r>
      <w:r w:rsidRPr="001B25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5BF">
        <w:rPr>
          <w:rFonts w:ascii="Times New Roman" w:hAnsi="Times New Roman" w:cs="Times New Roman"/>
          <w:sz w:val="24"/>
          <w:szCs w:val="24"/>
        </w:rPr>
        <w:t>М.: Просвещение, 2011. (Стандарты второго поколения).</w:t>
      </w:r>
    </w:p>
    <w:p w:rsidR="00FD2D2E" w:rsidRDefault="00FD2D2E" w:rsidP="00FD2D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D2D2E">
        <w:rPr>
          <w:rStyle w:val="c4"/>
          <w:rFonts w:ascii="Times New Roman" w:hAnsi="Times New Roman" w:cs="Times New Roman"/>
          <w:sz w:val="24"/>
          <w:szCs w:val="24"/>
        </w:rPr>
        <w:t>Учебный план муниципального общеобразовательного учреждения Пречистенская средняя школа на 2017-2018 учебный год.</w:t>
      </w:r>
    </w:p>
    <w:p w:rsidR="00FD2D2E" w:rsidRDefault="00FD2D2E" w:rsidP="00FD2D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D2E">
        <w:rPr>
          <w:rFonts w:ascii="Times New Roman" w:hAnsi="Times New Roman" w:cs="Times New Roman"/>
          <w:sz w:val="24"/>
          <w:szCs w:val="24"/>
        </w:rPr>
        <w:t xml:space="preserve"> Авторской программы  Л.С. </w:t>
      </w:r>
      <w:proofErr w:type="spellStart"/>
      <w:r w:rsidRPr="00FD2D2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FD2D2E">
        <w:rPr>
          <w:rFonts w:ascii="Times New Roman" w:hAnsi="Times New Roman" w:cs="Times New Roman"/>
          <w:sz w:val="24"/>
          <w:szCs w:val="24"/>
        </w:rPr>
        <w:t xml:space="preserve">, взятой  из сборника Геометрия 7 – 9 классы / сост. Т.А. </w:t>
      </w:r>
      <w:proofErr w:type="spellStart"/>
      <w:r w:rsidRPr="00FD2D2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D2D2E">
        <w:rPr>
          <w:rFonts w:ascii="Times New Roman" w:hAnsi="Times New Roman" w:cs="Times New Roman"/>
          <w:sz w:val="24"/>
          <w:szCs w:val="24"/>
        </w:rPr>
        <w:t>. М.: «Просвещение» 2016.</w:t>
      </w:r>
    </w:p>
    <w:p w:rsidR="00FD2D2E" w:rsidRPr="00FD2D2E" w:rsidRDefault="00FD2D2E" w:rsidP="00FD2D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D2E">
        <w:rPr>
          <w:rFonts w:ascii="Times New Roman" w:hAnsi="Times New Roman" w:cs="Times New Roman"/>
          <w:sz w:val="24"/>
          <w:szCs w:val="24"/>
        </w:rPr>
        <w:t>Методического письма о преподавании учебного предмета «Математика» в общеобразовательных организациях Ярославской области в 201</w:t>
      </w:r>
      <w:r w:rsidR="00D35182">
        <w:rPr>
          <w:rFonts w:ascii="Times New Roman" w:hAnsi="Times New Roman" w:cs="Times New Roman"/>
          <w:sz w:val="24"/>
          <w:szCs w:val="24"/>
        </w:rPr>
        <w:t>7</w:t>
      </w:r>
      <w:r w:rsidRPr="00FD2D2E">
        <w:rPr>
          <w:rFonts w:ascii="Times New Roman" w:hAnsi="Times New Roman" w:cs="Times New Roman"/>
          <w:sz w:val="24"/>
          <w:szCs w:val="24"/>
        </w:rPr>
        <w:t xml:space="preserve"> -201</w:t>
      </w:r>
      <w:r w:rsidR="00D35182">
        <w:rPr>
          <w:rFonts w:ascii="Times New Roman" w:hAnsi="Times New Roman" w:cs="Times New Roman"/>
          <w:sz w:val="24"/>
          <w:szCs w:val="24"/>
        </w:rPr>
        <w:t>8</w:t>
      </w:r>
      <w:r w:rsidRPr="00FD2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D2D2E" w:rsidRPr="00FD2D2E" w:rsidRDefault="00FD2D2E" w:rsidP="00FD2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D2E">
        <w:rPr>
          <w:rFonts w:ascii="Times New Roman" w:hAnsi="Times New Roman" w:cs="Times New Roman"/>
          <w:sz w:val="24"/>
          <w:szCs w:val="24"/>
        </w:rPr>
        <w:t xml:space="preserve">Используется Л.С. </w:t>
      </w:r>
      <w:proofErr w:type="spellStart"/>
      <w:r w:rsidRPr="00FD2D2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D2D2E">
        <w:rPr>
          <w:rFonts w:ascii="Times New Roman" w:hAnsi="Times New Roman" w:cs="Times New Roman"/>
          <w:sz w:val="24"/>
          <w:szCs w:val="24"/>
        </w:rPr>
        <w:t xml:space="preserve">  «Геометрия 7- 9  класс».  Издательство «Просвещение», Москва 2016 год. Рекомендовано Министерством образования и науки Российской Федерации.</w:t>
      </w:r>
    </w:p>
    <w:p w:rsidR="00FD2D2E" w:rsidRPr="00FD2D2E" w:rsidRDefault="00FD2D2E" w:rsidP="00FD2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D2E">
        <w:rPr>
          <w:rFonts w:ascii="Times New Roman" w:hAnsi="Times New Roman" w:cs="Times New Roman"/>
          <w:sz w:val="24"/>
          <w:szCs w:val="24"/>
        </w:rPr>
        <w:t>Согласно годовому календарному графику школы 34 учебные недели, поэтому рабочая программа рассчитана на 68 часов, 2 часа в неделю, из них контрольных уроков 6.</w:t>
      </w:r>
    </w:p>
    <w:p w:rsidR="00FD2D2E" w:rsidRPr="00FD2D2E" w:rsidRDefault="00FD2D2E" w:rsidP="00FD2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D2E">
        <w:rPr>
          <w:rFonts w:ascii="Times New Roman" w:hAnsi="Times New Roman" w:cs="Times New Roman"/>
          <w:sz w:val="24"/>
          <w:szCs w:val="24"/>
        </w:rPr>
        <w:t>Планирование составлено таким образом, что в начале учебного  года проводится стартовая контрольная работа.</w:t>
      </w:r>
    </w:p>
    <w:p w:rsidR="00FD2D2E" w:rsidRPr="00FD2D2E" w:rsidRDefault="00FD2D2E" w:rsidP="00FD2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D2E" w:rsidRPr="00FD2D2E" w:rsidRDefault="00FD2D2E" w:rsidP="00FD2D2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FD2D2E" w:rsidRPr="00FD2D2E" w:rsidRDefault="00FD2D2E" w:rsidP="00FD2D2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коррекционно-развивающей работы: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совершенствование сенсомоторного развития;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коррекция отдельных сторон психической деятельности;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развитие основных мыслительных операций;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развитие различных видов мышления;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коррекция нарушений в развитии эмоционально-личностной сферы;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развитие речи, овладение техникой речи;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расширение представлений об окружающем мире и обогащение словаря;</w:t>
      </w:r>
    </w:p>
    <w:p w:rsidR="00FD2D2E" w:rsidRPr="00FD2D2E" w:rsidRDefault="00FD2D2E" w:rsidP="00FD2D2E">
      <w:pPr>
        <w:pStyle w:val="a3"/>
        <w:numPr>
          <w:ilvl w:val="0"/>
          <w:numId w:val="1"/>
        </w:numPr>
        <w:rPr>
          <w:b/>
        </w:rPr>
      </w:pPr>
      <w:r w:rsidRPr="00FD2D2E">
        <w:rPr>
          <w:color w:val="000000"/>
          <w:shd w:val="clear" w:color="auto" w:fill="FFFFFF"/>
        </w:rPr>
        <w:t>коррекция индивидуальных пробелов в знаниях.</w:t>
      </w:r>
    </w:p>
    <w:p w:rsidR="00FD2D2E" w:rsidRPr="00FD2D2E" w:rsidRDefault="00FD2D2E" w:rsidP="00FD2D2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коррекционно-развивающего компонента в сфере развития жизненной компетенции для детей с ОВЗ:</w:t>
      </w:r>
    </w:p>
    <w:p w:rsidR="00FD2D2E" w:rsidRPr="00FD2D2E" w:rsidRDefault="00FD2D2E" w:rsidP="00FD2D2E">
      <w:pPr>
        <w:pStyle w:val="a3"/>
        <w:numPr>
          <w:ilvl w:val="0"/>
          <w:numId w:val="2"/>
        </w:numPr>
        <w:rPr>
          <w:b/>
        </w:rPr>
      </w:pPr>
      <w:r w:rsidRPr="00FD2D2E">
        <w:rPr>
          <w:color w:val="000000"/>
          <w:shd w:val="clear" w:color="auto" w:fill="FFFFFF"/>
        </w:rPr>
        <w:t>развитие представлений о собственных возможностях и ограничениях, о насущно необходимом жизнеобеспечении;</w:t>
      </w:r>
    </w:p>
    <w:p w:rsidR="00FD2D2E" w:rsidRPr="00FD2D2E" w:rsidRDefault="00FD2D2E" w:rsidP="00FD2D2E">
      <w:pPr>
        <w:pStyle w:val="a3"/>
        <w:numPr>
          <w:ilvl w:val="0"/>
          <w:numId w:val="2"/>
        </w:numPr>
        <w:rPr>
          <w:b/>
        </w:rPr>
      </w:pPr>
      <w:r w:rsidRPr="00FD2D2E">
        <w:rPr>
          <w:color w:val="000000"/>
          <w:shd w:val="clear" w:color="auto" w:fill="FFFFFF"/>
        </w:rPr>
        <w:t>овладение социально-бытовыми умениями, используемыми в повседневной жизни;</w:t>
      </w:r>
    </w:p>
    <w:p w:rsidR="00FD2D2E" w:rsidRPr="00FD2D2E" w:rsidRDefault="00FD2D2E" w:rsidP="00FD2D2E">
      <w:pPr>
        <w:pStyle w:val="a3"/>
        <w:numPr>
          <w:ilvl w:val="0"/>
          <w:numId w:val="2"/>
        </w:numPr>
        <w:rPr>
          <w:b/>
        </w:rPr>
      </w:pPr>
      <w:r w:rsidRPr="00FD2D2E">
        <w:rPr>
          <w:color w:val="000000"/>
          <w:shd w:val="clear" w:color="auto" w:fill="FFFFFF"/>
        </w:rPr>
        <w:t>овладение навыками коммуникации;</w:t>
      </w:r>
    </w:p>
    <w:p w:rsidR="00FD2D2E" w:rsidRPr="00FD2D2E" w:rsidRDefault="00FD2D2E" w:rsidP="00FD2D2E">
      <w:pPr>
        <w:pStyle w:val="a3"/>
        <w:numPr>
          <w:ilvl w:val="0"/>
          <w:numId w:val="2"/>
        </w:numPr>
        <w:rPr>
          <w:b/>
        </w:rPr>
      </w:pPr>
      <w:r w:rsidRPr="00FD2D2E">
        <w:rPr>
          <w:color w:val="000000"/>
          <w:shd w:val="clear" w:color="auto" w:fill="FFFFFF"/>
        </w:rPr>
        <w:t>дифференциация и осмысление картины мира;</w:t>
      </w:r>
    </w:p>
    <w:p w:rsidR="00FD2D2E" w:rsidRPr="00FD2D2E" w:rsidRDefault="00FD2D2E" w:rsidP="00FD2D2E">
      <w:pPr>
        <w:pStyle w:val="a3"/>
        <w:numPr>
          <w:ilvl w:val="0"/>
          <w:numId w:val="2"/>
        </w:numPr>
        <w:rPr>
          <w:b/>
        </w:rPr>
      </w:pPr>
      <w:r w:rsidRPr="00FD2D2E">
        <w:rPr>
          <w:color w:val="000000"/>
          <w:shd w:val="clear" w:color="auto" w:fill="FFFFFF"/>
        </w:rPr>
        <w:t>дифференциация и осмысление своего социального окружения, принятых ценностей и социальных ролей.</w:t>
      </w:r>
    </w:p>
    <w:p w:rsidR="00FD2D2E" w:rsidRPr="00FD2D2E" w:rsidRDefault="00FD2D2E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2E" w:rsidRPr="00FD2D2E" w:rsidRDefault="00FD2D2E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635" w:rsidRDefault="00336635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AE" w:rsidRDefault="006960AE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AE" w:rsidRDefault="006960AE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AE" w:rsidRDefault="006960AE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AE" w:rsidRDefault="006960AE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AE" w:rsidRDefault="006960AE" w:rsidP="00F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AE" w:rsidRPr="00626245" w:rsidRDefault="006960AE" w:rsidP="006960AE">
      <w:pPr>
        <w:pStyle w:val="20"/>
        <w:shd w:val="clear" w:color="auto" w:fill="auto"/>
        <w:spacing w:before="0" w:after="0" w:line="240" w:lineRule="auto"/>
        <w:ind w:right="600"/>
        <w:rPr>
          <w:rFonts w:ascii="Times New Roman" w:hAnsi="Times New Roman" w:cs="Times New Roman"/>
          <w:b/>
          <w:bCs/>
        </w:rPr>
      </w:pPr>
      <w:bookmarkStart w:id="0" w:name="bookmark13"/>
      <w:r w:rsidRPr="00626245">
        <w:rPr>
          <w:rFonts w:ascii="Times New Roman" w:hAnsi="Times New Roman" w:cs="Times New Roman"/>
          <w:b/>
          <w:bCs/>
        </w:rPr>
        <w:lastRenderedPageBreak/>
        <w:t>Планируемые результаты обучения геометрии в 7 класс</w:t>
      </w:r>
      <w:bookmarkEnd w:id="0"/>
      <w:r w:rsidRPr="00626245">
        <w:rPr>
          <w:rFonts w:ascii="Times New Roman" w:hAnsi="Times New Roman" w:cs="Times New Roman"/>
          <w:b/>
          <w:bCs/>
        </w:rPr>
        <w:t>е</w:t>
      </w:r>
    </w:p>
    <w:p w:rsidR="006960AE" w:rsidRPr="006960AE" w:rsidRDefault="006960AE" w:rsidP="006960AE">
      <w:pPr>
        <w:spacing w:after="0" w:line="240" w:lineRule="auto"/>
        <w:rPr>
          <w:rFonts w:ascii="Times New Roman" w:hAnsi="Times New Roman" w:cs="Times New Roman"/>
        </w:rPr>
      </w:pPr>
    </w:p>
    <w:p w:rsidR="006960AE" w:rsidRDefault="006960AE" w:rsidP="00696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0AE">
        <w:rPr>
          <w:rFonts w:ascii="Times New Roman" w:hAnsi="Times New Roman" w:cs="Times New Roman"/>
          <w:b/>
        </w:rPr>
        <w:t>Начальные сведения геометрии (12ч.)</w:t>
      </w:r>
    </w:p>
    <w:p w:rsidR="00626245" w:rsidRPr="006960AE" w:rsidRDefault="00626245" w:rsidP="00696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60AE" w:rsidRPr="006960AE" w:rsidRDefault="006960AE" w:rsidP="006960AE">
      <w:pPr>
        <w:pStyle w:val="Default"/>
        <w:rPr>
          <w:b/>
          <w:i/>
          <w:sz w:val="22"/>
          <w:szCs w:val="22"/>
        </w:rPr>
      </w:pPr>
      <w:r w:rsidRPr="006960AE">
        <w:rPr>
          <w:b/>
          <w:i/>
          <w:iCs/>
          <w:sz w:val="22"/>
          <w:szCs w:val="22"/>
        </w:rPr>
        <w:t>Обучающийся научится</w:t>
      </w:r>
      <w:r w:rsidRPr="006960AE">
        <w:rPr>
          <w:b/>
          <w:i/>
          <w:sz w:val="22"/>
          <w:szCs w:val="22"/>
        </w:rPr>
        <w:t xml:space="preserve">: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2) распознавать и изображать на чертежах и рисунках геометрические фигуры и их конфигурации; </w:t>
      </w:r>
    </w:p>
    <w:p w:rsidR="006960AE" w:rsidRPr="006960AE" w:rsidRDefault="006960AE" w:rsidP="006960AE">
      <w:pPr>
        <w:pStyle w:val="Default"/>
        <w:rPr>
          <w:color w:val="auto"/>
          <w:sz w:val="22"/>
          <w:szCs w:val="22"/>
        </w:rPr>
      </w:pPr>
      <w:r w:rsidRPr="006960AE">
        <w:rPr>
          <w:color w:val="auto"/>
          <w:sz w:val="22"/>
          <w:szCs w:val="22"/>
        </w:rPr>
        <w:t xml:space="preserve"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 </w:t>
      </w:r>
    </w:p>
    <w:p w:rsidR="006960AE" w:rsidRPr="006960AE" w:rsidRDefault="006960AE" w:rsidP="006960AE">
      <w:pPr>
        <w:pStyle w:val="Default"/>
        <w:rPr>
          <w:color w:val="auto"/>
          <w:sz w:val="22"/>
          <w:szCs w:val="22"/>
        </w:rPr>
      </w:pPr>
      <w:r w:rsidRPr="006960AE">
        <w:rPr>
          <w:color w:val="auto"/>
          <w:sz w:val="22"/>
          <w:szCs w:val="22"/>
        </w:rPr>
        <w:t xml:space="preserve">4) решать несложные задачи на построение, применяя основные алгоритмы построения с помощью циркуля и линейки. </w:t>
      </w:r>
    </w:p>
    <w:p w:rsidR="00626245" w:rsidRDefault="00626245" w:rsidP="006960AE">
      <w:pPr>
        <w:pStyle w:val="Default"/>
        <w:rPr>
          <w:b/>
          <w:i/>
          <w:iCs/>
          <w:color w:val="auto"/>
          <w:sz w:val="22"/>
          <w:szCs w:val="22"/>
        </w:rPr>
      </w:pPr>
    </w:p>
    <w:p w:rsidR="006960AE" w:rsidRPr="006960AE" w:rsidRDefault="006960AE" w:rsidP="006960A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6960AE">
        <w:rPr>
          <w:b/>
          <w:i/>
          <w:iCs/>
          <w:color w:val="auto"/>
          <w:sz w:val="22"/>
          <w:szCs w:val="22"/>
        </w:rPr>
        <w:t>Обучающийся</w:t>
      </w:r>
      <w:proofErr w:type="gramEnd"/>
      <w:r w:rsidRPr="006960AE">
        <w:rPr>
          <w:b/>
          <w:i/>
          <w:iCs/>
          <w:color w:val="auto"/>
          <w:sz w:val="22"/>
          <w:szCs w:val="22"/>
        </w:rPr>
        <w:t xml:space="preserve"> получит возможность научиться</w:t>
      </w:r>
      <w:r w:rsidRPr="006960AE">
        <w:rPr>
          <w:b/>
          <w:i/>
          <w:color w:val="auto"/>
          <w:sz w:val="22"/>
          <w:szCs w:val="22"/>
        </w:rPr>
        <w:t xml:space="preserve">: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1)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2) решать несложные задачи на построение, применяя основные алгоритмы построения с помощью циркуля и линейки;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3) исследовать свойства планиметрических фигур с помощью компьютерных программ;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4) выполнять проекты по темам (по выбору). </w:t>
      </w:r>
    </w:p>
    <w:p w:rsidR="006960AE" w:rsidRDefault="006960AE" w:rsidP="006960AE">
      <w:pPr>
        <w:pStyle w:val="a5"/>
        <w:rPr>
          <w:sz w:val="22"/>
          <w:szCs w:val="22"/>
          <w:lang w:val="ru-RU"/>
        </w:rPr>
      </w:pPr>
      <w:r w:rsidRPr="006960AE">
        <w:rPr>
          <w:sz w:val="22"/>
          <w:szCs w:val="22"/>
        </w:rPr>
        <w:t>Контрольная работа №1</w:t>
      </w:r>
    </w:p>
    <w:p w:rsidR="00626245" w:rsidRPr="00626245" w:rsidRDefault="00626245" w:rsidP="006960AE">
      <w:pPr>
        <w:pStyle w:val="a5"/>
        <w:rPr>
          <w:sz w:val="22"/>
          <w:szCs w:val="22"/>
          <w:lang w:val="ru-RU"/>
        </w:rPr>
      </w:pPr>
    </w:p>
    <w:p w:rsidR="006960AE" w:rsidRDefault="006960AE" w:rsidP="006960AE">
      <w:pPr>
        <w:pStyle w:val="a5"/>
        <w:jc w:val="center"/>
        <w:rPr>
          <w:b/>
          <w:sz w:val="22"/>
          <w:szCs w:val="22"/>
          <w:lang w:val="ru-RU"/>
        </w:rPr>
      </w:pPr>
      <w:r w:rsidRPr="006960AE">
        <w:rPr>
          <w:b/>
          <w:sz w:val="22"/>
          <w:szCs w:val="22"/>
        </w:rPr>
        <w:t>Треугольники (18 ч.)</w:t>
      </w:r>
    </w:p>
    <w:p w:rsidR="00626245" w:rsidRPr="00626245" w:rsidRDefault="00626245" w:rsidP="006960AE">
      <w:pPr>
        <w:pStyle w:val="a5"/>
        <w:jc w:val="center"/>
        <w:rPr>
          <w:b/>
          <w:sz w:val="22"/>
          <w:szCs w:val="22"/>
          <w:lang w:val="ru-RU"/>
        </w:rPr>
      </w:pPr>
    </w:p>
    <w:p w:rsidR="006960AE" w:rsidRPr="006960AE" w:rsidRDefault="006960AE" w:rsidP="006960AE">
      <w:pPr>
        <w:pStyle w:val="Default"/>
        <w:rPr>
          <w:b/>
          <w:sz w:val="22"/>
          <w:szCs w:val="22"/>
        </w:rPr>
      </w:pPr>
      <w:r w:rsidRPr="006960AE">
        <w:rPr>
          <w:b/>
          <w:i/>
          <w:iCs/>
          <w:sz w:val="22"/>
          <w:szCs w:val="22"/>
        </w:rPr>
        <w:t>Обучающийся научится</w:t>
      </w:r>
      <w:r w:rsidRPr="006960AE">
        <w:rPr>
          <w:b/>
          <w:sz w:val="22"/>
          <w:szCs w:val="22"/>
        </w:rPr>
        <w:t xml:space="preserve">: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1) строить с помощью чертежного угольника и транспортира медианы, высоты, биссектрисы прямоугольного треугольника;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 </w:t>
      </w:r>
    </w:p>
    <w:p w:rsidR="00626245" w:rsidRDefault="00626245" w:rsidP="006960AE">
      <w:pPr>
        <w:pStyle w:val="Default"/>
        <w:rPr>
          <w:b/>
          <w:i/>
          <w:iCs/>
          <w:sz w:val="22"/>
          <w:szCs w:val="22"/>
        </w:rPr>
      </w:pPr>
    </w:p>
    <w:p w:rsidR="006960AE" w:rsidRPr="006960AE" w:rsidRDefault="006960AE" w:rsidP="006960AE">
      <w:pPr>
        <w:pStyle w:val="Default"/>
        <w:rPr>
          <w:b/>
          <w:sz w:val="22"/>
          <w:szCs w:val="22"/>
        </w:rPr>
      </w:pPr>
      <w:proofErr w:type="gramStart"/>
      <w:r w:rsidRPr="006960AE">
        <w:rPr>
          <w:b/>
          <w:i/>
          <w:iCs/>
          <w:sz w:val="22"/>
          <w:szCs w:val="22"/>
        </w:rPr>
        <w:t>Обучающийся</w:t>
      </w:r>
      <w:proofErr w:type="gramEnd"/>
      <w:r w:rsidRPr="006960AE">
        <w:rPr>
          <w:b/>
          <w:i/>
          <w:iCs/>
          <w:sz w:val="22"/>
          <w:szCs w:val="22"/>
        </w:rPr>
        <w:t xml:space="preserve"> получит возможность научиться</w:t>
      </w:r>
      <w:r w:rsidRPr="006960AE">
        <w:rPr>
          <w:b/>
          <w:sz w:val="22"/>
          <w:szCs w:val="22"/>
        </w:rPr>
        <w:t xml:space="preserve">: </w:t>
      </w:r>
    </w:p>
    <w:p w:rsidR="006960AE" w:rsidRPr="006960AE" w:rsidRDefault="006960AE" w:rsidP="006960AE">
      <w:pPr>
        <w:pStyle w:val="Default"/>
        <w:rPr>
          <w:i/>
          <w:sz w:val="22"/>
          <w:szCs w:val="22"/>
        </w:rPr>
      </w:pPr>
      <w:r w:rsidRPr="006960AE">
        <w:rPr>
          <w:i/>
          <w:sz w:val="22"/>
          <w:szCs w:val="22"/>
        </w:rPr>
        <w:t xml:space="preserve"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 </w:t>
      </w:r>
    </w:p>
    <w:p w:rsidR="006960AE" w:rsidRPr="006960AE" w:rsidRDefault="006960AE" w:rsidP="006960AE">
      <w:pPr>
        <w:pStyle w:val="Default"/>
        <w:rPr>
          <w:i/>
          <w:sz w:val="22"/>
          <w:szCs w:val="22"/>
        </w:rPr>
      </w:pPr>
      <w:r w:rsidRPr="006960AE">
        <w:rPr>
          <w:i/>
          <w:sz w:val="22"/>
          <w:szCs w:val="22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6960AE" w:rsidRPr="006960AE" w:rsidRDefault="006960AE" w:rsidP="006960AE">
      <w:pPr>
        <w:pStyle w:val="Default"/>
        <w:rPr>
          <w:i/>
          <w:sz w:val="22"/>
          <w:szCs w:val="22"/>
        </w:rPr>
      </w:pPr>
      <w:r w:rsidRPr="006960AE">
        <w:rPr>
          <w:i/>
          <w:sz w:val="22"/>
          <w:szCs w:val="22"/>
        </w:rPr>
        <w:t xml:space="preserve"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6960AE" w:rsidRPr="006960AE" w:rsidRDefault="006960AE" w:rsidP="006960AE">
      <w:pPr>
        <w:pStyle w:val="Default"/>
        <w:rPr>
          <w:i/>
          <w:sz w:val="22"/>
          <w:szCs w:val="22"/>
        </w:rPr>
      </w:pPr>
      <w:r w:rsidRPr="006960AE">
        <w:rPr>
          <w:i/>
          <w:sz w:val="22"/>
          <w:szCs w:val="22"/>
        </w:rPr>
        <w:t xml:space="preserve">4) проводить подбор информации к проектам, организовывать проектную деятельность и проводить её защиту. </w:t>
      </w:r>
    </w:p>
    <w:p w:rsidR="006960AE" w:rsidRDefault="006960AE" w:rsidP="006960AE">
      <w:pPr>
        <w:pStyle w:val="a5"/>
        <w:rPr>
          <w:sz w:val="22"/>
          <w:szCs w:val="22"/>
          <w:lang w:val="ru-RU"/>
        </w:rPr>
      </w:pPr>
      <w:r w:rsidRPr="006960AE">
        <w:rPr>
          <w:sz w:val="22"/>
          <w:szCs w:val="22"/>
        </w:rPr>
        <w:t xml:space="preserve">Контрольная работа № 2. </w:t>
      </w:r>
    </w:p>
    <w:p w:rsidR="00626245" w:rsidRPr="00626245" w:rsidRDefault="00626245" w:rsidP="006960AE">
      <w:pPr>
        <w:pStyle w:val="a5"/>
        <w:rPr>
          <w:sz w:val="22"/>
          <w:szCs w:val="22"/>
          <w:lang w:val="ru-RU"/>
        </w:rPr>
      </w:pPr>
    </w:p>
    <w:p w:rsidR="006960AE" w:rsidRPr="006960AE" w:rsidRDefault="00626245" w:rsidP="006960AE">
      <w:pPr>
        <w:pStyle w:val="a5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Параллельные прямые </w:t>
      </w:r>
      <w:r w:rsidR="006960AE" w:rsidRPr="006960AE">
        <w:rPr>
          <w:b/>
          <w:sz w:val="22"/>
          <w:szCs w:val="22"/>
        </w:rPr>
        <w:t>(13 ч.)</w:t>
      </w:r>
    </w:p>
    <w:p w:rsidR="006960AE" w:rsidRPr="006960AE" w:rsidRDefault="006960AE" w:rsidP="006960AE">
      <w:pPr>
        <w:pStyle w:val="a5"/>
        <w:rPr>
          <w:b/>
          <w:sz w:val="22"/>
          <w:szCs w:val="22"/>
        </w:rPr>
      </w:pPr>
      <w:r w:rsidRPr="006960AE">
        <w:rPr>
          <w:b/>
          <w:i/>
          <w:iCs/>
          <w:sz w:val="22"/>
          <w:szCs w:val="22"/>
        </w:rPr>
        <w:t>Обучающийся научится</w:t>
      </w:r>
      <w:r w:rsidRPr="006960AE">
        <w:rPr>
          <w:b/>
          <w:sz w:val="22"/>
          <w:szCs w:val="22"/>
        </w:rPr>
        <w:t xml:space="preserve">: </w:t>
      </w:r>
    </w:p>
    <w:p w:rsidR="006960AE" w:rsidRPr="006960AE" w:rsidRDefault="006960AE" w:rsidP="006960AE">
      <w:pPr>
        <w:pStyle w:val="Default"/>
        <w:rPr>
          <w:color w:val="auto"/>
          <w:sz w:val="22"/>
          <w:szCs w:val="22"/>
        </w:rPr>
      </w:pPr>
      <w:r w:rsidRPr="006960AE">
        <w:rPr>
          <w:color w:val="auto"/>
          <w:sz w:val="22"/>
          <w:szCs w:val="22"/>
        </w:rPr>
        <w:t xml:space="preserve"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 </w:t>
      </w:r>
    </w:p>
    <w:p w:rsidR="006960AE" w:rsidRPr="006960AE" w:rsidRDefault="006960AE" w:rsidP="006960AE">
      <w:pPr>
        <w:pStyle w:val="Default"/>
        <w:rPr>
          <w:color w:val="auto"/>
          <w:sz w:val="22"/>
          <w:szCs w:val="22"/>
        </w:rPr>
      </w:pPr>
      <w:r w:rsidRPr="006960AE">
        <w:rPr>
          <w:color w:val="auto"/>
          <w:sz w:val="22"/>
          <w:szCs w:val="22"/>
        </w:rPr>
        <w:t xml:space="preserve">2) работать с готовыми предметными, знаковыми и графическими моделями для описания свойств и качеств изучаемых объектов; </w:t>
      </w:r>
    </w:p>
    <w:p w:rsidR="006960AE" w:rsidRPr="006960AE" w:rsidRDefault="006960AE" w:rsidP="006960AE">
      <w:pPr>
        <w:pStyle w:val="Default"/>
        <w:rPr>
          <w:color w:val="auto"/>
          <w:sz w:val="22"/>
          <w:szCs w:val="22"/>
        </w:rPr>
      </w:pPr>
      <w:r w:rsidRPr="006960AE">
        <w:rPr>
          <w:color w:val="auto"/>
          <w:sz w:val="22"/>
          <w:szCs w:val="22"/>
        </w:rPr>
        <w:t>3) проводить классификацию объектов (</w:t>
      </w:r>
      <w:proofErr w:type="gramStart"/>
      <w:r w:rsidRPr="006960AE">
        <w:rPr>
          <w:color w:val="auto"/>
          <w:sz w:val="22"/>
          <w:szCs w:val="22"/>
        </w:rPr>
        <w:t>параллельные</w:t>
      </w:r>
      <w:proofErr w:type="gramEnd"/>
      <w:r w:rsidRPr="006960AE">
        <w:rPr>
          <w:color w:val="auto"/>
          <w:sz w:val="22"/>
          <w:szCs w:val="22"/>
        </w:rPr>
        <w:t xml:space="preserve">, непараллельные прямые) по заданным признакам; </w:t>
      </w:r>
    </w:p>
    <w:p w:rsidR="006960AE" w:rsidRPr="006960AE" w:rsidRDefault="006960AE" w:rsidP="006960AE">
      <w:pPr>
        <w:pStyle w:val="Default"/>
        <w:rPr>
          <w:color w:val="auto"/>
          <w:sz w:val="22"/>
          <w:szCs w:val="22"/>
        </w:rPr>
      </w:pPr>
      <w:r w:rsidRPr="006960AE">
        <w:rPr>
          <w:color w:val="auto"/>
          <w:sz w:val="22"/>
          <w:szCs w:val="22"/>
        </w:rPr>
        <w:t xml:space="preserve">4) использовать соответствующие инструменты для решения практических задач, точно выполнять инструкции; </w:t>
      </w:r>
    </w:p>
    <w:p w:rsidR="006960AE" w:rsidRDefault="006960AE" w:rsidP="006960AE">
      <w:pPr>
        <w:pStyle w:val="Default"/>
        <w:rPr>
          <w:color w:val="auto"/>
          <w:sz w:val="22"/>
          <w:szCs w:val="22"/>
        </w:rPr>
      </w:pPr>
      <w:r w:rsidRPr="006960AE">
        <w:rPr>
          <w:color w:val="auto"/>
          <w:sz w:val="22"/>
          <w:szCs w:val="22"/>
        </w:rPr>
        <w:t xml:space="preserve">5) распределять свою работу, оценивать уровень владения материалом. </w:t>
      </w:r>
    </w:p>
    <w:p w:rsidR="00626245" w:rsidRPr="006960AE" w:rsidRDefault="00626245" w:rsidP="006960AE">
      <w:pPr>
        <w:pStyle w:val="Default"/>
        <w:rPr>
          <w:color w:val="auto"/>
          <w:sz w:val="22"/>
          <w:szCs w:val="22"/>
        </w:rPr>
      </w:pPr>
    </w:p>
    <w:p w:rsidR="006960AE" w:rsidRPr="006960AE" w:rsidRDefault="006960AE" w:rsidP="006960AE">
      <w:pPr>
        <w:pStyle w:val="Default"/>
        <w:rPr>
          <w:b/>
          <w:color w:val="auto"/>
          <w:sz w:val="22"/>
          <w:szCs w:val="22"/>
        </w:rPr>
      </w:pPr>
      <w:proofErr w:type="gramStart"/>
      <w:r w:rsidRPr="006960AE">
        <w:rPr>
          <w:b/>
          <w:i/>
          <w:iCs/>
          <w:color w:val="auto"/>
          <w:sz w:val="22"/>
          <w:szCs w:val="22"/>
        </w:rPr>
        <w:t>Обучающийся</w:t>
      </w:r>
      <w:proofErr w:type="gramEnd"/>
      <w:r w:rsidRPr="006960AE">
        <w:rPr>
          <w:b/>
          <w:i/>
          <w:iCs/>
          <w:color w:val="auto"/>
          <w:sz w:val="22"/>
          <w:szCs w:val="22"/>
        </w:rPr>
        <w:t xml:space="preserve"> получит возможность научиться</w:t>
      </w:r>
      <w:r w:rsidRPr="006960AE">
        <w:rPr>
          <w:b/>
          <w:color w:val="auto"/>
          <w:sz w:val="22"/>
          <w:szCs w:val="22"/>
        </w:rPr>
        <w:t xml:space="preserve">: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lastRenderedPageBreak/>
        <w:t xml:space="preserve"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 </w:t>
      </w:r>
    </w:p>
    <w:p w:rsidR="006960AE" w:rsidRDefault="006960AE" w:rsidP="00696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AE">
        <w:rPr>
          <w:rFonts w:ascii="Times New Roman" w:hAnsi="Times New Roman" w:cs="Times New Roman"/>
        </w:rPr>
        <w:t xml:space="preserve">Контрольная работа № 3. </w:t>
      </w:r>
    </w:p>
    <w:p w:rsidR="00626245" w:rsidRPr="00626245" w:rsidRDefault="00626245" w:rsidP="00696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0AE" w:rsidRDefault="006960AE" w:rsidP="00626245">
      <w:pPr>
        <w:pStyle w:val="a5"/>
        <w:jc w:val="center"/>
        <w:rPr>
          <w:b/>
          <w:sz w:val="22"/>
          <w:szCs w:val="22"/>
          <w:lang w:val="ru-RU"/>
        </w:rPr>
      </w:pPr>
      <w:r w:rsidRPr="006960AE">
        <w:rPr>
          <w:b/>
          <w:sz w:val="22"/>
          <w:szCs w:val="22"/>
        </w:rPr>
        <w:t>Соотношения между сторонами и углами треугольника (20 ч.)</w:t>
      </w:r>
    </w:p>
    <w:p w:rsidR="00626245" w:rsidRPr="00626245" w:rsidRDefault="00626245" w:rsidP="00626245">
      <w:pPr>
        <w:pStyle w:val="a5"/>
        <w:jc w:val="center"/>
        <w:rPr>
          <w:b/>
          <w:sz w:val="22"/>
          <w:szCs w:val="22"/>
          <w:lang w:val="ru-RU"/>
        </w:rPr>
      </w:pPr>
    </w:p>
    <w:p w:rsidR="006960AE" w:rsidRPr="006960AE" w:rsidRDefault="006960AE" w:rsidP="006960AE">
      <w:pPr>
        <w:pStyle w:val="Default"/>
        <w:rPr>
          <w:b/>
          <w:sz w:val="22"/>
          <w:szCs w:val="22"/>
        </w:rPr>
      </w:pPr>
      <w:r w:rsidRPr="006960AE">
        <w:rPr>
          <w:b/>
          <w:i/>
          <w:iCs/>
          <w:sz w:val="22"/>
          <w:szCs w:val="22"/>
        </w:rPr>
        <w:t>Обучающийся научится</w:t>
      </w:r>
      <w:r w:rsidRPr="006960AE">
        <w:rPr>
          <w:b/>
          <w:sz w:val="22"/>
          <w:szCs w:val="22"/>
        </w:rPr>
        <w:t xml:space="preserve">: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3) осуществлять перевод понятий из </w:t>
      </w:r>
      <w:proofErr w:type="gramStart"/>
      <w:r w:rsidRPr="006960AE">
        <w:rPr>
          <w:sz w:val="22"/>
          <w:szCs w:val="22"/>
        </w:rPr>
        <w:t>печатного</w:t>
      </w:r>
      <w:proofErr w:type="gramEnd"/>
      <w:r w:rsidRPr="006960AE">
        <w:rPr>
          <w:sz w:val="22"/>
          <w:szCs w:val="22"/>
        </w:rPr>
        <w:t xml:space="preserve"> (текст) в графический образ (чертеж);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4) приводить примеры, подбирать аргументы, вступать в речевое общение, участвовать в коллективной деятельности, оценивать работы других;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  <w:r w:rsidRPr="006960AE">
        <w:rPr>
          <w:sz w:val="22"/>
          <w:szCs w:val="22"/>
        </w:rPr>
        <w:t xml:space="preserve"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 </w:t>
      </w:r>
    </w:p>
    <w:p w:rsidR="006960AE" w:rsidRPr="006960AE" w:rsidRDefault="006960AE" w:rsidP="006960AE">
      <w:pPr>
        <w:pStyle w:val="Default"/>
        <w:rPr>
          <w:sz w:val="22"/>
          <w:szCs w:val="22"/>
        </w:rPr>
      </w:pPr>
    </w:p>
    <w:p w:rsidR="006960AE" w:rsidRPr="006960AE" w:rsidRDefault="006960AE" w:rsidP="006960AE">
      <w:pPr>
        <w:pStyle w:val="Default"/>
        <w:rPr>
          <w:b/>
          <w:sz w:val="22"/>
          <w:szCs w:val="22"/>
        </w:rPr>
      </w:pPr>
      <w:proofErr w:type="gramStart"/>
      <w:r w:rsidRPr="006960AE">
        <w:rPr>
          <w:b/>
          <w:i/>
          <w:iCs/>
          <w:sz w:val="22"/>
          <w:szCs w:val="22"/>
        </w:rPr>
        <w:t>Обучающийся</w:t>
      </w:r>
      <w:proofErr w:type="gramEnd"/>
      <w:r w:rsidRPr="006960AE">
        <w:rPr>
          <w:b/>
          <w:i/>
          <w:iCs/>
          <w:sz w:val="22"/>
          <w:szCs w:val="22"/>
        </w:rPr>
        <w:t xml:space="preserve"> получит возможность научиться: </w:t>
      </w:r>
    </w:p>
    <w:p w:rsidR="006960AE" w:rsidRPr="006960AE" w:rsidRDefault="006960AE" w:rsidP="006960AE">
      <w:pPr>
        <w:pStyle w:val="Default"/>
        <w:rPr>
          <w:i/>
          <w:sz w:val="22"/>
          <w:szCs w:val="22"/>
        </w:rPr>
      </w:pPr>
      <w:r w:rsidRPr="006960AE">
        <w:rPr>
          <w:i/>
          <w:sz w:val="22"/>
          <w:szCs w:val="22"/>
        </w:rPr>
        <w:t xml:space="preserve"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6960AE" w:rsidRPr="006960AE" w:rsidRDefault="006960AE" w:rsidP="006960AE">
      <w:pPr>
        <w:pStyle w:val="Default"/>
        <w:rPr>
          <w:i/>
          <w:color w:val="auto"/>
          <w:sz w:val="22"/>
          <w:szCs w:val="22"/>
        </w:rPr>
      </w:pPr>
      <w:r w:rsidRPr="006960AE">
        <w:rPr>
          <w:i/>
          <w:color w:val="auto"/>
          <w:sz w:val="22"/>
          <w:szCs w:val="22"/>
        </w:rPr>
        <w:t xml:space="preserve">3) осуществлять перевод понятий из текстовой формы в </w:t>
      </w:r>
      <w:proofErr w:type="gramStart"/>
      <w:r w:rsidRPr="006960AE">
        <w:rPr>
          <w:i/>
          <w:color w:val="auto"/>
          <w:sz w:val="22"/>
          <w:szCs w:val="22"/>
        </w:rPr>
        <w:t>графическую</w:t>
      </w:r>
      <w:proofErr w:type="gramEnd"/>
      <w:r w:rsidRPr="006960AE">
        <w:rPr>
          <w:i/>
          <w:color w:val="auto"/>
          <w:sz w:val="22"/>
          <w:szCs w:val="22"/>
        </w:rPr>
        <w:t xml:space="preserve">. </w:t>
      </w:r>
    </w:p>
    <w:p w:rsidR="006960AE" w:rsidRPr="006960AE" w:rsidRDefault="006960AE" w:rsidP="00696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AE">
        <w:rPr>
          <w:rFonts w:ascii="Times New Roman" w:hAnsi="Times New Roman" w:cs="Times New Roman"/>
        </w:rPr>
        <w:t xml:space="preserve">Контрольная работа № 4,5. </w:t>
      </w:r>
    </w:p>
    <w:p w:rsidR="006960AE" w:rsidRPr="00626245" w:rsidRDefault="006960AE" w:rsidP="00696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AE">
        <w:rPr>
          <w:rFonts w:ascii="Times New Roman" w:hAnsi="Times New Roman" w:cs="Times New Roman"/>
          <w:b/>
        </w:rPr>
        <w:t xml:space="preserve">Повторение (6 ч.) </w:t>
      </w:r>
      <w:r w:rsidRPr="006960AE">
        <w:rPr>
          <w:rFonts w:ascii="Times New Roman" w:hAnsi="Times New Roman" w:cs="Times New Roman"/>
        </w:rPr>
        <w:t>Итоговая контрольная работа</w:t>
      </w:r>
    </w:p>
    <w:p w:rsidR="006960AE" w:rsidRPr="006960AE" w:rsidRDefault="006960AE" w:rsidP="006960AE">
      <w:pPr>
        <w:spacing w:after="0" w:line="240" w:lineRule="auto"/>
        <w:rPr>
          <w:rFonts w:ascii="Times New Roman" w:hAnsi="Times New Roman" w:cs="Times New Roman"/>
        </w:rPr>
      </w:pPr>
    </w:p>
    <w:p w:rsidR="006960AE" w:rsidRDefault="006960AE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Pr="006960AE" w:rsidRDefault="001A14F3" w:rsidP="006960AE">
      <w:pPr>
        <w:spacing w:after="0" w:line="240" w:lineRule="auto"/>
        <w:rPr>
          <w:rFonts w:ascii="Times New Roman" w:hAnsi="Times New Roman" w:cs="Times New Roman"/>
        </w:rPr>
      </w:pPr>
    </w:p>
    <w:p w:rsidR="006960AE" w:rsidRPr="006960AE" w:rsidRDefault="006960AE" w:rsidP="006960AE">
      <w:pPr>
        <w:spacing w:after="0" w:line="240" w:lineRule="auto"/>
        <w:rPr>
          <w:rFonts w:ascii="Times New Roman" w:hAnsi="Times New Roman" w:cs="Times New Roman"/>
        </w:rPr>
      </w:pPr>
    </w:p>
    <w:p w:rsidR="001A14F3" w:rsidRDefault="001A14F3" w:rsidP="001A14F3">
      <w:pPr>
        <w:jc w:val="center"/>
        <w:rPr>
          <w:b/>
          <w:bCs/>
        </w:rPr>
        <w:sectPr w:rsidR="001A14F3" w:rsidSect="006960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14F3" w:rsidRPr="001A14F3" w:rsidRDefault="001A14F3" w:rsidP="001A1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4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A14F3" w:rsidRPr="001A14F3" w:rsidRDefault="001A14F3" w:rsidP="001A1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3544"/>
        <w:gridCol w:w="6520"/>
        <w:gridCol w:w="2977"/>
      </w:tblGrid>
      <w:tr w:rsidR="001A14F3" w:rsidRPr="00B670F3" w:rsidTr="00B670F3">
        <w:tc>
          <w:tcPr>
            <w:tcW w:w="1843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0F3">
              <w:rPr>
                <w:rFonts w:ascii="Times New Roman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850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0F3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544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70F3">
              <w:rPr>
                <w:rFonts w:ascii="Times New Roman" w:hAnsi="Times New Roman" w:cs="Times New Roman"/>
                <w:b/>
                <w:bCs/>
              </w:rPr>
              <w:t>Содержание раздела, темы</w:t>
            </w:r>
          </w:p>
        </w:tc>
        <w:tc>
          <w:tcPr>
            <w:tcW w:w="6520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0F3">
              <w:rPr>
                <w:rFonts w:ascii="Times New Roman" w:hAnsi="Times New Roman" w:cs="Times New Roman"/>
                <w:b/>
                <w:bCs/>
              </w:rPr>
              <w:t xml:space="preserve">Характеристика деятельности </w:t>
            </w:r>
            <w:proofErr w:type="gramStart"/>
            <w:r w:rsidRPr="00B670F3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0F3">
              <w:rPr>
                <w:rFonts w:ascii="Times New Roman" w:hAnsi="Times New Roman" w:cs="Times New Roman"/>
                <w:b/>
                <w:bCs/>
              </w:rPr>
              <w:t>Формы организации учебных занятий</w:t>
            </w:r>
          </w:p>
        </w:tc>
      </w:tr>
      <w:tr w:rsidR="001A14F3" w:rsidRPr="00B670F3" w:rsidTr="00B670F3">
        <w:tc>
          <w:tcPr>
            <w:tcW w:w="1843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Начальные геометрические сведения</w:t>
            </w:r>
          </w:p>
        </w:tc>
        <w:tc>
          <w:tcPr>
            <w:tcW w:w="850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4" w:type="dxa"/>
          </w:tcPr>
          <w:p w:rsidR="001A14F3" w:rsidRPr="00B670F3" w:rsidRDefault="001A14F3" w:rsidP="001A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</w:rPr>
            </w:pPr>
            <w:r w:rsidRPr="00B670F3">
              <w:rPr>
                <w:rFonts w:ascii="Times New Roman" w:eastAsia="Newton-Regular" w:hAnsi="Times New Roman" w:cs="Times New Roman"/>
              </w:rPr>
              <w:t xml:space="preserve">Стартовая контрольная работа. 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Перпендикулярность </w:t>
            </w:r>
            <w:proofErr w:type="gramStart"/>
            <w:r w:rsidRPr="00B670F3">
              <w:rPr>
                <w:rFonts w:ascii="Times New Roman" w:eastAsia="Newton-Regular" w:hAnsi="Times New Roman" w:cs="Times New Roman"/>
              </w:rPr>
              <w:t>прямых</w:t>
            </w:r>
            <w:proofErr w:type="gramEnd"/>
            <w:r w:rsidRPr="00B670F3">
              <w:rPr>
                <w:rFonts w:ascii="Times New Roman" w:eastAsia="Newton-Regular" w:hAnsi="Times New Roman" w:cs="Times New Roman"/>
              </w:rPr>
              <w:t xml:space="preserve">. Теоремы о параллельности и перпендикулярности </w:t>
            </w:r>
            <w:proofErr w:type="gramStart"/>
            <w:r w:rsidRPr="00B670F3">
              <w:rPr>
                <w:rFonts w:ascii="Times New Roman" w:eastAsia="Newton-Regular" w:hAnsi="Times New Roman" w:cs="Times New Roman"/>
              </w:rPr>
              <w:t>прямых</w:t>
            </w:r>
            <w:proofErr w:type="gramEnd"/>
            <w:r w:rsidRPr="00B670F3">
              <w:rPr>
                <w:rFonts w:ascii="Times New Roman" w:eastAsia="Newton-Regular" w:hAnsi="Times New Roman" w:cs="Times New Roman"/>
              </w:rPr>
              <w:t xml:space="preserve">. Свойство серединного перпендикуляра к отрезку. Перпендикуляр и наклонная </w:t>
            </w:r>
            <w:proofErr w:type="gramStart"/>
            <w:r w:rsidRPr="00B670F3">
              <w:rPr>
                <w:rFonts w:ascii="Times New Roman" w:eastAsia="Newton-Regular" w:hAnsi="Times New Roman" w:cs="Times New Roman"/>
              </w:rPr>
              <w:t>к</w:t>
            </w:r>
            <w:proofErr w:type="gramEnd"/>
            <w:r w:rsidRPr="00B670F3">
              <w:rPr>
                <w:rFonts w:ascii="Times New Roman" w:eastAsia="Newton-Regular" w:hAnsi="Times New Roman" w:cs="Times New Roman"/>
              </w:rPr>
              <w:t xml:space="preserve"> прямой. </w:t>
            </w:r>
          </w:p>
        </w:tc>
        <w:tc>
          <w:tcPr>
            <w:tcW w:w="6520" w:type="dxa"/>
          </w:tcPr>
          <w:p w:rsidR="001A14F3" w:rsidRPr="00B670F3" w:rsidRDefault="001A14F3" w:rsidP="001A14F3">
            <w:pPr>
              <w:spacing w:after="0" w:line="240" w:lineRule="auto"/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gramStart"/>
            <w:r w:rsidRPr="00B670F3">
              <w:rPr>
                <w:rStyle w:val="7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Формулировать: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определения и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иллюстрировать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нятия отрезка, прямой;</w:t>
            </w:r>
            <w:r w:rsidRPr="00B670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>определения и</w:t>
            </w:r>
            <w:r w:rsidRPr="00B670F3">
              <w:rPr>
                <w:rStyle w:val="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иллюстрировать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нятия  луча; угла, раз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вернутого угла; биссект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рисы угла;</w:t>
            </w:r>
            <w:r w:rsidRPr="00B670F3">
              <w:rPr>
                <w:rFonts w:ascii="Times New Roman" w:hAnsi="Times New Roman" w:cs="Times New Roman"/>
              </w:rPr>
              <w:t xml:space="preserve"> определение расстояния между точками, объяснять свойства длины, решать задачи на вычисление линейных величин; определение градусной меры угла, решать задачи на вычисление градусной меры угла; </w:t>
            </w:r>
            <w:r w:rsidRPr="00B670F3">
              <w:rPr>
                <w:rFonts w:ascii="Times New Roman" w:hAnsi="Times New Roman" w:cs="Times New Roman"/>
                <w:color w:val="000000"/>
              </w:rPr>
              <w:t>определения и</w:t>
            </w:r>
            <w:r w:rsidRPr="00B670F3">
              <w:rPr>
                <w:rStyle w:val="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иллюстрировать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нятия  угла, прямого, острого, тупого и раз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вернутого углов;</w:t>
            </w:r>
            <w:proofErr w:type="gramEnd"/>
            <w:r w:rsidRPr="00B670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B670F3">
              <w:rPr>
                <w:rFonts w:ascii="Times New Roman" w:hAnsi="Times New Roman" w:cs="Times New Roman"/>
                <w:color w:val="000000"/>
              </w:rPr>
              <w:t>определения и</w:t>
            </w:r>
            <w:r w:rsidRPr="00B670F3">
              <w:rPr>
                <w:rStyle w:val="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иллюстрировать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нятия  вертикальных и смежных углов.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;</w:t>
            </w:r>
            <w:r w:rsidRPr="00B670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>определения перпендикулярных прямых; перпендику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ляра и наклонной к прямой; серединного перпендикуляра к отрезку;</w:t>
            </w:r>
            <w:r w:rsidRPr="00B670F3">
              <w:rPr>
                <w:rStyle w:val="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распознавать</w:t>
            </w:r>
            <w:r w:rsidRPr="00B670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>и</w:t>
            </w:r>
            <w:r w:rsidRPr="00B670F3">
              <w:rPr>
                <w:rStyle w:val="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изображать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их на чертежах и рисунках; определения перпендикулярных прямых; перпендику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ляра и наклонной к прямой; серединного перпендикуляра к отрезку.</w:t>
            </w:r>
            <w:proofErr w:type="gramEnd"/>
            <w:r w:rsidRPr="00B670F3">
              <w:rPr>
                <w:rStyle w:val="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Распознавать</w:t>
            </w:r>
            <w:r w:rsidRPr="00B670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>и</w:t>
            </w:r>
            <w:r w:rsidRPr="00B670F3">
              <w:rPr>
                <w:rStyle w:val="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изображать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их на чертежах и рисунках.</w:t>
            </w:r>
            <w:r w:rsidRPr="00B670F3">
              <w:rPr>
                <w:rFonts w:ascii="Times New Roman" w:hAnsi="Times New Roman" w:cs="Times New Roman"/>
              </w:rPr>
              <w:t xml:space="preserve"> Решать задачи на построение. </w:t>
            </w:r>
            <w:r w:rsidRPr="00B670F3">
              <w:rPr>
                <w:rStyle w:val="Exact"/>
                <w:sz w:val="22"/>
                <w:szCs w:val="22"/>
              </w:rPr>
              <w:t xml:space="preserve"> Решать разнообразные задачи  и примеры по данной теме.</w:t>
            </w:r>
            <w:r w:rsidRPr="00B670F3">
              <w:rPr>
                <w:rStyle w:val="a9"/>
                <w:b w:val="0"/>
              </w:rPr>
              <w:t xml:space="preserve"> Применять</w:t>
            </w:r>
            <w:r w:rsidRPr="00B670F3">
              <w:rPr>
                <w:rFonts w:ascii="Times New Roman" w:hAnsi="Times New Roman" w:cs="Times New Roman"/>
              </w:rPr>
              <w:t xml:space="preserve"> различные формы самоконтроля при вы</w:t>
            </w:r>
            <w:r w:rsidRPr="00B670F3">
              <w:rPr>
                <w:rFonts w:ascii="Times New Roman" w:hAnsi="Times New Roman" w:cs="Times New Roman"/>
              </w:rPr>
              <w:softHyphen/>
              <w:t>полнении преобразований.</w:t>
            </w:r>
          </w:p>
        </w:tc>
        <w:tc>
          <w:tcPr>
            <w:tcW w:w="2977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70F3">
              <w:rPr>
                <w:rFonts w:ascii="Times New Roman" w:hAnsi="Times New Roman" w:cs="Times New Roman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B670F3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B670F3">
              <w:rPr>
                <w:rFonts w:ascii="Times New Roman" w:hAnsi="Times New Roman" w:cs="Times New Roman"/>
              </w:rPr>
              <w:t xml:space="preserve">, взаимоконтроль, </w:t>
            </w:r>
            <w:r w:rsidRPr="00B670F3">
              <w:rPr>
                <w:rStyle w:val="c4"/>
                <w:rFonts w:ascii="Times New Roman" w:hAnsi="Times New Roman" w:cs="Times New Roman"/>
              </w:rPr>
              <w:t>самостоятельная работа,</w:t>
            </w:r>
            <w:r w:rsidRPr="00B670F3">
              <w:rPr>
                <w:rFonts w:ascii="Times New Roman" w:hAnsi="Times New Roman" w:cs="Times New Roman"/>
              </w:rPr>
              <w:t xml:space="preserve"> практикумы по решению задач, 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1A14F3" w:rsidRPr="00B670F3" w:rsidTr="00B670F3">
        <w:tc>
          <w:tcPr>
            <w:tcW w:w="1843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Треугольники</w:t>
            </w:r>
          </w:p>
        </w:tc>
        <w:tc>
          <w:tcPr>
            <w:tcW w:w="850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44" w:type="dxa"/>
          </w:tcPr>
          <w:p w:rsidR="001A14F3" w:rsidRPr="00B670F3" w:rsidRDefault="001A14F3" w:rsidP="001A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</w:rPr>
            </w:pPr>
            <w:r w:rsidRPr="00B670F3">
              <w:rPr>
                <w:rFonts w:ascii="Times New Roman" w:eastAsia="Newton-Regular" w:hAnsi="Times New Roman" w:cs="Times New Roman"/>
              </w:rPr>
              <w:t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Многоугольники. Окружность и круг.</w:t>
            </w:r>
          </w:p>
        </w:tc>
        <w:tc>
          <w:tcPr>
            <w:tcW w:w="6520" w:type="dxa"/>
          </w:tcPr>
          <w:p w:rsidR="001A14F3" w:rsidRPr="00B670F3" w:rsidRDefault="001A14F3" w:rsidP="001A14F3">
            <w:pPr>
              <w:pStyle w:val="a7"/>
              <w:spacing w:after="0"/>
              <w:rPr>
                <w:sz w:val="22"/>
                <w:szCs w:val="22"/>
                <w:lang w:val="ru-RU"/>
              </w:rPr>
            </w:pPr>
            <w:r w:rsidRPr="00B670F3">
              <w:rPr>
                <w:i/>
                <w:sz w:val="22"/>
                <w:szCs w:val="22"/>
              </w:rPr>
              <w:t>Формулировать</w:t>
            </w:r>
            <w:r w:rsidRPr="00B670F3">
              <w:rPr>
                <w:sz w:val="22"/>
                <w:szCs w:val="22"/>
                <w:lang w:val="ru-RU"/>
              </w:rPr>
              <w:t>:</w:t>
            </w:r>
            <w:r w:rsidRPr="00B670F3">
              <w:rPr>
                <w:sz w:val="22"/>
                <w:szCs w:val="22"/>
              </w:rPr>
              <w:t xml:space="preserve"> определение равных треугольников</w:t>
            </w:r>
            <w:r w:rsidRPr="00B670F3">
              <w:rPr>
                <w:sz w:val="22"/>
                <w:szCs w:val="22"/>
                <w:lang w:val="ru-RU"/>
              </w:rPr>
              <w:t>;</w:t>
            </w:r>
            <w:r w:rsidRPr="00B670F3">
              <w:rPr>
                <w:sz w:val="22"/>
                <w:szCs w:val="22"/>
              </w:rPr>
              <w:t xml:space="preserve"> и доказывать теоремы о признаках равенства треугольников</w:t>
            </w:r>
            <w:r w:rsidRPr="00B670F3">
              <w:rPr>
                <w:sz w:val="22"/>
                <w:szCs w:val="22"/>
                <w:lang w:val="ru-RU"/>
              </w:rPr>
              <w:t xml:space="preserve">; </w:t>
            </w:r>
            <w:r w:rsidRPr="00B670F3">
              <w:rPr>
                <w:color w:val="000000"/>
                <w:sz w:val="22"/>
                <w:szCs w:val="22"/>
              </w:rPr>
              <w:t>определения перпендику</w:t>
            </w:r>
            <w:r w:rsidRPr="00B670F3">
              <w:rPr>
                <w:color w:val="000000"/>
                <w:sz w:val="22"/>
                <w:szCs w:val="22"/>
              </w:rPr>
              <w:softHyphen/>
              <w:t>ляра и наклонной к прямой;</w:t>
            </w:r>
            <w:r w:rsidRPr="00B670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670F3">
              <w:rPr>
                <w:sz w:val="22"/>
                <w:szCs w:val="22"/>
              </w:rPr>
              <w:t>и доказывать теоремы о свойствах равнобедренного треугольника</w:t>
            </w:r>
            <w:r w:rsidRPr="00B670F3">
              <w:rPr>
                <w:sz w:val="22"/>
                <w:szCs w:val="22"/>
                <w:lang w:val="ru-RU"/>
              </w:rPr>
              <w:t xml:space="preserve">; </w:t>
            </w:r>
            <w:r w:rsidRPr="00B670F3">
              <w:rPr>
                <w:sz w:val="22"/>
                <w:szCs w:val="22"/>
              </w:rPr>
              <w:t>определения понятий связанных с окружностью.</w:t>
            </w:r>
          </w:p>
          <w:p w:rsidR="001A14F3" w:rsidRPr="00B670F3" w:rsidRDefault="001A14F3" w:rsidP="001A14F3">
            <w:pPr>
              <w:pStyle w:val="a7"/>
              <w:spacing w:after="0"/>
              <w:rPr>
                <w:sz w:val="22"/>
                <w:szCs w:val="22"/>
                <w:lang w:val="ru-RU"/>
              </w:rPr>
            </w:pPr>
            <w:r w:rsidRPr="00B670F3">
              <w:rPr>
                <w:i/>
                <w:sz w:val="22"/>
                <w:szCs w:val="22"/>
              </w:rPr>
              <w:t>Распознавать</w:t>
            </w:r>
            <w:r w:rsidRPr="00B670F3">
              <w:rPr>
                <w:sz w:val="22"/>
                <w:szCs w:val="22"/>
                <w:lang w:val="ru-RU"/>
              </w:rPr>
              <w:t>:</w:t>
            </w:r>
            <w:r w:rsidRPr="00B670F3">
              <w:rPr>
                <w:sz w:val="22"/>
                <w:szCs w:val="22"/>
              </w:rPr>
              <w:t xml:space="preserve"> на чертежах, формулировать определения, изображать прямоугольный, остроугольный и тупоугольный, равнобедренный и равносторонний треугольники</w:t>
            </w:r>
            <w:r w:rsidRPr="00B670F3">
              <w:rPr>
                <w:sz w:val="22"/>
                <w:szCs w:val="22"/>
                <w:lang w:val="ru-RU"/>
              </w:rPr>
              <w:t xml:space="preserve">; </w:t>
            </w:r>
            <w:r w:rsidRPr="00B670F3">
              <w:rPr>
                <w:sz w:val="22"/>
                <w:szCs w:val="22"/>
              </w:rPr>
              <w:t>на чертежах, формулировать определения, изображать высоту, медиану, биссектрису треугольника</w:t>
            </w:r>
            <w:r w:rsidRPr="00B670F3">
              <w:rPr>
                <w:sz w:val="22"/>
                <w:szCs w:val="22"/>
                <w:lang w:val="ru-RU"/>
              </w:rPr>
              <w:t xml:space="preserve">; </w:t>
            </w:r>
            <w:r w:rsidRPr="00B670F3">
              <w:rPr>
                <w:sz w:val="22"/>
                <w:szCs w:val="22"/>
              </w:rPr>
              <w:t>на чертежах, формулировать определения, изображать равнобедренный и равносторонний треугольники</w:t>
            </w:r>
            <w:r w:rsidRPr="00B670F3">
              <w:rPr>
                <w:sz w:val="22"/>
                <w:szCs w:val="22"/>
                <w:lang w:val="ru-RU"/>
              </w:rPr>
              <w:t>.</w:t>
            </w:r>
          </w:p>
          <w:p w:rsidR="001A14F3" w:rsidRPr="00B670F3" w:rsidRDefault="001A14F3" w:rsidP="001A14F3">
            <w:pPr>
              <w:pStyle w:val="a7"/>
              <w:spacing w:after="0"/>
              <w:rPr>
                <w:color w:val="000000"/>
                <w:sz w:val="22"/>
                <w:szCs w:val="22"/>
                <w:lang w:val="ru-RU" w:eastAsia="ru-RU"/>
              </w:rPr>
            </w:pPr>
            <w:r w:rsidRPr="00B670F3">
              <w:rPr>
                <w:sz w:val="22"/>
                <w:szCs w:val="22"/>
              </w:rPr>
              <w:t>Решать задачи на построение. Выделять в условии задачи условие и заключение. Моделировать условие задачи с помощью чертежа или рисунка, проводить дополнительные построения в ходе решения. Сопоставлять полученный результат с условием задачи.</w:t>
            </w:r>
            <w:r w:rsidRPr="00B670F3">
              <w:rPr>
                <w:rStyle w:val="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0F3">
              <w:rPr>
                <w:rStyle w:val="60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670F3">
              <w:rPr>
                <w:rStyle w:val="Exact"/>
                <w:sz w:val="22"/>
                <w:szCs w:val="22"/>
              </w:rPr>
              <w:t>Решать разнообразные задачи  и примеры по данной теме.</w:t>
            </w:r>
            <w:r w:rsidRPr="00B670F3">
              <w:rPr>
                <w:rStyle w:val="a9"/>
                <w:b w:val="0"/>
              </w:rPr>
              <w:t xml:space="preserve"> </w:t>
            </w:r>
            <w:r w:rsidRPr="00B670F3">
              <w:rPr>
                <w:rStyle w:val="a9"/>
                <w:b w:val="0"/>
              </w:rPr>
              <w:lastRenderedPageBreak/>
              <w:t>Применять</w:t>
            </w:r>
            <w:r w:rsidRPr="00B670F3">
              <w:rPr>
                <w:sz w:val="22"/>
                <w:szCs w:val="22"/>
              </w:rPr>
              <w:t xml:space="preserve"> различные формы самоконтроля при вы</w:t>
            </w:r>
            <w:r w:rsidRPr="00B670F3">
              <w:rPr>
                <w:sz w:val="22"/>
                <w:szCs w:val="22"/>
              </w:rPr>
              <w:softHyphen/>
              <w:t>полнении преобразований.</w:t>
            </w:r>
          </w:p>
        </w:tc>
        <w:tc>
          <w:tcPr>
            <w:tcW w:w="2977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70F3">
              <w:rPr>
                <w:rFonts w:ascii="Times New Roman" w:hAnsi="Times New Roman" w:cs="Times New Roman"/>
              </w:rPr>
              <w:lastRenderedPageBreak/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B670F3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B670F3">
              <w:rPr>
                <w:rFonts w:ascii="Times New Roman" w:hAnsi="Times New Roman" w:cs="Times New Roman"/>
              </w:rPr>
              <w:t xml:space="preserve">, взаимоконтроль, </w:t>
            </w:r>
            <w:r w:rsidRPr="00B670F3">
              <w:rPr>
                <w:rStyle w:val="c4"/>
                <w:rFonts w:ascii="Times New Roman" w:hAnsi="Times New Roman" w:cs="Times New Roman"/>
              </w:rPr>
              <w:t>самостоятельная работа,</w:t>
            </w:r>
            <w:r w:rsidRPr="00B670F3">
              <w:rPr>
                <w:rFonts w:ascii="Times New Roman" w:hAnsi="Times New Roman" w:cs="Times New Roman"/>
              </w:rPr>
              <w:t xml:space="preserve"> практикумы по решению задач, 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1A14F3" w:rsidRPr="00B670F3" w:rsidTr="00B670F3">
        <w:tc>
          <w:tcPr>
            <w:tcW w:w="1843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lastRenderedPageBreak/>
              <w:t>Параллельные прямые</w:t>
            </w:r>
          </w:p>
        </w:tc>
        <w:tc>
          <w:tcPr>
            <w:tcW w:w="850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4" w:type="dxa"/>
          </w:tcPr>
          <w:p w:rsidR="001A14F3" w:rsidRPr="00B670F3" w:rsidRDefault="001A14F3" w:rsidP="001A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</w:rPr>
            </w:pPr>
            <w:r w:rsidRPr="00B670F3"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 w:rsidRPr="00B670F3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B670F3">
              <w:rPr>
                <w:rFonts w:ascii="Times New Roman" w:hAnsi="Times New Roman" w:cs="Times New Roman"/>
              </w:rPr>
              <w:t xml:space="preserve">. Практические способы построения </w:t>
            </w:r>
            <w:proofErr w:type="gramStart"/>
            <w:r w:rsidRPr="00B670F3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B670F3">
              <w:rPr>
                <w:rFonts w:ascii="Times New Roman" w:hAnsi="Times New Roman" w:cs="Times New Roman"/>
              </w:rPr>
              <w:t xml:space="preserve"> прямых. Аксиома параллельности </w:t>
            </w:r>
            <w:proofErr w:type="gramStart"/>
            <w:r w:rsidRPr="00B670F3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B670F3">
              <w:rPr>
                <w:rFonts w:ascii="Times New Roman" w:hAnsi="Times New Roman" w:cs="Times New Roman"/>
              </w:rPr>
              <w:t xml:space="preserve">. Свойства </w:t>
            </w:r>
            <w:proofErr w:type="gramStart"/>
            <w:r w:rsidRPr="00B670F3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B670F3">
              <w:rPr>
                <w:rFonts w:ascii="Times New Roman" w:hAnsi="Times New Roman" w:cs="Times New Roman"/>
              </w:rPr>
              <w:t xml:space="preserve"> прямых.</w:t>
            </w:r>
          </w:p>
        </w:tc>
        <w:tc>
          <w:tcPr>
            <w:tcW w:w="6520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0F3">
              <w:rPr>
                <w:rStyle w:val="7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Формулировать</w:t>
            </w:r>
            <w:r w:rsidRPr="00B670F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определения параллельных прямых; углов, образованных при пересечении двух параллельных прямых секущей; 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распознавать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B670F3">
              <w:rPr>
                <w:rStyle w:val="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изображать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их на чертежах и рисунках.</w:t>
            </w:r>
          </w:p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0F3">
              <w:rPr>
                <w:rStyle w:val="5"/>
                <w:b w:val="0"/>
                <w:bCs w:val="0"/>
                <w:color w:val="000000"/>
              </w:rPr>
              <w:t>Решать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задачи на построение, доказательство и вы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числения.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Выделять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в условии задачи условие и заключе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ние.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>Опираясь на данные условия задачи,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прово</w:t>
            </w:r>
            <w:r w:rsidRPr="00B670F3">
              <w:rPr>
                <w:rStyle w:val="5"/>
                <w:b w:val="0"/>
                <w:bCs w:val="0"/>
                <w:color w:val="000000"/>
              </w:rPr>
              <w:softHyphen/>
              <w:t>дить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необходимые рассуждения.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Интерпретировать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полу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ченный результат и сопоставлять его с условием задачи.</w:t>
            </w:r>
            <w:r w:rsidRPr="00B670F3">
              <w:rPr>
                <w:rStyle w:val="80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Моделировать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условие задачи с помощью чертежа или рисунка,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проводить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дополнительные построения в хо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де решения.</w:t>
            </w:r>
          </w:p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F3">
              <w:rPr>
                <w:rFonts w:ascii="Times New Roman" w:hAnsi="Times New Roman" w:cs="Times New Roman"/>
                <w:i/>
              </w:rPr>
              <w:t>Формулировать и доказывать:</w:t>
            </w:r>
            <w:r w:rsidRPr="00B670F3">
              <w:rPr>
                <w:rFonts w:ascii="Times New Roman" w:hAnsi="Times New Roman" w:cs="Times New Roman"/>
              </w:rPr>
              <w:t xml:space="preserve"> теоремы и аксиомы о параллельности </w:t>
            </w:r>
            <w:proofErr w:type="gramStart"/>
            <w:r w:rsidRPr="00B670F3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B670F3">
              <w:rPr>
                <w:rFonts w:ascii="Times New Roman" w:hAnsi="Times New Roman" w:cs="Times New Roman"/>
              </w:rPr>
              <w:t>; теоремы о параллельности прямых.</w:t>
            </w:r>
          </w:p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F3">
              <w:rPr>
                <w:rStyle w:val="Exact"/>
                <w:sz w:val="22"/>
                <w:szCs w:val="22"/>
              </w:rPr>
              <w:t>Решать разнообразные задачи  и примеры по данной теме.</w:t>
            </w:r>
            <w:r w:rsidRPr="00B670F3">
              <w:rPr>
                <w:rStyle w:val="a9"/>
                <w:b w:val="0"/>
              </w:rPr>
              <w:t xml:space="preserve"> Применять</w:t>
            </w:r>
            <w:r w:rsidRPr="00B670F3">
              <w:rPr>
                <w:rFonts w:ascii="Times New Roman" w:hAnsi="Times New Roman" w:cs="Times New Roman"/>
              </w:rPr>
              <w:t xml:space="preserve"> различные формы самоконтроля при вы</w:t>
            </w:r>
            <w:r w:rsidRPr="00B670F3">
              <w:rPr>
                <w:rFonts w:ascii="Times New Roman" w:hAnsi="Times New Roman" w:cs="Times New Roman"/>
              </w:rPr>
              <w:softHyphen/>
              <w:t>полнении преобразований.</w:t>
            </w:r>
          </w:p>
        </w:tc>
        <w:tc>
          <w:tcPr>
            <w:tcW w:w="2977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70F3">
              <w:rPr>
                <w:rFonts w:ascii="Times New Roman" w:hAnsi="Times New Roman" w:cs="Times New Roman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B670F3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B670F3">
              <w:rPr>
                <w:rFonts w:ascii="Times New Roman" w:hAnsi="Times New Roman" w:cs="Times New Roman"/>
              </w:rPr>
              <w:t xml:space="preserve">, взаимоконтроль, </w:t>
            </w:r>
            <w:r w:rsidRPr="00B670F3">
              <w:rPr>
                <w:rStyle w:val="c4"/>
                <w:rFonts w:ascii="Times New Roman" w:hAnsi="Times New Roman" w:cs="Times New Roman"/>
              </w:rPr>
              <w:t>самостоятельная работа,</w:t>
            </w:r>
            <w:r w:rsidRPr="00B670F3">
              <w:rPr>
                <w:rFonts w:ascii="Times New Roman" w:hAnsi="Times New Roman" w:cs="Times New Roman"/>
              </w:rPr>
              <w:t xml:space="preserve"> практикумы по решению задач, 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1A14F3" w:rsidRPr="00B670F3" w:rsidTr="00B670F3">
        <w:tc>
          <w:tcPr>
            <w:tcW w:w="1843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44" w:type="dxa"/>
          </w:tcPr>
          <w:p w:rsidR="001A14F3" w:rsidRPr="00B670F3" w:rsidRDefault="001A14F3" w:rsidP="001A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0F3">
              <w:rPr>
                <w:rFonts w:ascii="Times New Roman" w:eastAsia="Newton-Regular" w:hAnsi="Times New Roman" w:cs="Times New Roman"/>
              </w:rPr>
              <w:t xml:space="preserve">Неравенство треугольника. Сумма углов треугольника. Внешние углы треугольника. Зависимость между величинами сторон и углов треугольника. Основные задачи на построение: деление отрезка пополам, построение треугольника по трем сторонам, построение перпендикуляра </w:t>
            </w:r>
            <w:proofErr w:type="gramStart"/>
            <w:r w:rsidRPr="00B670F3">
              <w:rPr>
                <w:rFonts w:ascii="Times New Roman" w:eastAsia="Newton-Regular" w:hAnsi="Times New Roman" w:cs="Times New Roman"/>
              </w:rPr>
              <w:t>к</w:t>
            </w:r>
            <w:proofErr w:type="gramEnd"/>
            <w:r w:rsidRPr="00B670F3">
              <w:rPr>
                <w:rFonts w:ascii="Times New Roman" w:eastAsia="Newton-Regular" w:hAnsi="Times New Roman" w:cs="Times New Roman"/>
              </w:rPr>
              <w:t xml:space="preserve"> прямой, построение биссектрисы.</w:t>
            </w:r>
          </w:p>
          <w:p w:rsidR="001A14F3" w:rsidRPr="00B670F3" w:rsidRDefault="001A14F3" w:rsidP="001A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520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0F3">
              <w:rPr>
                <w:rStyle w:val="61"/>
                <w:rFonts w:ascii="Times New Roman" w:hAnsi="Times New Roman" w:cs="Times New Roman"/>
                <w:b w:val="0"/>
                <w:bCs w:val="0"/>
                <w:i/>
                <w:color w:val="000000"/>
                <w:sz w:val="22"/>
                <w:szCs w:val="22"/>
              </w:rPr>
              <w:t>Формулировать</w:t>
            </w:r>
            <w:r w:rsidRPr="00B670F3">
              <w:rPr>
                <w:rFonts w:ascii="Times New Roman" w:hAnsi="Times New Roman" w:cs="Times New Roman"/>
                <w:i/>
                <w:color w:val="000000"/>
              </w:rPr>
              <w:t xml:space="preserve"> и</w:t>
            </w:r>
            <w:r w:rsidRPr="00B670F3">
              <w:rPr>
                <w:rStyle w:val="61"/>
                <w:rFonts w:ascii="Times New Roman" w:hAnsi="Times New Roman" w:cs="Times New Roman"/>
                <w:bCs w:val="0"/>
                <w:i/>
                <w:color w:val="000000"/>
                <w:sz w:val="22"/>
                <w:szCs w:val="22"/>
              </w:rPr>
              <w:t xml:space="preserve"> </w:t>
            </w:r>
            <w:r w:rsidRPr="00B670F3">
              <w:rPr>
                <w:rStyle w:val="61"/>
                <w:rFonts w:ascii="Times New Roman" w:hAnsi="Times New Roman" w:cs="Times New Roman"/>
                <w:b w:val="0"/>
                <w:bCs w:val="0"/>
                <w:i/>
                <w:color w:val="000000"/>
                <w:sz w:val="22"/>
                <w:szCs w:val="22"/>
              </w:rPr>
              <w:t>доказывать</w:t>
            </w:r>
            <w:r w:rsidRPr="00B670F3">
              <w:rPr>
                <w:rFonts w:ascii="Times New Roman" w:hAnsi="Times New Roman" w:cs="Times New Roman"/>
              </w:rPr>
              <w:t>: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теоремы о сумме углов треугольника, внешнем угле треугольника; о свойствах и признаках равнобедренного треугольника, соотношени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 xml:space="preserve">ях между сторонами и углами треугольника.  </w:t>
            </w:r>
            <w:r w:rsidRPr="00B670F3">
              <w:rPr>
                <w:rStyle w:val="5"/>
                <w:b w:val="0"/>
                <w:bCs w:val="0"/>
                <w:i/>
                <w:color w:val="000000"/>
              </w:rPr>
              <w:t>Исследовать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свойства треугольника с помощью компьютерных программ.</w:t>
            </w:r>
          </w:p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0F3">
              <w:rPr>
                <w:rStyle w:val="61"/>
                <w:rFonts w:ascii="Times New Roman" w:hAnsi="Times New Roman" w:cs="Times New Roman"/>
                <w:b w:val="0"/>
                <w:bCs w:val="0"/>
                <w:i/>
                <w:color w:val="000000"/>
                <w:sz w:val="22"/>
                <w:szCs w:val="22"/>
              </w:rPr>
              <w:t>Объяснять</w:t>
            </w:r>
            <w:r w:rsidRPr="00B670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>и</w:t>
            </w:r>
            <w:r w:rsidRPr="00B670F3">
              <w:rPr>
                <w:rStyle w:val="6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иллюстрировать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неравенство тре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угольника.</w:t>
            </w:r>
          </w:p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F3">
              <w:rPr>
                <w:rFonts w:ascii="Times New Roman" w:hAnsi="Times New Roman" w:cs="Times New Roman"/>
                <w:i/>
              </w:rPr>
              <w:t>Формулировать</w:t>
            </w:r>
            <w:r w:rsidRPr="00B670F3">
              <w:rPr>
                <w:rFonts w:ascii="Times New Roman" w:hAnsi="Times New Roman" w:cs="Times New Roman"/>
              </w:rPr>
              <w:t xml:space="preserve"> определение равных треугольников. </w:t>
            </w:r>
            <w:r w:rsidRPr="00B670F3">
              <w:rPr>
                <w:rFonts w:ascii="Times New Roman" w:hAnsi="Times New Roman" w:cs="Times New Roman"/>
                <w:i/>
              </w:rPr>
              <w:t>Формулировать и доказывать теоремы</w:t>
            </w:r>
            <w:r w:rsidRPr="00B670F3">
              <w:rPr>
                <w:rFonts w:ascii="Times New Roman" w:hAnsi="Times New Roman" w:cs="Times New Roman"/>
              </w:rPr>
              <w:t xml:space="preserve"> о признаках равенства треугольников.</w:t>
            </w:r>
          </w:p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0F3">
              <w:rPr>
                <w:rStyle w:val="5"/>
                <w:b w:val="0"/>
                <w:bCs w:val="0"/>
                <w:color w:val="000000"/>
              </w:rPr>
              <w:t>Решать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задачи на построение, доказательство и вы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числения.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Выделять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в условии задачи условие и заключе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ние.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Моделировать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условие задачи с помощью чертежа или рисунка,</w:t>
            </w:r>
            <w:r w:rsidRPr="00B670F3">
              <w:rPr>
                <w:rStyle w:val="5"/>
                <w:bCs w:val="0"/>
                <w:color w:val="000000"/>
              </w:rPr>
              <w:t xml:space="preserve"> </w:t>
            </w:r>
            <w:r w:rsidRPr="00B670F3">
              <w:rPr>
                <w:rStyle w:val="5"/>
                <w:b w:val="0"/>
                <w:bCs w:val="0"/>
                <w:color w:val="000000"/>
              </w:rPr>
              <w:t>проводить</w:t>
            </w:r>
            <w:r w:rsidRPr="00B670F3">
              <w:rPr>
                <w:rFonts w:ascii="Times New Roman" w:hAnsi="Times New Roman" w:cs="Times New Roman"/>
                <w:color w:val="000000"/>
              </w:rPr>
              <w:t xml:space="preserve"> дополнительные построения в хо</w:t>
            </w:r>
            <w:r w:rsidRPr="00B670F3">
              <w:rPr>
                <w:rFonts w:ascii="Times New Roman" w:hAnsi="Times New Roman" w:cs="Times New Roman"/>
                <w:color w:val="000000"/>
              </w:rPr>
              <w:softHyphen/>
              <w:t>де решения.</w:t>
            </w:r>
          </w:p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F3">
              <w:rPr>
                <w:rStyle w:val="Exact"/>
                <w:sz w:val="22"/>
                <w:szCs w:val="22"/>
              </w:rPr>
              <w:t>Решать разнообразные задачи  и примеры по данной теме.</w:t>
            </w:r>
            <w:r w:rsidRPr="00B670F3">
              <w:rPr>
                <w:rStyle w:val="a9"/>
                <w:b w:val="0"/>
              </w:rPr>
              <w:t xml:space="preserve"> Применять</w:t>
            </w:r>
            <w:r w:rsidRPr="00B670F3">
              <w:rPr>
                <w:rFonts w:ascii="Times New Roman" w:hAnsi="Times New Roman" w:cs="Times New Roman"/>
              </w:rPr>
              <w:t xml:space="preserve"> различные формы самоконтроля при вы</w:t>
            </w:r>
            <w:r w:rsidRPr="00B670F3">
              <w:rPr>
                <w:rFonts w:ascii="Times New Roman" w:hAnsi="Times New Roman" w:cs="Times New Roman"/>
              </w:rPr>
              <w:softHyphen/>
              <w:t>полнении преобразований.</w:t>
            </w:r>
          </w:p>
        </w:tc>
        <w:tc>
          <w:tcPr>
            <w:tcW w:w="2977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70F3">
              <w:rPr>
                <w:rFonts w:ascii="Times New Roman" w:hAnsi="Times New Roman" w:cs="Times New Roman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B670F3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B670F3">
              <w:rPr>
                <w:rFonts w:ascii="Times New Roman" w:hAnsi="Times New Roman" w:cs="Times New Roman"/>
              </w:rPr>
              <w:t xml:space="preserve">, взаимоконтроль, </w:t>
            </w:r>
            <w:r w:rsidRPr="00B670F3">
              <w:rPr>
                <w:rStyle w:val="c4"/>
                <w:rFonts w:ascii="Times New Roman" w:hAnsi="Times New Roman" w:cs="Times New Roman"/>
              </w:rPr>
              <w:t>самостоятельная работа,</w:t>
            </w:r>
            <w:r w:rsidRPr="00B670F3">
              <w:rPr>
                <w:rFonts w:ascii="Times New Roman" w:hAnsi="Times New Roman" w:cs="Times New Roman"/>
              </w:rPr>
              <w:t xml:space="preserve"> практикумы по решению задач, 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1A14F3" w:rsidRPr="00B670F3" w:rsidTr="00B670F3">
        <w:tc>
          <w:tcPr>
            <w:tcW w:w="1843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 w:colFirst="3" w:colLast="3"/>
            <w:r w:rsidRPr="00B670F3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850" w:type="dxa"/>
          </w:tcPr>
          <w:p w:rsidR="001A14F3" w:rsidRPr="00B670F3" w:rsidRDefault="001A14F3" w:rsidP="001A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1A14F3" w:rsidRPr="00B670F3" w:rsidRDefault="001A14F3" w:rsidP="001A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</w:rPr>
            </w:pPr>
            <w:r w:rsidRPr="00B670F3">
              <w:rPr>
                <w:rFonts w:ascii="Times New Roman" w:hAnsi="Times New Roman" w:cs="Times New Roman"/>
              </w:rPr>
              <w:t>Начальные геометрические сведения. Треугольники. Соотношения между сторонами и углами треугольника.</w:t>
            </w:r>
          </w:p>
        </w:tc>
        <w:tc>
          <w:tcPr>
            <w:tcW w:w="6520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F3">
              <w:rPr>
                <w:rFonts w:ascii="Times New Roman" w:hAnsi="Times New Roman" w:cs="Times New Roman"/>
                <w:color w:val="000000"/>
              </w:rPr>
              <w:t>Знать</w:t>
            </w:r>
            <w:r w:rsidRPr="00B670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</w:rPr>
              <w:t>материал, изученный в курсе математики за 7 класс. Владеть общим приемом решения задач. Уметь применять полученные знания на практике.</w:t>
            </w:r>
            <w:r w:rsidRPr="00B670F3">
              <w:rPr>
                <w:rFonts w:ascii="Times New Roman" w:hAnsi="Times New Roman" w:cs="Times New Roman"/>
                <w:color w:val="000000"/>
                <w:lang w:val="x-none"/>
              </w:rPr>
              <w:t xml:space="preserve"> Уметь</w:t>
            </w:r>
            <w:r w:rsidRPr="00B670F3">
              <w:rPr>
                <w:rFonts w:ascii="Times New Roman" w:hAnsi="Times New Roman" w:cs="Times New Roman"/>
                <w:b/>
                <w:color w:val="000000"/>
                <w:lang w:val="x-none"/>
              </w:rPr>
              <w:t xml:space="preserve"> </w:t>
            </w:r>
            <w:r w:rsidRPr="00B670F3">
              <w:rPr>
                <w:rFonts w:ascii="Times New Roman" w:hAnsi="Times New Roman" w:cs="Times New Roman"/>
                <w:color w:val="000000"/>
                <w:lang w:val="x-none"/>
              </w:rPr>
              <w:t>логически мыслить, отстаивать свою точку зрения и выслушивать мнение других, работать в команде</w:t>
            </w:r>
            <w:r w:rsidRPr="00B670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1A14F3" w:rsidRPr="00B670F3" w:rsidRDefault="001A14F3" w:rsidP="001A1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70F3">
              <w:rPr>
                <w:rFonts w:ascii="Times New Roman" w:hAnsi="Times New Roman" w:cs="Times New Roman"/>
              </w:rPr>
              <w:t>Индивидуальная, групповая, индивидуально-групповая, фронтальная, работа в парах, в парах сменного состава, самоконтроль и самопроверка, анализ.</w:t>
            </w:r>
            <w:proofErr w:type="gramEnd"/>
          </w:p>
        </w:tc>
      </w:tr>
      <w:bookmarkEnd w:id="1"/>
    </w:tbl>
    <w:p w:rsidR="006960AE" w:rsidRPr="004248E4" w:rsidRDefault="006960AE" w:rsidP="00D35182">
      <w:pPr>
        <w:spacing w:after="0" w:line="240" w:lineRule="auto"/>
        <w:rPr>
          <w:rFonts w:ascii="Times New Roman" w:hAnsi="Times New Roman" w:cs="Times New Roman"/>
        </w:rPr>
      </w:pPr>
    </w:p>
    <w:sectPr w:rsidR="006960AE" w:rsidRPr="004248E4" w:rsidSect="001A14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-Regular">
    <w:altName w:val="FZLanTingHeiS-UL-G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415"/>
    <w:multiLevelType w:val="hybridMultilevel"/>
    <w:tmpl w:val="96025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4DA5"/>
    <w:multiLevelType w:val="hybridMultilevel"/>
    <w:tmpl w:val="0D6AF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8E"/>
    <w:rsid w:val="000A2E54"/>
    <w:rsid w:val="00153627"/>
    <w:rsid w:val="001A14F3"/>
    <w:rsid w:val="001F1377"/>
    <w:rsid w:val="00325E8D"/>
    <w:rsid w:val="00336635"/>
    <w:rsid w:val="003D76C5"/>
    <w:rsid w:val="004248E4"/>
    <w:rsid w:val="00447CF8"/>
    <w:rsid w:val="00461A1A"/>
    <w:rsid w:val="004E72AA"/>
    <w:rsid w:val="004F10EC"/>
    <w:rsid w:val="00510E49"/>
    <w:rsid w:val="00565538"/>
    <w:rsid w:val="005C4B5C"/>
    <w:rsid w:val="005C7DD6"/>
    <w:rsid w:val="005E319C"/>
    <w:rsid w:val="00610F0F"/>
    <w:rsid w:val="00626245"/>
    <w:rsid w:val="006415A6"/>
    <w:rsid w:val="006960AE"/>
    <w:rsid w:val="007545F5"/>
    <w:rsid w:val="007A46D8"/>
    <w:rsid w:val="007E2923"/>
    <w:rsid w:val="00870598"/>
    <w:rsid w:val="00996FEB"/>
    <w:rsid w:val="009B0D90"/>
    <w:rsid w:val="00A67EF3"/>
    <w:rsid w:val="00A818ED"/>
    <w:rsid w:val="00A86010"/>
    <w:rsid w:val="00AC3F3A"/>
    <w:rsid w:val="00AC7DB5"/>
    <w:rsid w:val="00B076A8"/>
    <w:rsid w:val="00B11630"/>
    <w:rsid w:val="00B670F3"/>
    <w:rsid w:val="00BD087A"/>
    <w:rsid w:val="00C15350"/>
    <w:rsid w:val="00C40820"/>
    <w:rsid w:val="00C506A9"/>
    <w:rsid w:val="00C8128D"/>
    <w:rsid w:val="00D35182"/>
    <w:rsid w:val="00D614A0"/>
    <w:rsid w:val="00DE13B5"/>
    <w:rsid w:val="00DF64CC"/>
    <w:rsid w:val="00F73D20"/>
    <w:rsid w:val="00F8378E"/>
    <w:rsid w:val="00FA7090"/>
    <w:rsid w:val="00FD2D2E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D2D2E"/>
    <w:pPr>
      <w:keepNext/>
      <w:tabs>
        <w:tab w:val="num" w:pos="360"/>
      </w:tabs>
      <w:suppressAutoHyphens/>
      <w:spacing w:after="0" w:line="240" w:lineRule="auto"/>
      <w:ind w:right="-1759"/>
      <w:outlineLvl w:val="0"/>
    </w:pPr>
    <w:rPr>
      <w:rFonts w:ascii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4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4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rsid w:val="00FD2D2E"/>
    <w:pPr>
      <w:suppressAutoHyphens/>
      <w:spacing w:after="0" w:line="240" w:lineRule="auto"/>
      <w:ind w:right="-1759"/>
      <w:jc w:val="center"/>
    </w:pPr>
    <w:rPr>
      <w:rFonts w:ascii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FD2D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4">
    <w:name w:val="c4"/>
    <w:basedOn w:val="a0"/>
    <w:rsid w:val="00FD2D2E"/>
  </w:style>
  <w:style w:type="character" w:customStyle="1" w:styleId="a4">
    <w:name w:val="Абзац списка Знак"/>
    <w:link w:val="a3"/>
    <w:uiPriority w:val="34"/>
    <w:locked/>
    <w:rsid w:val="00FD2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FD2D2E"/>
    <w:pPr>
      <w:suppressAutoHyphens/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No Spacing"/>
    <w:aliases w:val="основа"/>
    <w:basedOn w:val="a"/>
    <w:link w:val="a6"/>
    <w:uiPriority w:val="1"/>
    <w:qFormat/>
    <w:rsid w:val="006960AE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960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rsid w:val="006960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6960AE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60AE"/>
    <w:pPr>
      <w:shd w:val="clear" w:color="auto" w:fill="FFFFFF"/>
      <w:spacing w:before="240" w:after="120" w:line="240" w:lineRule="atLeast"/>
      <w:jc w:val="center"/>
    </w:pPr>
    <w:rPr>
      <w:rFonts w:ascii="Franklin Gothic Book" w:hAnsi="Franklin Gothic Book" w:cs="Franklin Gothic Book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A14F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14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">
    <w:name w:val="Основной текст + Полужирный7"/>
    <w:rsid w:val="001A14F3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7">
    <w:name w:val="Body Text"/>
    <w:basedOn w:val="a"/>
    <w:link w:val="a8"/>
    <w:rsid w:val="001A14F3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A14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act">
    <w:name w:val="Основной текст Exact"/>
    <w:rsid w:val="001A1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 + Полужирный"/>
    <w:rsid w:val="001A14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1A14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+ Полужирный6"/>
    <w:rsid w:val="001A14F3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D2D2E"/>
    <w:pPr>
      <w:keepNext/>
      <w:tabs>
        <w:tab w:val="num" w:pos="360"/>
      </w:tabs>
      <w:suppressAutoHyphens/>
      <w:spacing w:after="0" w:line="240" w:lineRule="auto"/>
      <w:ind w:right="-1759"/>
      <w:outlineLvl w:val="0"/>
    </w:pPr>
    <w:rPr>
      <w:rFonts w:ascii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4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4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rsid w:val="00FD2D2E"/>
    <w:pPr>
      <w:suppressAutoHyphens/>
      <w:spacing w:after="0" w:line="240" w:lineRule="auto"/>
      <w:ind w:right="-1759"/>
      <w:jc w:val="center"/>
    </w:pPr>
    <w:rPr>
      <w:rFonts w:ascii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FD2D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4">
    <w:name w:val="c4"/>
    <w:basedOn w:val="a0"/>
    <w:rsid w:val="00FD2D2E"/>
  </w:style>
  <w:style w:type="character" w:customStyle="1" w:styleId="a4">
    <w:name w:val="Абзац списка Знак"/>
    <w:link w:val="a3"/>
    <w:uiPriority w:val="34"/>
    <w:locked/>
    <w:rsid w:val="00FD2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FD2D2E"/>
    <w:pPr>
      <w:suppressAutoHyphens/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No Spacing"/>
    <w:aliases w:val="основа"/>
    <w:basedOn w:val="a"/>
    <w:link w:val="a6"/>
    <w:uiPriority w:val="1"/>
    <w:qFormat/>
    <w:rsid w:val="006960AE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960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rsid w:val="006960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6960AE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60AE"/>
    <w:pPr>
      <w:shd w:val="clear" w:color="auto" w:fill="FFFFFF"/>
      <w:spacing w:before="240" w:after="120" w:line="240" w:lineRule="atLeast"/>
      <w:jc w:val="center"/>
    </w:pPr>
    <w:rPr>
      <w:rFonts w:ascii="Franklin Gothic Book" w:hAnsi="Franklin Gothic Book" w:cs="Franklin Gothic Book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A14F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14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">
    <w:name w:val="Основной текст + Полужирный7"/>
    <w:rsid w:val="001A14F3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7">
    <w:name w:val="Body Text"/>
    <w:basedOn w:val="a"/>
    <w:link w:val="a8"/>
    <w:rsid w:val="001A14F3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A14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act">
    <w:name w:val="Основной текст Exact"/>
    <w:rsid w:val="001A1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 + Полужирный"/>
    <w:rsid w:val="001A14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1A14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+ Полужирный6"/>
    <w:rsid w:val="001A14F3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5984-664F-4AE9-89E0-4D46DE02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50</cp:revision>
  <dcterms:created xsi:type="dcterms:W3CDTF">2017-09-06T16:22:00Z</dcterms:created>
  <dcterms:modified xsi:type="dcterms:W3CDTF">2017-11-16T16:52:00Z</dcterms:modified>
</cp:coreProperties>
</file>