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82" w:rsidRPr="0063024A" w:rsidRDefault="00243082" w:rsidP="00A933D1">
      <w:pPr>
        <w:rPr>
          <w:color w:val="404040" w:themeColor="text1" w:themeTint="BF"/>
        </w:rPr>
      </w:pPr>
    </w:p>
    <w:p w:rsidR="00243082" w:rsidRPr="0063024A" w:rsidRDefault="00243082" w:rsidP="00A933D1">
      <w:pPr>
        <w:jc w:val="center"/>
        <w:rPr>
          <w:b/>
          <w:color w:val="404040" w:themeColor="text1" w:themeTint="BF"/>
          <w:sz w:val="28"/>
          <w:szCs w:val="28"/>
        </w:rPr>
      </w:pPr>
      <w:r w:rsidRPr="0063024A">
        <w:rPr>
          <w:b/>
          <w:color w:val="404040" w:themeColor="text1" w:themeTint="BF"/>
          <w:sz w:val="28"/>
          <w:szCs w:val="28"/>
        </w:rPr>
        <w:t>Пояснительная записка</w:t>
      </w:r>
      <w:r w:rsidR="003832D7">
        <w:rPr>
          <w:b/>
          <w:color w:val="404040" w:themeColor="text1" w:themeTint="BF"/>
          <w:sz w:val="28"/>
          <w:szCs w:val="28"/>
        </w:rPr>
        <w:t>. География 9 класс</w:t>
      </w:r>
    </w:p>
    <w:p w:rsidR="00014950" w:rsidRDefault="00014950" w:rsidP="00014950">
      <w:pPr>
        <w:pStyle w:val="a5"/>
      </w:pPr>
      <w:r>
        <w:t xml:space="preserve">Рабочая программа учебного предмета «География» для 9 класса составлена в </w:t>
      </w:r>
      <w:r w:rsidR="00883D62">
        <w:t>соответствии:</w:t>
      </w:r>
    </w:p>
    <w:p w:rsidR="008C5A32" w:rsidRPr="00AB7006" w:rsidRDefault="004074E3" w:rsidP="004074E3">
      <w:pPr>
        <w:pStyle w:val="a7"/>
      </w:pPr>
      <w:r>
        <w:rPr>
          <w:rStyle w:val="c7"/>
        </w:rPr>
        <w:t>-  ФГОС ООО</w:t>
      </w:r>
      <w:r w:rsidR="00883D62">
        <w:rPr>
          <w:rStyle w:val="c7"/>
        </w:rPr>
        <w:t xml:space="preserve">, </w:t>
      </w:r>
      <w:r>
        <w:rPr>
          <w:rStyle w:val="c7"/>
        </w:rPr>
        <w:t xml:space="preserve"> </w:t>
      </w:r>
      <w:r w:rsidR="00883D62">
        <w:rPr>
          <w:rStyle w:val="c7"/>
        </w:rPr>
        <w:t>утверждённый</w:t>
      </w:r>
      <w:r>
        <w:rPr>
          <w:rStyle w:val="c7"/>
        </w:rPr>
        <w:t xml:space="preserve"> Приказом Минис</w:t>
      </w:r>
      <w:r w:rsidR="00390EF1">
        <w:rPr>
          <w:rStyle w:val="c7"/>
        </w:rPr>
        <w:t>терства образования и науки РФ от 17. 12. 2010 г. № 1897</w:t>
      </w:r>
      <w:r>
        <w:rPr>
          <w:rStyle w:val="c7"/>
        </w:rPr>
        <w:t xml:space="preserve">; </w:t>
      </w:r>
    </w:p>
    <w:p w:rsidR="008C5A32" w:rsidRDefault="004074E3" w:rsidP="004074E3">
      <w:pPr>
        <w:pStyle w:val="a5"/>
      </w:pPr>
      <w:r>
        <w:t xml:space="preserve">            - </w:t>
      </w:r>
      <w:r w:rsidR="00025986">
        <w:t>Примерной основной образовательной программы основного общего образования</w:t>
      </w:r>
      <w:r w:rsidR="00883D62">
        <w:t xml:space="preserve"> 20011г</w:t>
      </w:r>
      <w:r w:rsidR="00145A73">
        <w:t xml:space="preserve"> </w:t>
      </w:r>
      <w:r w:rsidR="00025986">
        <w:t>Реестр примерных основных</w:t>
      </w:r>
      <w:r w:rsidR="001D2557">
        <w:t xml:space="preserve"> </w:t>
      </w:r>
      <w:r w:rsidR="00883D62">
        <w:t xml:space="preserve">     </w:t>
      </w:r>
      <w:r w:rsidR="00025986">
        <w:t xml:space="preserve">общеобразовательных </w:t>
      </w:r>
      <w:r w:rsidR="003942F3">
        <w:t xml:space="preserve">  </w:t>
      </w:r>
      <w:r w:rsidR="00025986">
        <w:t xml:space="preserve">программ. 2015 год. </w:t>
      </w:r>
      <w:r w:rsidR="001D2557">
        <w:t xml:space="preserve"> Протокол от 08. 04. 2015 г. № 1/15.</w:t>
      </w:r>
    </w:p>
    <w:p w:rsidR="00014950" w:rsidRDefault="004074E3" w:rsidP="004074E3">
      <w:pPr>
        <w:pStyle w:val="a5"/>
        <w:ind w:left="720"/>
      </w:pPr>
      <w:r>
        <w:t xml:space="preserve">- </w:t>
      </w:r>
      <w:r w:rsidR="00883D62">
        <w:t xml:space="preserve">ООП ООО Пречистенской средней школы </w:t>
      </w:r>
      <w:proofErr w:type="gramStart"/>
      <w:r w:rsidR="00883D62">
        <w:t xml:space="preserve">( </w:t>
      </w:r>
      <w:proofErr w:type="gramEnd"/>
      <w:r w:rsidR="00883D62">
        <w:t>приказ директора школы №122 от 29. 08. 2013 г.)</w:t>
      </w:r>
      <w:r w:rsidR="00014950">
        <w:t xml:space="preserve"> </w:t>
      </w:r>
    </w:p>
    <w:p w:rsidR="00014950" w:rsidRDefault="004074E3" w:rsidP="004074E3">
      <w:pPr>
        <w:pStyle w:val="a5"/>
        <w:ind w:left="720"/>
      </w:pPr>
      <w:r>
        <w:t xml:space="preserve">- </w:t>
      </w:r>
      <w:r w:rsidR="00014950">
        <w:t xml:space="preserve">Авторской программой: И.В. Баринова, В.П. Дронов «География России» (8-9 класс), География </w:t>
      </w:r>
      <w:r w:rsidR="008C5A32">
        <w:t>5-9</w:t>
      </w:r>
      <w:r w:rsidR="00014950">
        <w:t xml:space="preserve"> класс. Программы для общеобразовательных учреждений; сост. </w:t>
      </w:r>
      <w:r w:rsidR="008C5A32">
        <w:t xml:space="preserve">С. В. </w:t>
      </w:r>
      <w:proofErr w:type="spellStart"/>
      <w:r w:rsidR="008C5A32">
        <w:t>Курчина</w:t>
      </w:r>
      <w:proofErr w:type="spellEnd"/>
      <w:r w:rsidR="00AB7006">
        <w:t>, М.: Дрофа – 2016</w:t>
      </w:r>
      <w:r w:rsidR="00014950">
        <w:t xml:space="preserve"> г. </w:t>
      </w:r>
    </w:p>
    <w:p w:rsidR="00883D62" w:rsidRDefault="00883D62" w:rsidP="004074E3">
      <w:pPr>
        <w:pStyle w:val="a5"/>
        <w:ind w:left="720"/>
      </w:pPr>
      <w:r>
        <w:t>- методического письма «О преподавании географии в 2017-2018 учебном году в общеобразовательных учреждениях Ярославской области.</w:t>
      </w:r>
    </w:p>
    <w:p w:rsidR="004074E3" w:rsidRPr="004074E3" w:rsidRDefault="004074E3" w:rsidP="004074E3">
      <w:pPr>
        <w:pStyle w:val="a7"/>
        <w:rPr>
          <w:b/>
          <w:bCs/>
        </w:rPr>
      </w:pPr>
    </w:p>
    <w:p w:rsidR="004074E3" w:rsidRDefault="004074E3" w:rsidP="004074E3">
      <w:pPr>
        <w:pStyle w:val="a7"/>
      </w:pPr>
      <w:r>
        <w:rPr>
          <w:rStyle w:val="c7"/>
        </w:rPr>
        <w:t>Данная программа ориентирована на</w:t>
      </w:r>
      <w:r>
        <w:rPr>
          <w:rStyle w:val="c0"/>
        </w:rPr>
        <w:t> </w:t>
      </w:r>
      <w:r w:rsidRPr="004074E3">
        <w:rPr>
          <w:rStyle w:val="c7"/>
          <w:b/>
        </w:rPr>
        <w:t>УМК</w:t>
      </w:r>
      <w:r>
        <w:rPr>
          <w:rStyle w:val="c7"/>
        </w:rPr>
        <w:t xml:space="preserve">  Дронов В.П., Баринова И.И., Ром В.Я., </w:t>
      </w:r>
      <w:proofErr w:type="spellStart"/>
      <w:r>
        <w:rPr>
          <w:rStyle w:val="c7"/>
        </w:rPr>
        <w:t>Лобжанидзе</w:t>
      </w:r>
      <w:proofErr w:type="spellEnd"/>
      <w:r>
        <w:rPr>
          <w:rStyle w:val="c7"/>
        </w:rPr>
        <w:t xml:space="preserve"> А.А. География России. </w:t>
      </w:r>
      <w:r w:rsidR="009505B3">
        <w:rPr>
          <w:rStyle w:val="c7"/>
        </w:rPr>
        <w:t>Население. Хозяйство. Книга втор</w:t>
      </w:r>
      <w:r>
        <w:rPr>
          <w:rStyle w:val="c7"/>
        </w:rPr>
        <w:t>ая. Допущено МО и науки РФ. – М</w:t>
      </w:r>
      <w:r w:rsidR="009505B3">
        <w:rPr>
          <w:rStyle w:val="c7"/>
        </w:rPr>
        <w:t>.: Дрофа, 2017</w:t>
      </w:r>
      <w:r>
        <w:rPr>
          <w:rStyle w:val="c7"/>
        </w:rPr>
        <w:t>.-271с.</w:t>
      </w:r>
    </w:p>
    <w:p w:rsidR="004074E3" w:rsidRDefault="004074E3" w:rsidP="00657BF6">
      <w:pPr>
        <w:ind w:left="360"/>
      </w:pPr>
    </w:p>
    <w:p w:rsidR="004074E3" w:rsidRDefault="004074E3" w:rsidP="00657BF6">
      <w:pPr>
        <w:ind w:left="360"/>
      </w:pPr>
      <w:r w:rsidRPr="00657BF6">
        <w:rPr>
          <w:b/>
        </w:rPr>
        <w:t>Всего:</w:t>
      </w:r>
      <w:r>
        <w:t xml:space="preserve"> по календарному годовому плану школы 34 учебные недели, 68 часов. 2 часа в неделю.</w:t>
      </w:r>
    </w:p>
    <w:p w:rsidR="004074E3" w:rsidRDefault="004074E3" w:rsidP="00657BF6">
      <w:pPr>
        <w:ind w:left="360"/>
      </w:pPr>
    </w:p>
    <w:p w:rsidR="004074E3" w:rsidRPr="004074E3" w:rsidRDefault="00657BF6" w:rsidP="00657BF6">
      <w:pPr>
        <w:pStyle w:val="a7"/>
        <w:rPr>
          <w:b/>
          <w:color w:val="000000"/>
        </w:rPr>
      </w:pPr>
      <w:r>
        <w:t>К</w:t>
      </w:r>
      <w:r w:rsidR="004074E3">
        <w:t>урс «География России» занимает центральное место в системе школьной географии. Особая его роль определяется тем, что помимо научно-ознакомительных функций он      сильнейшим образом влияет на становление мировоззрения и личностных качеств учащихся.</w:t>
      </w:r>
    </w:p>
    <w:p w:rsidR="004074E3" w:rsidRPr="00657BF6" w:rsidRDefault="004074E3" w:rsidP="00657BF6">
      <w:pPr>
        <w:shd w:val="clear" w:color="auto" w:fill="FFFFFF"/>
        <w:autoSpaceDE w:val="0"/>
        <w:spacing w:line="240" w:lineRule="atLeast"/>
        <w:ind w:left="360"/>
        <w:jc w:val="both"/>
        <w:rPr>
          <w:b/>
        </w:rPr>
      </w:pPr>
      <w:r w:rsidRPr="00657BF6">
        <w:rPr>
          <w:b/>
          <w:color w:val="000000"/>
        </w:rPr>
        <w:tab/>
      </w:r>
    </w:p>
    <w:p w:rsidR="004074E3" w:rsidRDefault="004074E3" w:rsidP="00657BF6">
      <w:pPr>
        <w:pStyle w:val="a7"/>
      </w:pPr>
      <w:r w:rsidRPr="004074E3">
        <w:rPr>
          <w:b/>
        </w:rPr>
        <w:t>Основные цели</w:t>
      </w:r>
      <w:r>
        <w:t xml:space="preserve"> курса:</w:t>
      </w:r>
    </w:p>
    <w:p w:rsidR="004074E3" w:rsidRDefault="00657BF6" w:rsidP="00657BF6">
      <w:pPr>
        <w:ind w:left="360"/>
      </w:pPr>
      <w:r>
        <w:t xml:space="preserve">      </w:t>
      </w:r>
      <w:r w:rsidR="004074E3">
        <w:t xml:space="preserve">- формировать </w:t>
      </w:r>
      <w:proofErr w:type="gramStart"/>
      <w:r w:rsidR="004074E3">
        <w:t>целостное</w:t>
      </w:r>
      <w:proofErr w:type="gramEnd"/>
      <w:r w:rsidR="004074E3">
        <w:t xml:space="preserve"> представления об особенностях природы, населения, хозяйства России, о месте нашей страны в современном мире;</w:t>
      </w:r>
    </w:p>
    <w:p w:rsidR="004074E3" w:rsidRDefault="004074E3" w:rsidP="00657BF6">
      <w:pPr>
        <w:pStyle w:val="a7"/>
      </w:pPr>
      <w:r>
        <w:t>- воспитывать любовь к родной стране, родному краю, уважения к истории и культуре Родины и населяющих её народов;</w:t>
      </w:r>
    </w:p>
    <w:p w:rsidR="004074E3" w:rsidRPr="004074E3" w:rsidRDefault="004074E3" w:rsidP="00657BF6">
      <w:pPr>
        <w:pStyle w:val="a7"/>
        <w:rPr>
          <w:b/>
        </w:rPr>
      </w:pPr>
      <w:r>
        <w:t>- формировать личность, осознающую себя полноправным членом общества, гражданином, патриотом, отв</w:t>
      </w:r>
      <w:r w:rsidR="00657BF6">
        <w:t>етственно относящимся к природе</w:t>
      </w:r>
      <w:r w:rsidR="00D85EC1">
        <w:t xml:space="preserve"> </w:t>
      </w:r>
      <w:r>
        <w:t>и ресурсам своей страны.</w:t>
      </w:r>
    </w:p>
    <w:p w:rsidR="004074E3" w:rsidRPr="004074E3" w:rsidRDefault="004074E3" w:rsidP="00657BF6">
      <w:pPr>
        <w:pStyle w:val="a7"/>
        <w:rPr>
          <w:b/>
        </w:rPr>
      </w:pPr>
    </w:p>
    <w:p w:rsidR="004074E3" w:rsidRDefault="004074E3" w:rsidP="00657BF6">
      <w:pPr>
        <w:ind w:left="360"/>
      </w:pPr>
      <w:r w:rsidRPr="00657BF6">
        <w:rPr>
          <w:b/>
        </w:rPr>
        <w:t>Основные задачи</w:t>
      </w:r>
      <w:r>
        <w:t xml:space="preserve"> курса:</w:t>
      </w:r>
    </w:p>
    <w:p w:rsidR="004074E3" w:rsidRDefault="004074E3" w:rsidP="00F30BDA">
      <w:pPr>
        <w:pStyle w:val="a7"/>
      </w:pPr>
      <w:r>
        <w:t>- 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4074E3" w:rsidRDefault="004074E3" w:rsidP="00F30BDA">
      <w:pPr>
        <w:pStyle w:val="a7"/>
      </w:pPr>
      <w:r>
        <w:t>- 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её народов;</w:t>
      </w:r>
    </w:p>
    <w:p w:rsidR="004074E3" w:rsidRDefault="00F30BDA" w:rsidP="00F30BDA">
      <w:pPr>
        <w:ind w:left="360"/>
      </w:pPr>
      <w:r>
        <w:lastRenderedPageBreak/>
        <w:t xml:space="preserve">      </w:t>
      </w:r>
      <w:r w:rsidR="004074E3">
        <w:t>- развитие умений анализировать, сравнивать, использовать в повседневной жизни информацию из различных источников – карт, учебников, статистических данных, Интернет-ресурсов;</w:t>
      </w:r>
    </w:p>
    <w:p w:rsidR="004074E3" w:rsidRDefault="00F30BDA" w:rsidP="00F30BDA">
      <w:pPr>
        <w:ind w:left="360"/>
      </w:pPr>
      <w:r>
        <w:t xml:space="preserve">     </w:t>
      </w:r>
      <w:r w:rsidR="004074E3">
        <w:t>- 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4074E3" w:rsidRDefault="004074E3" w:rsidP="00F30BDA">
      <w:pPr>
        <w:pStyle w:val="a7"/>
      </w:pPr>
      <w:r>
        <w:t>- создание образа своего родного края.</w:t>
      </w:r>
    </w:p>
    <w:p w:rsidR="00F30BDA" w:rsidRDefault="00F30BDA" w:rsidP="00F30BDA">
      <w:pPr>
        <w:pStyle w:val="a7"/>
      </w:pPr>
    </w:p>
    <w:p w:rsidR="004074E3" w:rsidRDefault="004074E3" w:rsidP="006A1886">
      <w:pPr>
        <w:pStyle w:val="a7"/>
      </w:pPr>
      <w:r>
        <w:t>В отличи</w:t>
      </w:r>
      <w:proofErr w:type="gramStart"/>
      <w:r>
        <w:t>и</w:t>
      </w:r>
      <w:proofErr w:type="gramEnd"/>
      <w:r>
        <w:t xml:space="preserve"> от авторской программы </w:t>
      </w:r>
      <w:r w:rsidR="00472529">
        <w:t>увеличены</w:t>
      </w:r>
      <w:r>
        <w:t xml:space="preserve"> часы на изучение тем  </w:t>
      </w:r>
      <w:r w:rsidR="00472529" w:rsidRPr="0010428E">
        <w:t xml:space="preserve">«Топливно-энергетический комплекс.», «Агропромышленный комплекс.», «Восточный </w:t>
      </w:r>
      <w:proofErr w:type="spellStart"/>
      <w:r w:rsidR="00472529" w:rsidRPr="0010428E">
        <w:t>макрорегион</w:t>
      </w:r>
      <w:proofErr w:type="spellEnd"/>
      <w:r w:rsidR="00472529" w:rsidRPr="0010428E">
        <w:t>.</w:t>
      </w:r>
      <w:r w:rsidR="006A1886">
        <w:t>».</w:t>
      </w:r>
    </w:p>
    <w:p w:rsidR="004074E3" w:rsidRDefault="004074E3" w:rsidP="00F30BDA">
      <w:pPr>
        <w:ind w:left="360"/>
      </w:pPr>
    </w:p>
    <w:p w:rsidR="004074E3" w:rsidRPr="00F30BDA" w:rsidRDefault="004074E3" w:rsidP="00F30BDA">
      <w:pPr>
        <w:spacing w:line="240" w:lineRule="atLeast"/>
        <w:ind w:left="360"/>
        <w:rPr>
          <w:b/>
        </w:rPr>
      </w:pPr>
      <w:r w:rsidRPr="00F30BDA">
        <w:rPr>
          <w:b/>
        </w:rPr>
        <w:t>Структура программы.</w:t>
      </w:r>
    </w:p>
    <w:p w:rsidR="004074E3" w:rsidRPr="004074E3" w:rsidRDefault="004074E3" w:rsidP="00F30BDA">
      <w:pPr>
        <w:pStyle w:val="a7"/>
        <w:spacing w:line="240" w:lineRule="atLeast"/>
        <w:jc w:val="both"/>
        <w:rPr>
          <w:b/>
        </w:rPr>
      </w:pPr>
    </w:p>
    <w:p w:rsidR="004074E3" w:rsidRDefault="00FD066C" w:rsidP="009665D9">
      <w:pPr>
        <w:spacing w:line="240" w:lineRule="atLeast"/>
        <w:ind w:left="360"/>
        <w:jc w:val="both"/>
      </w:pPr>
      <w:r>
        <w:t>Программа имеет 5</w:t>
      </w:r>
      <w:r w:rsidR="004074E3">
        <w:t xml:space="preserve"> содержательных </w:t>
      </w:r>
      <w:r w:rsidRPr="00FD066C">
        <w:t>разделов</w:t>
      </w:r>
      <w:r w:rsidR="004074E3" w:rsidRPr="00FD066C">
        <w:t>:</w:t>
      </w:r>
      <w:r w:rsidR="004074E3">
        <w:t xml:space="preserve"> I – </w:t>
      </w:r>
      <w:r w:rsidR="006D1D75">
        <w:t>Место России в мире</w:t>
      </w:r>
      <w:r w:rsidR="004074E3">
        <w:t xml:space="preserve">, II – </w:t>
      </w:r>
      <w:r w:rsidR="00A8595F">
        <w:t>Население Российской Федерации</w:t>
      </w:r>
      <w:r w:rsidR="004074E3">
        <w:t xml:space="preserve">, III-  </w:t>
      </w:r>
      <w:r w:rsidR="00A8595F">
        <w:t>Географические особенности экономики</w:t>
      </w:r>
      <w:r w:rsidR="004074E3">
        <w:t xml:space="preserve"> России</w:t>
      </w:r>
      <w:r w:rsidR="009665D9">
        <w:t>,</w:t>
      </w:r>
      <w:r w:rsidR="004074E3">
        <w:t xml:space="preserve"> IV – </w:t>
      </w:r>
      <w:r>
        <w:t>Важнейшие межотраслевые комплексы России и их география</w:t>
      </w:r>
      <w:r w:rsidR="009665D9">
        <w:t>,</w:t>
      </w:r>
      <w:r>
        <w:t xml:space="preserve">  </w:t>
      </w:r>
      <w:r>
        <w:rPr>
          <w:lang w:val="en-US"/>
        </w:rPr>
        <w:t>V</w:t>
      </w:r>
      <w:r w:rsidR="004074E3">
        <w:t xml:space="preserve"> </w:t>
      </w:r>
      <w:r>
        <w:t>– Региональная часть курса</w:t>
      </w:r>
      <w:r w:rsidR="009665D9">
        <w:t>.</w:t>
      </w:r>
    </w:p>
    <w:p w:rsidR="004074E3" w:rsidRDefault="004074E3" w:rsidP="00F30BDA">
      <w:pPr>
        <w:spacing w:line="240" w:lineRule="atLeast"/>
        <w:ind w:left="360"/>
        <w:jc w:val="both"/>
      </w:pPr>
    </w:p>
    <w:p w:rsidR="00EA0649" w:rsidRDefault="00EA0649" w:rsidP="00EA0649">
      <w:pPr>
        <w:jc w:val="both"/>
        <w:rPr>
          <w:b/>
          <w:sz w:val="28"/>
        </w:rPr>
      </w:pPr>
      <w:r>
        <w:t>В планировании конкретизируется содержание предметных разделов с примерным распределением учебных часов, а также с перечнем необходимых демонстраций и  ученических практических работ.</w:t>
      </w:r>
    </w:p>
    <w:p w:rsidR="00F30BDA" w:rsidRDefault="00F30BDA" w:rsidP="00F30BDA">
      <w:pPr>
        <w:tabs>
          <w:tab w:val="left" w:pos="9072"/>
        </w:tabs>
        <w:spacing w:line="240" w:lineRule="atLeast"/>
        <w:ind w:left="360"/>
        <w:rPr>
          <w:b/>
          <w:sz w:val="28"/>
        </w:rPr>
      </w:pPr>
    </w:p>
    <w:p w:rsidR="00F30BDA" w:rsidRPr="00EA0649" w:rsidRDefault="00EA0649" w:rsidP="0033206D">
      <w:pPr>
        <w:tabs>
          <w:tab w:val="left" w:pos="9072"/>
        </w:tabs>
        <w:spacing w:line="240" w:lineRule="atLeast"/>
        <w:jc w:val="center"/>
      </w:pPr>
      <w:r>
        <w:rPr>
          <w:b/>
          <w:sz w:val="28"/>
        </w:rPr>
        <w:t>Учебно-тематический план 9 класса:</w:t>
      </w:r>
    </w:p>
    <w:p w:rsidR="00F30BDA" w:rsidRDefault="00F30BDA" w:rsidP="007C07B6">
      <w:pPr>
        <w:tabs>
          <w:tab w:val="left" w:pos="9072"/>
        </w:tabs>
        <w:spacing w:line="240" w:lineRule="atLeast"/>
        <w:rPr>
          <w:b/>
          <w:sz w:val="28"/>
        </w:rPr>
      </w:pPr>
    </w:p>
    <w:tbl>
      <w:tblPr>
        <w:tblW w:w="0" w:type="auto"/>
        <w:tblInd w:w="3034" w:type="dxa"/>
        <w:tblLayout w:type="fixed"/>
        <w:tblLook w:val="0000"/>
      </w:tblPr>
      <w:tblGrid>
        <w:gridCol w:w="1169"/>
        <w:gridCol w:w="6"/>
        <w:gridCol w:w="4210"/>
        <w:gridCol w:w="1811"/>
        <w:gridCol w:w="2156"/>
      </w:tblGrid>
      <w:tr w:rsidR="00EA0649" w:rsidTr="0033206D">
        <w:trPr>
          <w:cantSplit/>
          <w:trHeight w:val="413"/>
        </w:trPr>
        <w:tc>
          <w:tcPr>
            <w:tcW w:w="11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0649" w:rsidRDefault="00EA0649" w:rsidP="0050006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A0649" w:rsidRDefault="00EA0649" w:rsidP="0050006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раздела</w:t>
            </w:r>
          </w:p>
        </w:tc>
        <w:tc>
          <w:tcPr>
            <w:tcW w:w="4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0649" w:rsidRDefault="00EA0649" w:rsidP="0050006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Наименование разделов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0649" w:rsidRDefault="00EA0649" w:rsidP="0050006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0649" w:rsidRDefault="00EA0649" w:rsidP="00500067">
            <w:pPr>
              <w:spacing w:line="240" w:lineRule="atLeast"/>
              <w:jc w:val="center"/>
            </w:pPr>
            <w:r>
              <w:rPr>
                <w:b/>
              </w:rPr>
              <w:t>Практические работы</w:t>
            </w:r>
          </w:p>
        </w:tc>
      </w:tr>
      <w:tr w:rsidR="00EA0649" w:rsidTr="0033206D">
        <w:trPr>
          <w:cantSplit/>
          <w:trHeight w:val="131"/>
        </w:trPr>
        <w:tc>
          <w:tcPr>
            <w:tcW w:w="11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649" w:rsidRDefault="00EA0649" w:rsidP="00500067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649" w:rsidRDefault="00EA0649" w:rsidP="00500067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649" w:rsidRDefault="00EA0649" w:rsidP="00500067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0649" w:rsidRDefault="00EA0649" w:rsidP="00500067">
            <w:pPr>
              <w:snapToGrid w:val="0"/>
              <w:spacing w:line="240" w:lineRule="atLeast"/>
              <w:rPr>
                <w:b/>
                <w:sz w:val="4"/>
              </w:rPr>
            </w:pPr>
          </w:p>
        </w:tc>
      </w:tr>
      <w:tr w:rsidR="00EA0649" w:rsidTr="0033206D">
        <w:trPr>
          <w:trHeight w:val="46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649" w:rsidRDefault="00EA0649" w:rsidP="00500067">
            <w:pPr>
              <w:snapToGrid w:val="0"/>
              <w:spacing w:line="240" w:lineRule="atLeast"/>
              <w:jc w:val="center"/>
            </w:pP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649" w:rsidRPr="00CE7D39" w:rsidRDefault="00EA0649" w:rsidP="00500067">
            <w:pPr>
              <w:spacing w:line="240" w:lineRule="atLeast"/>
            </w:pPr>
            <w:r w:rsidRPr="00CE7D39">
              <w:rPr>
                <w:sz w:val="22"/>
                <w:szCs w:val="22"/>
              </w:rPr>
              <w:t>Введение.</w:t>
            </w:r>
            <w:r w:rsidR="00CE7D39" w:rsidRPr="00CE7D39">
              <w:rPr>
                <w:sz w:val="22"/>
                <w:szCs w:val="22"/>
              </w:rPr>
              <w:t xml:space="preserve"> Стартовая работа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649" w:rsidRDefault="00EA0649" w:rsidP="0050006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649" w:rsidRDefault="00EA0649" w:rsidP="00500067">
            <w:pPr>
              <w:spacing w:line="240" w:lineRule="atLeast"/>
              <w:jc w:val="center"/>
            </w:pPr>
            <w:r>
              <w:t>-</w:t>
            </w:r>
          </w:p>
        </w:tc>
      </w:tr>
      <w:tr w:rsidR="00EA0649" w:rsidTr="0033206D">
        <w:trPr>
          <w:trHeight w:val="46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649" w:rsidRDefault="00EA0649" w:rsidP="00500067">
            <w:pPr>
              <w:spacing w:line="240" w:lineRule="atLeast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649" w:rsidRPr="00CE7D39" w:rsidRDefault="00CE7D39" w:rsidP="00CE7D39">
            <w:pPr>
              <w:spacing w:line="240" w:lineRule="atLeast"/>
              <w:rPr>
                <w:b/>
              </w:rPr>
            </w:pPr>
            <w:r w:rsidRPr="00CE7D39">
              <w:rPr>
                <w:rStyle w:val="10"/>
                <w:rFonts w:ascii="Times New Roman" w:hAnsi="Times New Roman" w:cs="Times New Roman"/>
                <w:b w:val="0"/>
                <w:color w:val="404040" w:themeColor="text1" w:themeTint="BF"/>
                <w:sz w:val="22"/>
                <w:szCs w:val="22"/>
              </w:rPr>
              <w:t xml:space="preserve">Место России в мире.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649" w:rsidRDefault="00CE7D39" w:rsidP="00500067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649" w:rsidRDefault="00EA0649" w:rsidP="00500067">
            <w:pPr>
              <w:spacing w:line="240" w:lineRule="atLeast"/>
              <w:jc w:val="center"/>
            </w:pPr>
            <w:r>
              <w:t>2</w:t>
            </w:r>
          </w:p>
        </w:tc>
      </w:tr>
      <w:tr w:rsidR="00EA0649" w:rsidTr="0033206D">
        <w:trPr>
          <w:trHeight w:val="46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649" w:rsidRDefault="00EA0649" w:rsidP="00500067">
            <w:pPr>
              <w:spacing w:line="240" w:lineRule="atLeast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649" w:rsidRPr="00CE7D39" w:rsidRDefault="00CE7D39" w:rsidP="00500067">
            <w:pPr>
              <w:spacing w:line="240" w:lineRule="atLeast"/>
            </w:pPr>
            <w:r w:rsidRPr="00CE7D39">
              <w:rPr>
                <w:color w:val="404040" w:themeColor="text1" w:themeTint="BF"/>
                <w:sz w:val="22"/>
                <w:szCs w:val="22"/>
              </w:rPr>
              <w:t xml:space="preserve">Население Российской Федерации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649" w:rsidRDefault="00CE7D39" w:rsidP="00500067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649" w:rsidRDefault="00CE7D39" w:rsidP="00500067">
            <w:pPr>
              <w:spacing w:line="240" w:lineRule="atLeast"/>
              <w:jc w:val="center"/>
            </w:pPr>
            <w:r>
              <w:t>2</w:t>
            </w:r>
          </w:p>
        </w:tc>
      </w:tr>
      <w:tr w:rsidR="00EA0649" w:rsidTr="0033206D">
        <w:trPr>
          <w:trHeight w:val="46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649" w:rsidRDefault="00EA0649" w:rsidP="00500067">
            <w:pPr>
              <w:spacing w:line="240" w:lineRule="atLeast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649" w:rsidRPr="00CE7D39" w:rsidRDefault="00CE7D39" w:rsidP="00500067">
            <w:pPr>
              <w:spacing w:line="240" w:lineRule="atLeast"/>
            </w:pPr>
            <w:r w:rsidRPr="00CE7D39">
              <w:rPr>
                <w:color w:val="404040" w:themeColor="text1" w:themeTint="BF"/>
                <w:sz w:val="22"/>
                <w:szCs w:val="22"/>
              </w:rPr>
              <w:t xml:space="preserve">Географические особенности экономики России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649" w:rsidRDefault="00CE7D39" w:rsidP="00500067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649" w:rsidRDefault="00CE7D39" w:rsidP="00500067">
            <w:pPr>
              <w:spacing w:line="240" w:lineRule="atLeast"/>
              <w:jc w:val="center"/>
            </w:pPr>
            <w:r>
              <w:t>-</w:t>
            </w:r>
          </w:p>
        </w:tc>
      </w:tr>
      <w:tr w:rsidR="00EA0649" w:rsidTr="0033206D">
        <w:trPr>
          <w:trHeight w:val="46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649" w:rsidRDefault="00EA0649" w:rsidP="00500067">
            <w:pPr>
              <w:spacing w:line="240" w:lineRule="atLeast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649" w:rsidRPr="00CE7D39" w:rsidRDefault="00CE7D39" w:rsidP="00500067">
            <w:pPr>
              <w:spacing w:line="240" w:lineRule="atLeast"/>
            </w:pPr>
            <w:r w:rsidRPr="00CE7D39">
              <w:rPr>
                <w:sz w:val="22"/>
                <w:szCs w:val="22"/>
              </w:rPr>
              <w:t>Важнейшие межотраслевые комплексы России и их география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649" w:rsidRDefault="00CE7D39" w:rsidP="00500067">
            <w:pPr>
              <w:spacing w:line="240" w:lineRule="atLeast"/>
              <w:jc w:val="center"/>
            </w:pPr>
            <w:r>
              <w:t>2</w:t>
            </w:r>
            <w:r w:rsidR="007C07B6"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649" w:rsidRDefault="00CE7D39" w:rsidP="00500067">
            <w:pPr>
              <w:spacing w:line="240" w:lineRule="atLeast"/>
              <w:jc w:val="center"/>
            </w:pPr>
            <w:r>
              <w:t>4</w:t>
            </w:r>
          </w:p>
        </w:tc>
      </w:tr>
      <w:tr w:rsidR="00201CA7" w:rsidTr="0033206D">
        <w:trPr>
          <w:trHeight w:val="46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CA7" w:rsidRDefault="00201CA7" w:rsidP="0050006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CA7" w:rsidRPr="00CE7D39" w:rsidRDefault="00201CA7" w:rsidP="00500067">
            <w:pPr>
              <w:spacing w:line="240" w:lineRule="atLeast"/>
            </w:pPr>
            <w:r>
              <w:t>Региональная часть курса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CA7" w:rsidRDefault="00201CA7" w:rsidP="00500067">
            <w:pPr>
              <w:spacing w:line="240" w:lineRule="atLeast"/>
              <w:jc w:val="center"/>
            </w:pPr>
            <w:r>
              <w:t>28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CA7" w:rsidRDefault="00201CA7" w:rsidP="00500067">
            <w:pPr>
              <w:spacing w:line="240" w:lineRule="atLeast"/>
              <w:jc w:val="center"/>
            </w:pPr>
            <w:r>
              <w:t>3</w:t>
            </w:r>
          </w:p>
        </w:tc>
      </w:tr>
      <w:tr w:rsidR="00EA0649" w:rsidTr="0033206D">
        <w:trPr>
          <w:trHeight w:val="383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649" w:rsidRDefault="00EA0649" w:rsidP="00500067">
            <w:pPr>
              <w:snapToGrid w:val="0"/>
              <w:spacing w:line="240" w:lineRule="atLeast"/>
              <w:jc w:val="center"/>
            </w:pP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649" w:rsidRDefault="00EA0649" w:rsidP="00500067">
            <w:pPr>
              <w:spacing w:line="240" w:lineRule="atLeast"/>
            </w:pPr>
            <w:r>
              <w:t>Итоговый контроль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649" w:rsidRDefault="00EA0649" w:rsidP="00500067">
            <w:pPr>
              <w:spacing w:line="240" w:lineRule="atLeast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649" w:rsidRPr="00C21DCE" w:rsidRDefault="00201CA7" w:rsidP="00500067">
            <w:pPr>
              <w:snapToGrid w:val="0"/>
              <w:spacing w:line="240" w:lineRule="atLeast"/>
              <w:jc w:val="center"/>
            </w:pPr>
            <w:r w:rsidRPr="00C21DCE">
              <w:t>11</w:t>
            </w:r>
          </w:p>
        </w:tc>
      </w:tr>
      <w:tr w:rsidR="00EA0649" w:rsidTr="0033206D">
        <w:trPr>
          <w:trHeight w:val="383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649" w:rsidRDefault="00EA0649" w:rsidP="00500067">
            <w:pPr>
              <w:snapToGrid w:val="0"/>
              <w:spacing w:line="240" w:lineRule="atLeast"/>
              <w:jc w:val="center"/>
            </w:pP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649" w:rsidRDefault="00EA0649" w:rsidP="0050006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  <w:r w:rsidR="00C27D2D">
              <w:rPr>
                <w:b/>
              </w:rPr>
              <w:t>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649" w:rsidRDefault="00EA0649" w:rsidP="0050006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649" w:rsidRDefault="007C07B6" w:rsidP="00500067">
            <w:pPr>
              <w:spacing w:line="240" w:lineRule="atLeast"/>
              <w:jc w:val="center"/>
            </w:pPr>
            <w:r>
              <w:rPr>
                <w:b/>
              </w:rPr>
              <w:t>11</w:t>
            </w:r>
          </w:p>
        </w:tc>
      </w:tr>
    </w:tbl>
    <w:p w:rsidR="00F30BDA" w:rsidRDefault="00F30BDA" w:rsidP="00F30BDA">
      <w:pPr>
        <w:tabs>
          <w:tab w:val="left" w:pos="9072"/>
        </w:tabs>
        <w:spacing w:line="240" w:lineRule="atLeast"/>
        <w:ind w:left="360"/>
        <w:rPr>
          <w:b/>
          <w:sz w:val="28"/>
        </w:rPr>
      </w:pPr>
    </w:p>
    <w:p w:rsidR="00EE7CA8" w:rsidRPr="00EE7CA8" w:rsidRDefault="00EE7CA8" w:rsidP="00BD2C5F">
      <w:pPr>
        <w:pStyle w:val="ac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EE7CA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Содержание учебного предмета</w:t>
      </w:r>
    </w:p>
    <w:p w:rsidR="00EE7CA8" w:rsidRPr="00EE7CA8" w:rsidRDefault="00EE7CA8" w:rsidP="00EE7CA8">
      <w:pPr>
        <w:pStyle w:val="ac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EE7CA8">
        <w:rPr>
          <w:rFonts w:ascii="Times New Roman" w:hAnsi="Times New Roman" w:cs="Times New Roman"/>
          <w:b/>
          <w:color w:val="404040" w:themeColor="text1" w:themeTint="BF"/>
        </w:rPr>
        <w:t>ГЕОГРАФИЯ РОССИИ. НАСЕЛЕНИЕ И ХОЗЯЙСТВО</w:t>
      </w:r>
      <w:r w:rsidR="00BD2C5F">
        <w:rPr>
          <w:rFonts w:ascii="Times New Roman" w:hAnsi="Times New Roman" w:cs="Times New Roman"/>
          <w:b/>
          <w:color w:val="404040" w:themeColor="text1" w:themeTint="BF"/>
        </w:rPr>
        <w:t xml:space="preserve">. </w:t>
      </w:r>
      <w:r w:rsidRPr="00EE7CA8">
        <w:rPr>
          <w:rFonts w:ascii="Times New Roman" w:hAnsi="Times New Roman" w:cs="Times New Roman"/>
          <w:b/>
          <w:color w:val="404040" w:themeColor="text1" w:themeTint="BF"/>
        </w:rPr>
        <w:t xml:space="preserve"> 9 КЛАСС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b/>
          <w:color w:val="404040" w:themeColor="text1" w:themeTint="BF"/>
        </w:rPr>
      </w:pPr>
      <w:bookmarkStart w:id="0" w:name="bookmark27"/>
      <w:r w:rsidRPr="00EE7CA8">
        <w:rPr>
          <w:rStyle w:val="1Calibri12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Общая часть курса </w:t>
      </w:r>
      <w:r w:rsidRPr="00EE7CA8">
        <w:rPr>
          <w:rStyle w:val="1Calibri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(33 ч)</w:t>
      </w:r>
      <w:bookmarkEnd w:id="0"/>
    </w:p>
    <w:p w:rsidR="00EE7CA8" w:rsidRPr="00EE7CA8" w:rsidRDefault="00EE7CA8" w:rsidP="00EE7CA8">
      <w:pPr>
        <w:pStyle w:val="ac"/>
        <w:rPr>
          <w:rFonts w:ascii="Times New Roman" w:hAnsi="Times New Roman" w:cs="Times New Roman"/>
          <w:b/>
          <w:color w:val="404040" w:themeColor="text1" w:themeTint="BF"/>
        </w:rPr>
      </w:pPr>
      <w:r w:rsidRPr="00EE7CA8">
        <w:rPr>
          <w:rStyle w:val="5"/>
          <w:rFonts w:ascii="Times New Roman" w:hAnsi="Times New Roman" w:cs="Times New Roman"/>
          <w:color w:val="404040" w:themeColor="text1" w:themeTint="BF"/>
          <w:sz w:val="24"/>
          <w:szCs w:val="24"/>
        </w:rPr>
        <w:t>МЕСТО РОССИИ В МИРЕ (4 ч)</w:t>
      </w:r>
    </w:p>
    <w:p w:rsidR="00EE7CA8" w:rsidRPr="00EE7CA8" w:rsidRDefault="00EE7CA8" w:rsidP="00EE7CA8">
      <w:pPr>
        <w:pStyle w:val="ac"/>
        <w:rPr>
          <w:rFonts w:ascii="Times New Roman" w:eastAsia="Bookman Old Style" w:hAnsi="Times New Roman" w:cs="Times New Roman"/>
          <w:color w:val="404040" w:themeColor="text1" w:themeTint="BF"/>
          <w:shd w:val="clear" w:color="auto" w:fill="FFFFFF"/>
        </w:rPr>
      </w:pPr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Место России в мире. Политико-государственное устройство Российской Федерации.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Географический взгляд на Россию: ее место в мире по площади территории, числу жителей, запасам и разнообразию природных ресурсов, по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литической роли в мировом сообществе, оборонному потен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циалу. Функции административно-территориального деле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ния страны. Федерация и субъекты Федерации. Государ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ственно-территориальные и национально-территориальные образования. Федеральные округа.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Географическое положение и границы России.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Понятие «географическое положение», виды и уровни (масштабы) географического положения. Оценка северного географиче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ского положения России. Географическое положение как фактор развития хозяйства. Государственные границы Рос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сии, их виды, значение. Государственная территория Рос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сии. Морские и сухопутные границы, воздушное про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странство и пространство недр, континентальный шельф и экономическая зона Российской Федерации. Особенности границ России. Страны — соседи России.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>Экономик</w:t>
      </w:r>
      <w:proofErr w:type="gramStart"/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>е-</w:t>
      </w:r>
      <w:proofErr w:type="gramEnd"/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транспортно-географическое, геополити</w:t>
      </w: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ческое и эколого-географическое положение России.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Осо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бенности экономико-географического положения России, роль соседей 1-го порядка. Различия транспортно-географического положения отдельных частей страны. Роль Цент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ральной и Западной Европы в формировании </w:t>
      </w:r>
      <w:proofErr w:type="spellStart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геоэколо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гического</w:t>
      </w:r>
      <w:proofErr w:type="spellEnd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положения России. Сложность геополитического и </w:t>
      </w:r>
      <w:proofErr w:type="spellStart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геоэкономического</w:t>
      </w:r>
      <w:proofErr w:type="spellEnd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положения страны.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Государственная территория России.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Понятие о государ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ственной территории страны, ее составляющие. Параметры оценки государственной территории. Российская зона Севе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ра. Оценка запасов природных ресурсов на территории Рос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сии.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SegoeUI75pt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Практические работы. 1.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Анализ административно-террито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риального деления России. 2. Сравнение географического положения России с другими странами.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b/>
          <w:color w:val="404040" w:themeColor="text1" w:themeTint="BF"/>
        </w:rPr>
      </w:pPr>
      <w:r w:rsidRPr="00EE7CA8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НАСЕЛЕНИЕ РОССИЙСКОЙ ФЕДЕРАЦИИ (5 ч)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Исторические особенности заселения и освоения территории России.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Главные ареалы расселения восточных славян. Основные направления колонизации Московского государства. Формирование и заселение территории Русско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го и Российского государства в </w:t>
      </w:r>
      <w:r w:rsidRPr="00EE7CA8">
        <w:rPr>
          <w:rStyle w:val="SegoeUI85pt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XVI—XIX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вв.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Численность и естественный прирост населения.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Числен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ность населения России. Переписи населения. Динамика численности населения. Демографические кризисы. Осо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бенности естественного движения населения в России. Поло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возрастная структура населения. Своеобразие в соотноше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нии мужчин и женщин в России и определяющие это свое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образие</w:t>
      </w:r>
      <w:proofErr w:type="gramStart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  <w:vertAlign w:val="superscript"/>
        </w:rPr>
        <w:t>1</w:t>
      </w:r>
      <w:proofErr w:type="gramEnd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факторы. Численность мужского и женского населе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ния и его динамика. Прогноз численности населения.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Национальный состав населения России.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Россия — мно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гонациональное государство. Языковые семьи народов России. Классификация народов России по языковому при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знаку. Наиболее многонациональные районы страны. Рели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гии, исповедуемые в России. Основные районы распростра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нения разных религий.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Миграции населения.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Понятие о миграциях. Виды мигра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ций. Внутренние и внешние миграции. Направления мигра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ций в России, их влияние на жизнь страны.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Городское и сельское население.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Городские поселения. Соотношение городского и сельского населения. Размеще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ние городов по территории страны. Различия городов по чис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ленности населения и функциям. Крупнейшие города России. Городские агломерации. Урбанизация. Сельские по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селения. Средняя плотность населения в России. Географи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ческие особенности размещения российского населения. Основная зона расселения. Размещение населения в зоне Се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вера.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SegoeUI75pt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Практические работы.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3. Составление сравнительной харак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теристики половозрастного состава населения регионов Рос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сии. 4. Характеристика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особенностей миграционного дви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жения населения России.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b/>
          <w:color w:val="404040" w:themeColor="text1" w:themeTint="BF"/>
        </w:rPr>
      </w:pPr>
      <w:bookmarkStart w:id="1" w:name="bookmark28"/>
      <w:r w:rsidRPr="00EE7CA8"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ГЕОГРАФИЧЕСКИЕ ОСОБЕННОСТИ ЭКОНОМИКИ РОССИИ (3 ч)</w:t>
      </w:r>
      <w:bookmarkEnd w:id="1"/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>География основных типов экономики на террито</w:t>
      </w: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рии России.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Классификация историко-экономических сис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тем, регионы России с преобладанием их различных типов. Особенности функциональной и отраслевой структуры хо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зяйства России.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>Проблемы природно-ресурсной основы экономики стра</w:t>
      </w: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ны.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Состав добывающей промышленности и ее роль в хозяй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стве страны. Назначение и виды природных ресурсов. Эко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логические ситуации и экологические проблемы России.</w:t>
      </w:r>
    </w:p>
    <w:p w:rsidR="00EE7CA8" w:rsidRPr="00EE7CA8" w:rsidRDefault="00EE7CA8" w:rsidP="00EE7CA8">
      <w:pPr>
        <w:pStyle w:val="ac"/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Россия в современной мировой экономике. Перспективы развития России.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Особенности постиндустриальной стадии развития. Понятия центра и полупериферии мирового хо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зяйства. Пути развития России в обозримой перспективе.</w:t>
      </w:r>
      <w:bookmarkStart w:id="2" w:name="bookmark29"/>
    </w:p>
    <w:p w:rsidR="00EE7CA8" w:rsidRPr="00EE7CA8" w:rsidRDefault="00EE7CA8" w:rsidP="00EE7CA8">
      <w:pPr>
        <w:pStyle w:val="ac"/>
        <w:rPr>
          <w:rStyle w:val="CenturySchoolbook95pt"/>
          <w:rFonts w:ascii="Times New Roman" w:hAnsi="Times New Roman" w:cs="Times New Roman"/>
          <w:bCs w:val="0"/>
          <w:color w:val="404040" w:themeColor="text1" w:themeTint="BF"/>
          <w:sz w:val="24"/>
          <w:szCs w:val="24"/>
        </w:rPr>
      </w:pPr>
      <w:r w:rsidRPr="00EE7CA8"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ВАЖНЕЙШИЕ МЕЖОТРАСЛЕВЫЕ КОМПЛЕКС</w:t>
      </w:r>
      <w:r w:rsidR="00BD2C5F"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Ы РОССИИ И ИХ ГЕОГРАФИЯ (24</w:t>
      </w:r>
      <w:r w:rsidRPr="00EE7CA8"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ч)</w:t>
      </w:r>
      <w:bookmarkEnd w:id="2"/>
    </w:p>
    <w:p w:rsidR="00EE7CA8" w:rsidRPr="00EE7CA8" w:rsidRDefault="00EE7CA8" w:rsidP="00EE7CA8">
      <w:pPr>
        <w:pStyle w:val="ac"/>
        <w:rPr>
          <w:rFonts w:ascii="Times New Roman" w:eastAsia="Century Schoolbook" w:hAnsi="Times New Roman" w:cs="Times New Roman"/>
          <w:color w:val="404040" w:themeColor="text1" w:themeTint="BF"/>
          <w:shd w:val="clear" w:color="auto" w:fill="FFFFF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Научный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комплекс(1ч.). Межотраслевые новые комплексы и их хозяйственные функции. Роль науки </w:t>
      </w: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современном </w:t>
      </w:r>
      <w:proofErr w:type="gramStart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общест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ве</w:t>
      </w:r>
      <w:proofErr w:type="gramEnd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России. Состав научного комплекса. География науки и образования. Основные районы, центры, города науки. Перспективы развития науки и образования.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b/>
          <w:color w:val="404040" w:themeColor="text1" w:themeTint="BF"/>
        </w:rPr>
      </w:pPr>
      <w:r w:rsidRPr="00EE7CA8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МАШИНОСТРОИТЕЛЬНЫЙ КОМПЛЕКС (3 ч)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Роль, значение и проблемы развития машиностро</w:t>
      </w: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ения.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Ведущая роль машиностроительного комплекса в хо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зяйстве. Главная задача машиностроения. Состав машино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строения, группировка отраслей по роли и назначению. Проблемы российского машиностроения.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>Факторы размещения машиностроительных предприя</w:t>
      </w: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тий.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Современная система факторов размещения машиност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роения. Ведущая роль </w:t>
      </w:r>
      <w:proofErr w:type="spellStart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наукоемкости</w:t>
      </w:r>
      <w:proofErr w:type="spellEnd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как фактора размеще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ния. Влияние специализации и кооперирования на органи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зацию производства и географию машиностроения.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География машиностроения.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Особенности географии рос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сийского машиностроения. Причины неравномерности раз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мещения машиностроительных предприятий.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SegoeUI75pt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Практические работы.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5. Определение главных районов раз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мещения предприятий трудоемкого и металлоемкого ма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шиностроения.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b/>
          <w:color w:val="404040" w:themeColor="text1" w:themeTint="BF"/>
        </w:rPr>
      </w:pPr>
      <w:r w:rsidRPr="00EE7CA8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ТОПЛИВНО-</w:t>
      </w:r>
      <w:r w:rsidR="00BD2C5F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ЭНЕРГЕТИЧЕСКИЙ КОМПЛЕКС (ТЭК) (5</w:t>
      </w:r>
      <w:r w:rsidRPr="00EE7CA8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ч)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Роль, значение и проблемы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ТЭК. Состав, структура и значение ТЭК в хозяйстве. Топливно-энергетический ба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ланс. Основные проблемы </w:t>
      </w:r>
      <w:proofErr w:type="gramStart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российского</w:t>
      </w:r>
      <w:proofErr w:type="gramEnd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ТЭК.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Топливная промышленность.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Нефтяная и газовая про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мышленность: запасы, добыча, использование и транспорти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ровка нефти и природного газа. Система </w:t>
      </w:r>
      <w:proofErr w:type="spellStart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нефте</w:t>
      </w:r>
      <w:proofErr w:type="spellEnd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- и газопрово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дов. География переработки нефти и газа. Влияние нефтя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ной и газовой промышленности на окружающую среду. Перспективы развития нефтяной и газовой промышленнос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ти. Угольная промышленность. Запасы и добыча угля. Ис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пользование угля и его значение в хозяйстве России, Спосо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бы добычи и стоимость угля. Воздействие угольной промыш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ленности на окружающую среду. Перспективы развития угольной промышленности.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Электроэнергетика.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Объемы производства электроэнер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гии. Типы электростанций, их особенности и доля в про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тики.</w:t>
      </w:r>
    </w:p>
    <w:p w:rsidR="00EE7CA8" w:rsidRPr="00EE7CA8" w:rsidRDefault="00EE7CA8" w:rsidP="00EE7CA8">
      <w:pPr>
        <w:pStyle w:val="ac"/>
        <w:rPr>
          <w:rStyle w:val="5SegoeUI85pt0pt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</w:pPr>
      <w:r w:rsidRPr="00EE7CA8">
        <w:rPr>
          <w:rStyle w:val="SegoeUI75pt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Практические работы.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6. Характеристика угольного бассейна России.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b/>
          <w:color w:val="404040" w:themeColor="text1" w:themeTint="BF"/>
        </w:rPr>
      </w:pPr>
      <w:r w:rsidRPr="00EE7CA8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КОМПЛЕКСЫ, ПРОИЗВОДЯЩИЕ КОНСТРУКЦИОННЫЕ МАТЕРИАЛЫ И ХИМИЧЕСКИЕ ВЕЩЕСТВА (7 ч)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Состав и значение комплексов.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Понятие о конструк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ционных материалах. Традиционные и нетрадиционные конструкционные материалы, их свойства.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Металлургический комплекс.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Роль в хозяйстве. Черная и цветная металлургия — основные особенности концентра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ции, комбинирования, производственного процесса и влия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ние на окружающую среду; новые технологии.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Факторы размещения предприятий металлургического комплекса. Черная металлургия.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Черные металлы: объемы и особенности производства. Факторы размещения. Геогра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фия металлургии черных металлов. Основные металлурги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ческие базы. Влияние черной металлургии на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окружающую среду. Перспективы развития отрасли.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Цветная металлургия.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Цветные металлы: объемы и осо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бенности производства. Факторы размещения предприятий. География металлургии цветных металлов: основные ме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таллургические базы и центры. Влияние цветной металлур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гии на окружающую среду. Перспективы развития отрасли.</w:t>
      </w:r>
    </w:p>
    <w:p w:rsidR="00EE7CA8" w:rsidRPr="00EE7CA8" w:rsidRDefault="00EE7CA8" w:rsidP="00EE7CA8">
      <w:pPr>
        <w:pStyle w:val="ac"/>
        <w:rPr>
          <w:rStyle w:val="CenturySchoolbook95pt"/>
          <w:rFonts w:ascii="Times New Roman" w:eastAsia="Lucida Sans Unicode" w:hAnsi="Times New Roman" w:cs="Times New Roman"/>
          <w:b w:val="0"/>
          <w:bCs w:val="0"/>
          <w:color w:val="404040" w:themeColor="text1" w:themeTint="BF"/>
          <w:sz w:val="24"/>
          <w:szCs w:val="24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>Химико-лесной комплекс. Химическая промышлен</w:t>
      </w: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ность.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Состав химико-лесного комплекса. Химическая про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мышленность: состав, место и значение в хозяйстве. Роль химизации хозяйства. Отличия химической промышленнос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ти от других промышленных отраслей.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>Факторы размещения предприятий химической про</w:t>
      </w: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мышленности.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Группировка отраслей химической промыш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ленности. Основные факторы размещения предприятий. География важнейших отраслей химической промышлен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ности. Химические базы и химические комплексы. Влияние химической промышленности на окружающую среду. Пер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спективы развития отрасли.</w:t>
      </w:r>
    </w:p>
    <w:p w:rsidR="00EE7CA8" w:rsidRPr="00EE7CA8" w:rsidRDefault="00EE7CA8" w:rsidP="00EE7CA8">
      <w:pPr>
        <w:pStyle w:val="ac"/>
        <w:rPr>
          <w:rStyle w:val="5SegoeUI85pt0pt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Лесная промышленность.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Лесные ресурсы России, их гео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графия. Состав и продукция лесной промышленности, ее место и значение в хозяйстве. Факторы размещения пред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приятий. География важнейших отраслей. Влияние лесной промышленности на окружающую среду. Перспективы раз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вития отрасли.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b/>
          <w:color w:val="404040" w:themeColor="text1" w:themeTint="BF"/>
        </w:rPr>
      </w:pPr>
      <w:r w:rsidRPr="00EE7CA8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АГРОПРОМЫШЛЕННЫЙ КОМПЛЕКС (АПК) (4 ч)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Состав и значение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АПК. Агропромышленный ком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плекс: состав, место и значение в хозяйстве. Звенья АПК. Сельское хозяйство. Состав, место </w:t>
      </w: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значение в хозяйстве, отличия от других отраслей хозяйства. Земельные ресурсы и сельскохозяйственные угодья, их структура.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Земледелие и животноводство.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ва, их значение и география. Перспективы развития живот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новодства.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Пищевая и легкая промышленность.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Особенности легкой и пищевой промышленности. Факторы размещения пред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приятий и география важнейших отраслей. Влияние легкой и пищевой промышленности на окружающую среду, перс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пективы развития.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SegoeUI75pt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Практические работы. 7.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Определение основных районов вы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ращивания зерновых и технических культур. 8. Определе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ние главных районов животноводства.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b/>
          <w:color w:val="404040" w:themeColor="text1" w:themeTint="BF"/>
        </w:rPr>
      </w:pPr>
      <w:bookmarkStart w:id="3" w:name="bookmark30"/>
      <w:r w:rsidRPr="00EE7CA8"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ИНФРАСТРУКТУРНЫЙ КОМПЛЕКС (4 ч)</w:t>
      </w:r>
      <w:bookmarkEnd w:id="3"/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Состав комплекса. Роль транспорта.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Инфраструк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турный комплекс: состав, место и значение в хозяйстве. По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нятие об услугах. Классификации услуг по характеру и видам, периодичности потребления и распространенности. Виды и работа транспорта. Транспортные узлы и транспорт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ная система. Типы транспортных узлов. Влияние на размещение населения и предприятий.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Железнодорожный и автомобильный транспорт.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Пока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затели развития и особенности железнодорожного и авто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мобильного транспорта. География российских железных и автомобильных дорог. Влияние на окружающую среду. Перспективы развития.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proofErr w:type="gramStart"/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>Водный</w:t>
      </w:r>
      <w:proofErr w:type="gramEnd"/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 и другие виды транспорта.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Показатели развития и особенности морского транспорта. География морского транспорта, распределение флота и портов между бассейна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ми. Влияние на окружающую среду. Перспективы развития. Показатели развития и особенности речного транспорта. География речного транспорта, распределение флота и пор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тов между бассейнами, протяженность судоходных речных путей.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порта. Влияние на окружающую среду. Перспективы развития. Трубопроводный транспорт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Связь. Сфера обслуживания. Жилищно-коммунальное хозяйство. Рекреационное хозяйство.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Виды связи и их роль в жизни людей и хозяйстве. Развитие связи в стране. Геогра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фия связи. Перспективы развития. Сфера обслуживания.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Жилищно-коммунальное хозяйство. География жилищ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но-коммунального хозяйства. Влияние на окружающую сре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ду. Перспективы развития.</w:t>
      </w:r>
    </w:p>
    <w:p w:rsidR="00EE7CA8" w:rsidRPr="00EE7CA8" w:rsidRDefault="00EE7CA8" w:rsidP="00EE7CA8">
      <w:pPr>
        <w:pStyle w:val="ac"/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4" w:name="bookmark32"/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 </w:t>
      </w:r>
      <w:r w:rsidR="00BD2C5F">
        <w:rPr>
          <w:rStyle w:val="1SegoeUI105pt"/>
          <w:rFonts w:ascii="Times New Roman" w:hAnsi="Times New Roman" w:cs="Times New Roman"/>
          <w:color w:val="404040" w:themeColor="text1" w:themeTint="BF"/>
          <w:sz w:val="24"/>
          <w:szCs w:val="24"/>
        </w:rPr>
        <w:t>Региональная часть курса (28</w:t>
      </w:r>
      <w:r w:rsidRPr="00EE7CA8">
        <w:rPr>
          <w:rStyle w:val="1SegoeUI10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ч)</w:t>
      </w:r>
      <w:bookmarkEnd w:id="4"/>
    </w:p>
    <w:p w:rsidR="00EE7CA8" w:rsidRPr="00EE7CA8" w:rsidRDefault="00EE7CA8" w:rsidP="00EE7CA8">
      <w:pPr>
        <w:pStyle w:val="ac"/>
        <w:rPr>
          <w:rFonts w:ascii="Times New Roman" w:hAnsi="Times New Roman" w:cs="Times New Roman"/>
          <w:b/>
          <w:color w:val="404040" w:themeColor="text1" w:themeTint="BF"/>
        </w:rPr>
      </w:pPr>
      <w:r w:rsidRPr="00EE7CA8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РАЙОНИРОВАНИЕ РОССИИ. ОБЩЕСТВЕННАЯ ГЕОГРАФИЯ</w:t>
      </w:r>
      <w:r w:rsidRPr="00EE7CA8">
        <w:rPr>
          <w:rFonts w:ascii="Times New Roman" w:hAnsi="Times New Roman" w:cs="Times New Roman"/>
          <w:b/>
          <w:color w:val="404040" w:themeColor="text1" w:themeTint="BF"/>
        </w:rPr>
        <w:t xml:space="preserve"> </w:t>
      </w:r>
      <w:r w:rsidRPr="00EE7CA8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КРУПНЫХ РЕГИОНОВ (1ч)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Районирование России.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Районирование — важней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ший метод географии. Виды районирования. Географиче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ское (территориальное) разделение труда. Специализация территорий на производстве продукции (услуг). Отрасли спе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циализации районов. Западная и восточная части России. Экономические районы. Федеральные округа.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SegoeUI75pt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Практические работы. 9.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Определение разных видов райони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рования России.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b/>
          <w:color w:val="404040" w:themeColor="text1" w:themeTint="BF"/>
        </w:rPr>
      </w:pPr>
      <w:proofErr w:type="gramStart"/>
      <w:r w:rsidRPr="00EE7CA8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ЗАПАДНЫЙ</w:t>
      </w:r>
      <w:proofErr w:type="gramEnd"/>
      <w:r w:rsidRPr="00EE7CA8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МАК</w:t>
      </w:r>
      <w:r w:rsidR="00BD2C5F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РОРЕГИОН — ЕВРОПЕЙСКАЯ РОССИЯ (1</w:t>
      </w:r>
      <w:r w:rsidRPr="00EE7CA8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ч)</w:t>
      </w:r>
    </w:p>
    <w:p w:rsidR="00EE7CA8" w:rsidRPr="00EE7CA8" w:rsidRDefault="00EE7CA8" w:rsidP="00EE7CA8">
      <w:pPr>
        <w:pStyle w:val="ac"/>
        <w:rPr>
          <w:rStyle w:val="3SegoeUI85pt0pt"/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Общая характеристика.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Состав макрорегиона. Осо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бенности географического положения. Природа и природ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ные ресурсы. Население. Хозяйство. Место и роль в социаль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но-экономическом развитии страны.</w:t>
      </w:r>
      <w:bookmarkStart w:id="5" w:name="bookmark33"/>
    </w:p>
    <w:p w:rsidR="00EE7CA8" w:rsidRPr="00EE7CA8" w:rsidRDefault="00EE7CA8" w:rsidP="00EE7CA8">
      <w:pPr>
        <w:pStyle w:val="ac"/>
        <w:rPr>
          <w:rFonts w:ascii="Times New Roman" w:hAnsi="Times New Roman" w:cs="Times New Roman"/>
          <w:b/>
          <w:color w:val="404040" w:themeColor="text1" w:themeTint="BF"/>
        </w:rPr>
      </w:pPr>
      <w:r w:rsidRPr="00EE7CA8"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ЦЕНТРАЛЬНАЯ РОССИ</w:t>
      </w:r>
      <w:r w:rsidR="00BD2C5F"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Я И ЕВРОПЕЙСКИЙ СЕВЕРО-ЗАПАД (6</w:t>
      </w:r>
      <w:r w:rsidRPr="00EE7CA8"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ч)</w:t>
      </w:r>
      <w:bookmarkEnd w:id="5"/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>Состав, природа, историческое изменение географи</w:t>
      </w: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ческого положения. Общие проблемы.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Центральная Россия и Европейский </w:t>
      </w:r>
      <w:proofErr w:type="spellStart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Северо-Запад</w:t>
      </w:r>
      <w:proofErr w:type="spellEnd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— межрайонный комплекс. Особенности исторического развития. Характер поверхности территории. Климат. Внутренние воды. Природные зоны. Природные ресурсы.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Население и главные черты хозяйства.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Численность и ди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намика численности населения. Размещение населения, урбанизация и города. Народы и религии. Занятость и дохо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ды населения. Факторы развития и особенности хозяйства. Ведущие отрасли промышленности: машиностроение, пище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вая, лесная, химическая. Сельское хозяйство. Сфера услуг. Экологические проблемы. Основные направления развития.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>Районы Центральной России. Москва и Московский сто</w:t>
      </w: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личный регион.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Центральное положение Москвы как фак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тор формирования региона. Исторический и религиозный факторы усиления Москвы. Радиально-кольцевая террито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риальная структура расселения и хозяйства. Население Москвы, Московская агломерация. Важнейшие отрасли хо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зяйства региона. Культурно-исторические памятники.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Географические особенности областей Центрального района.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Состав Центрального района. Особенности развития его подрайонов: Северо-Западного, Северо-Восточного, Вос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точного и Южного.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Волго-Вятский и Центрально-Черноземный районы.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Со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став районов. Особенности географического положения, его влияние на природу, хозяйство и жизнь населения. Гео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графия природных ресурсов. Численность и динамика чис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:rsidR="00EE7CA8" w:rsidRPr="00EE7CA8" w:rsidRDefault="00EE7CA8" w:rsidP="00EE7CA8">
      <w:pPr>
        <w:pStyle w:val="ac"/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Северо-Западный район: состав, ЭГП, население.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Состав района. Особенности географического положения, его влия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Санкт-Петербургская агломерация. Народы и религии. Фак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торы развития и особенности хозяйства. Ведущие отрасли промышленности: машиностроение, пищевая, лесная, хи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мическая промышленность. Отраслевая и территориальная структура Санкт-Петербурга. Сельское хозяйство. Сфера ус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луг. Экологические проблемы. Основные направления раз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вития. Историко-культурные памятники района.</w:t>
      </w:r>
    </w:p>
    <w:p w:rsidR="00EE7CA8" w:rsidRPr="00EE7CA8" w:rsidRDefault="00EE7CA8" w:rsidP="00EE7CA8">
      <w:pPr>
        <w:pStyle w:val="ac"/>
        <w:rPr>
          <w:rFonts w:ascii="Times New Roman" w:eastAsia="Century Schoolbook" w:hAnsi="Times New Roman" w:cs="Times New Roman"/>
          <w:color w:val="404040" w:themeColor="text1" w:themeTint="BF"/>
          <w:shd w:val="clear" w:color="auto" w:fill="FFFFF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География своего региона (Брянской области). 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t>Пограничные субъек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ты: особенности гео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графического поло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жения, размеры тер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ритории, протяжен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ность границ, основ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ные геологические эры, структуры зем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ной коры, сейсмиче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ски опасные террито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рии, климатообра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зующие факторы, особенности погоды в циклонах и антици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клонах; влияние кли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мата на жизнь, быт, хозяйственную дея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тельность человека. Численность, разме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щение, естественное и механическое дви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жение населения, де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мографические про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блемы. Народы, про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живающие на терри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тории своего региона. Городское и сельское </w:t>
      </w:r>
      <w:r w:rsidRPr="00EE7CA8">
        <w:rPr>
          <w:rFonts w:ascii="Times New Roman" w:hAnsi="Times New Roman" w:cs="Times New Roman"/>
          <w:color w:val="404040" w:themeColor="text1" w:themeTint="BF"/>
        </w:rPr>
        <w:t>население. Крупней</w:t>
      </w:r>
      <w:r w:rsidRPr="00EE7CA8">
        <w:rPr>
          <w:rFonts w:ascii="Times New Roman" w:hAnsi="Times New Roman" w:cs="Times New Roman"/>
          <w:color w:val="404040" w:themeColor="text1" w:themeTint="BF"/>
        </w:rPr>
        <w:softHyphen/>
        <w:t>шие города. Особен</w:t>
      </w:r>
      <w:r w:rsidRPr="00EE7CA8">
        <w:rPr>
          <w:rFonts w:ascii="Times New Roman" w:hAnsi="Times New Roman" w:cs="Times New Roman"/>
          <w:color w:val="404040" w:themeColor="text1" w:themeTint="BF"/>
        </w:rPr>
        <w:softHyphen/>
        <w:t>ности отраслевой и территориальной структуры хозяйства области. Природно</w:t>
      </w:r>
      <w:r w:rsidRPr="00EE7CA8">
        <w:rPr>
          <w:rFonts w:ascii="Times New Roman" w:hAnsi="Times New Roman" w:cs="Times New Roman"/>
          <w:color w:val="404040" w:themeColor="text1" w:themeTint="BF"/>
        </w:rPr>
        <w:softHyphen/>
        <w:t>ресурсный потенциал и важнейшие терри</w:t>
      </w:r>
      <w:r w:rsidRPr="00EE7CA8">
        <w:rPr>
          <w:rFonts w:ascii="Times New Roman" w:hAnsi="Times New Roman" w:cs="Times New Roman"/>
          <w:color w:val="404040" w:themeColor="text1" w:themeTint="BF"/>
        </w:rPr>
        <w:softHyphen/>
        <w:t>ториальные сочета</w:t>
      </w:r>
      <w:r w:rsidRPr="00EE7CA8">
        <w:rPr>
          <w:rFonts w:ascii="Times New Roman" w:hAnsi="Times New Roman" w:cs="Times New Roman"/>
          <w:color w:val="404040" w:themeColor="text1" w:themeTint="BF"/>
        </w:rPr>
        <w:softHyphen/>
        <w:t>ния природных ресур</w:t>
      </w:r>
      <w:r w:rsidRPr="00EE7CA8">
        <w:rPr>
          <w:rFonts w:ascii="Times New Roman" w:hAnsi="Times New Roman" w:cs="Times New Roman"/>
          <w:color w:val="404040" w:themeColor="text1" w:themeTint="BF"/>
        </w:rPr>
        <w:softHyphen/>
        <w:t>сов. Производствен</w:t>
      </w:r>
      <w:r w:rsidRPr="00EE7CA8">
        <w:rPr>
          <w:rFonts w:ascii="Times New Roman" w:hAnsi="Times New Roman" w:cs="Times New Roman"/>
          <w:color w:val="404040" w:themeColor="text1" w:themeTint="BF"/>
        </w:rPr>
        <w:softHyphen/>
        <w:t>ный потенциал: гео</w:t>
      </w:r>
      <w:r w:rsidRPr="00EE7CA8">
        <w:rPr>
          <w:rFonts w:ascii="Times New Roman" w:hAnsi="Times New Roman" w:cs="Times New Roman"/>
          <w:color w:val="404040" w:themeColor="text1" w:themeTint="BF"/>
        </w:rPr>
        <w:softHyphen/>
        <w:t>графия отраслей хо</w:t>
      </w:r>
      <w:r w:rsidRPr="00EE7CA8">
        <w:rPr>
          <w:rFonts w:ascii="Times New Roman" w:hAnsi="Times New Roman" w:cs="Times New Roman"/>
          <w:color w:val="404040" w:themeColor="text1" w:themeTint="BF"/>
        </w:rPr>
        <w:softHyphen/>
        <w:t>зяйства, географиче</w:t>
      </w:r>
      <w:r w:rsidRPr="00EE7CA8">
        <w:rPr>
          <w:rFonts w:ascii="Times New Roman" w:hAnsi="Times New Roman" w:cs="Times New Roman"/>
          <w:color w:val="404040" w:themeColor="text1" w:themeTint="BF"/>
        </w:rPr>
        <w:softHyphen/>
        <w:t>ские проблемы и пер</w:t>
      </w:r>
      <w:r w:rsidRPr="00EE7CA8">
        <w:rPr>
          <w:rFonts w:ascii="Times New Roman" w:hAnsi="Times New Roman" w:cs="Times New Roman"/>
          <w:color w:val="404040" w:themeColor="text1" w:themeTint="BF"/>
        </w:rPr>
        <w:softHyphen/>
        <w:t>спективы развития. Группировка отраслей по их связи с природ</w:t>
      </w:r>
      <w:r w:rsidRPr="00EE7CA8">
        <w:rPr>
          <w:rFonts w:ascii="Times New Roman" w:hAnsi="Times New Roman" w:cs="Times New Roman"/>
          <w:color w:val="404040" w:themeColor="text1" w:themeTint="BF"/>
        </w:rPr>
        <w:softHyphen/>
        <w:t xml:space="preserve">ными ресурсами. </w:t>
      </w:r>
    </w:p>
    <w:p w:rsidR="00EE7CA8" w:rsidRPr="00EE7CA8" w:rsidRDefault="00EE7CA8" w:rsidP="00EE7CA8">
      <w:pPr>
        <w:pStyle w:val="ac"/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bookmarkStart w:id="6" w:name="bookmark34"/>
    </w:p>
    <w:p w:rsidR="00EE7CA8" w:rsidRPr="00EE7CA8" w:rsidRDefault="00EE7CA8" w:rsidP="00EE7CA8">
      <w:pPr>
        <w:pStyle w:val="ac"/>
        <w:rPr>
          <w:rFonts w:ascii="Times New Roman" w:hAnsi="Times New Roman" w:cs="Times New Roman"/>
          <w:b/>
          <w:color w:val="404040" w:themeColor="text1" w:themeTint="BF"/>
        </w:rPr>
      </w:pPr>
      <w:r w:rsidRPr="00EE7CA8"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ЕВРОПЕЙСКИЙ СЕВЕР(3 ч)</w:t>
      </w:r>
      <w:bookmarkEnd w:id="6"/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Географическое положение, природные условия и ресурсы.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Состав района. </w:t>
      </w:r>
      <w:proofErr w:type="spellStart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Физик</w:t>
      </w:r>
      <w:proofErr w:type="gramStart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о</w:t>
      </w:r>
      <w:proofErr w:type="spellEnd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proofErr w:type="gramEnd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экономико-географиче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ское положение, его влияние на природу, хозяйство и жизнь населения. Особенности географии природных ресурсов: </w:t>
      </w:r>
      <w:proofErr w:type="spellStart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Кольско-Карельская</w:t>
      </w:r>
      <w:proofErr w:type="spellEnd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</w:t>
      </w:r>
      <w:proofErr w:type="gramStart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Тимано-Печорская</w:t>
      </w:r>
      <w:proofErr w:type="gramEnd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части района.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Население.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Численность и динамика численности населе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ния. Размещение населения, урбанизация и города. Народы и религии.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Хозяйство.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новных экономических, социальных и экологических проб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лем. Место и роль района в социально-экономическом про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странстве страны.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SegoeUI75pt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Практические работы. 10.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Выявление и анализ условий для развития хозяйства Европейского Севера.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b/>
          <w:color w:val="404040" w:themeColor="text1" w:themeTint="BF"/>
        </w:rPr>
      </w:pPr>
      <w:bookmarkStart w:id="7" w:name="bookmark35"/>
      <w:r w:rsidRPr="00EE7CA8"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ЕВРОПЕЙСКИЙ ЮГ — СЕВЕРНЫЙ КАВКАЗ (3 ч)</w:t>
      </w:r>
      <w:bookmarkEnd w:id="7"/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Географическое положение, природные условия и ресурсы.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Состав Европейского Юга. </w:t>
      </w:r>
      <w:proofErr w:type="spellStart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Физик</w:t>
      </w:r>
      <w:proofErr w:type="gramStart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о</w:t>
      </w:r>
      <w:proofErr w:type="spellEnd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proofErr w:type="gramEnd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экономико-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географическое положение, его влияние на природу. Хо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зяйство и жизнь населения.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Население.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Численность и динамика численности населе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ния. Естественный прирост и миграции. Размещение населе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ния. Урбанизация и города. Народы и религии, традиции и культура.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Хозяйство.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щие отрасли промышленности: пищевая, машиностроение, топливная, химическая промышленность. Сфера услуг. Эко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логические проблемы. Основные направления развития.</w:t>
      </w:r>
    </w:p>
    <w:p w:rsidR="00EE7CA8" w:rsidRPr="00EE7CA8" w:rsidRDefault="00BD2C5F" w:rsidP="00EE7CA8">
      <w:pPr>
        <w:pStyle w:val="ac"/>
        <w:rPr>
          <w:rFonts w:ascii="Times New Roman" w:hAnsi="Times New Roman" w:cs="Times New Roman"/>
          <w:b/>
          <w:color w:val="404040" w:themeColor="text1" w:themeTint="BF"/>
        </w:rPr>
      </w:pPr>
      <w:bookmarkStart w:id="8" w:name="bookmark36"/>
      <w:r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ПОВОЛЖЬЕ (3</w:t>
      </w:r>
      <w:r w:rsidR="00EE7CA8" w:rsidRPr="00EE7CA8"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ч)</w:t>
      </w:r>
      <w:bookmarkEnd w:id="8"/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Географическое положение, природные условия и ресурсы.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Состав Поволжья. </w:t>
      </w:r>
      <w:proofErr w:type="spellStart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Физик</w:t>
      </w:r>
      <w:proofErr w:type="gramStart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о</w:t>
      </w:r>
      <w:proofErr w:type="spellEnd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proofErr w:type="gramEnd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экономико-геогра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фическое положение, его влияние на природу, хозяйство и жизнь населения.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Население.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Численность и динамика численности населе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ния. Естественный прирост и миграции. Размещение населе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ния. Урбанизация и города. Народы и религии, традиции и культура.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Хозяйство.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ленности: машиностроение, химическая, нефтяная и газо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:rsidR="00EE7CA8" w:rsidRPr="00EE7CA8" w:rsidRDefault="00BD2C5F" w:rsidP="00EE7CA8">
      <w:pPr>
        <w:pStyle w:val="ac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УРАЛ (3</w:t>
      </w:r>
      <w:r w:rsidR="00EE7CA8" w:rsidRPr="00EE7CA8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ч)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Географическое положение, природные условия и ресурсы.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Состав Урала. </w:t>
      </w:r>
      <w:proofErr w:type="spellStart"/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Физик</w:t>
      </w:r>
      <w:proofErr w:type="gramStart"/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о</w:t>
      </w:r>
      <w:proofErr w:type="spellEnd"/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proofErr w:type="gramEnd"/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экономико-географичес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кое положение, его влияние на природу, хозяйство и жизнь населения.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Население.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Численность и динамика численности населе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ния. Естественный прирост и миграции. Размещение насе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ления. Урбанизация и города. Народы и религии, традиции и культура.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Хозяйство.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ленности: металлургия, машиностроение, химическая про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мышленность. Сельское хозяйство. Сфера услуг. Экологи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ческие проблемы. Основные направления развития.</w:t>
      </w:r>
    </w:p>
    <w:p w:rsidR="00EE7CA8" w:rsidRPr="00EE7CA8" w:rsidRDefault="00EE7CA8" w:rsidP="00EE7CA8">
      <w:pPr>
        <w:pStyle w:val="ac"/>
        <w:rPr>
          <w:rFonts w:ascii="Times New Roman" w:eastAsia="Segoe UI" w:hAnsi="Times New Roman" w:cs="Times New Roman"/>
          <w:b/>
          <w:color w:val="404040" w:themeColor="text1" w:themeTint="BF"/>
          <w:spacing w:val="10"/>
        </w:rPr>
      </w:pPr>
      <w:proofErr w:type="gramStart"/>
      <w:r w:rsidRPr="00EE7CA8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ВОСТОЧНЫЙ</w:t>
      </w:r>
      <w:proofErr w:type="gramEnd"/>
      <w:r w:rsidRPr="00EE7CA8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М</w:t>
      </w:r>
      <w:r w:rsidR="00BD2C5F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АКРОРЕГИОН — АЗИАТСКАЯ РОССИЯ (8</w:t>
      </w:r>
      <w:r w:rsidRPr="00EE7CA8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ч)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Общая характеристика.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Состав макрорегиона. Осо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бенности географического положения. Природа и природ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ные ресурсы. Население. Хозяйство. Место и роль в социаль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но-экономическом развитии страны.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Этапы, проблемы и перспективы развития экономики.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Историко-географические этапы формирования региона. Формирование сети городов.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Рост населения. </w:t>
      </w:r>
      <w:proofErr w:type="spellStart"/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Урало-Кузне</w:t>
      </w:r>
      <w:proofErr w:type="gramStart"/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ц</w:t>
      </w:r>
      <w:proofErr w:type="spellEnd"/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proofErr w:type="gramEnd"/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кий комбинат. Транспортные проблемы развития региона. Сокращение численности населения. Снижение доли обраба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тывающих производств. Основные перспективы развития.</w:t>
      </w:r>
    </w:p>
    <w:p w:rsidR="00EE7CA8" w:rsidRPr="00EE7CA8" w:rsidRDefault="00EE7CA8" w:rsidP="00EE7CA8">
      <w:pPr>
        <w:pStyle w:val="ac"/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Западная Сибирь.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Состав района, его роль в хозяйстве России. Природно-территориальные комплексы района, их различия. Полоса Основной зоны заселения и зона Севера — два района, различающиеся по характеру заселения, плот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</w:r>
      <w:r w:rsidRPr="00EE7CA8">
        <w:rPr>
          <w:rStyle w:val="BookmanOldStyle8pt1pt"/>
          <w:rFonts w:ascii="Times New Roman" w:hAnsi="Times New Roman" w:cs="Times New Roman"/>
          <w:color w:val="404040" w:themeColor="text1" w:themeTint="BF"/>
          <w:sz w:val="24"/>
          <w:szCs w:val="24"/>
        </w:rPr>
        <w:t>ности</w:t>
      </w:r>
      <w:proofErr w:type="gramStart"/>
      <w:r w:rsidRPr="00EE7CA8">
        <w:rPr>
          <w:rStyle w:val="BookmanOldStyle8pt1pt"/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proofErr w:type="gramEnd"/>
      <w:r w:rsidRPr="00EE7CA8">
        <w:rPr>
          <w:rStyle w:val="BookmanOldStyle8pt1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gramStart"/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т</w:t>
      </w:r>
      <w:proofErr w:type="gramEnd"/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енденциям и проблемам населения. </w:t>
      </w:r>
      <w:proofErr w:type="spellStart"/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Кузнецко-Ал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</w:r>
      <w:r w:rsidRPr="00EE7CA8">
        <w:rPr>
          <w:rStyle w:val="BookmanOldStyle8pt1pt"/>
          <w:rFonts w:ascii="Times New Roman" w:hAnsi="Times New Roman" w:cs="Times New Roman"/>
          <w:color w:val="404040" w:themeColor="text1" w:themeTint="BF"/>
          <w:sz w:val="24"/>
          <w:szCs w:val="24"/>
        </w:rPr>
        <w:t>тайский</w:t>
      </w:r>
      <w:proofErr w:type="spellEnd"/>
      <w:r w:rsidRPr="00EE7CA8">
        <w:rPr>
          <w:rStyle w:val="BookmanOldStyle8pt1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</w:t>
      </w:r>
      <w:proofErr w:type="spellStart"/>
      <w:proofErr w:type="gramStart"/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Западно-Сибирский</w:t>
      </w:r>
      <w:proofErr w:type="spellEnd"/>
      <w:proofErr w:type="gramEnd"/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подрайоны: ресурсная база, география основных отраслей хозяйства.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Восточная Сибирь.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Состав района, его роль в хозяйстве России. Характер поверхности территории. Климат. Вну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тренние воды. Природные зоны. Природные ресурсы. Чи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сленность и динамика численности населения. Размещение населения. Урбанизация и города. Народы и религии. Фак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торы развития и особенности хозяйства. </w:t>
      </w:r>
      <w:proofErr w:type="spellStart"/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Ангаро-Енисейский</w:t>
      </w:r>
      <w:proofErr w:type="spellEnd"/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Забайкальский подрайоны. Ведущие отрасли промышлен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ности: топливная, химическая, электроэнергетика, черная металлургия, машиностроение. Сельское хозяйство. Сфера услуг. Экологические проблемы. Основные направления развития.</w:t>
      </w:r>
    </w:p>
    <w:p w:rsidR="00EE7CA8" w:rsidRPr="00EE7CA8" w:rsidRDefault="00EE7CA8" w:rsidP="00EE7CA8">
      <w:pPr>
        <w:pStyle w:val="ac"/>
        <w:rPr>
          <w:rStyle w:val="SegoeUI75pt0pt"/>
          <w:rFonts w:ascii="Times New Roman" w:eastAsia="Lucida Sans Unicode" w:hAnsi="Times New Roman" w:cs="Times New Roman"/>
          <w:b w:val="0"/>
          <w:bCs w:val="0"/>
          <w:color w:val="404040" w:themeColor="text1" w:themeTint="BF"/>
          <w:sz w:val="24"/>
          <w:szCs w:val="24"/>
        </w:rPr>
      </w:pPr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Дальний Восток.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Состав района, его роль в хозяйстве стра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тия и особенности хозяйства. Ведущие отрасли промышлен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ния развития.</w:t>
      </w:r>
    </w:p>
    <w:p w:rsidR="00EE7CA8" w:rsidRPr="00EE7CA8" w:rsidRDefault="00EE7CA8" w:rsidP="00EE7CA8">
      <w:pPr>
        <w:ind w:firstLine="720"/>
        <w:jc w:val="both"/>
        <w:rPr>
          <w:b/>
          <w:color w:val="404040" w:themeColor="text1" w:themeTint="BF"/>
        </w:rPr>
      </w:pPr>
      <w:r w:rsidRPr="00EE7CA8">
        <w:rPr>
          <w:rStyle w:val="SegoeUI75pt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Практические работы. 11.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Сравнение географического поло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жения Западной и Восточной Сибири.</w:t>
      </w:r>
    </w:p>
    <w:p w:rsidR="00EE7CA8" w:rsidRDefault="00EE7CA8" w:rsidP="00243082">
      <w:pPr>
        <w:ind w:firstLine="720"/>
        <w:jc w:val="both"/>
        <w:rPr>
          <w:b/>
          <w:color w:val="404040" w:themeColor="text1" w:themeTint="BF"/>
        </w:rPr>
      </w:pPr>
    </w:p>
    <w:p w:rsidR="00EE7CA8" w:rsidRDefault="00EE7CA8" w:rsidP="00243082">
      <w:pPr>
        <w:ind w:firstLine="720"/>
        <w:jc w:val="both"/>
        <w:rPr>
          <w:b/>
          <w:color w:val="404040" w:themeColor="text1" w:themeTint="BF"/>
        </w:rPr>
      </w:pPr>
    </w:p>
    <w:p w:rsidR="00EE7CA8" w:rsidRDefault="00EE7CA8" w:rsidP="00243082">
      <w:pPr>
        <w:ind w:firstLine="720"/>
        <w:jc w:val="both"/>
        <w:rPr>
          <w:b/>
          <w:color w:val="404040" w:themeColor="text1" w:themeTint="BF"/>
        </w:rPr>
      </w:pPr>
    </w:p>
    <w:p w:rsidR="00BD467E" w:rsidRDefault="00BD467E" w:rsidP="00243082">
      <w:pPr>
        <w:ind w:firstLine="720"/>
        <w:jc w:val="both"/>
        <w:rPr>
          <w:b/>
          <w:color w:val="404040" w:themeColor="text1" w:themeTint="BF"/>
        </w:rPr>
      </w:pPr>
    </w:p>
    <w:p w:rsidR="00BD467E" w:rsidRDefault="00BD467E" w:rsidP="00243082">
      <w:pPr>
        <w:ind w:firstLine="720"/>
        <w:jc w:val="both"/>
        <w:rPr>
          <w:b/>
          <w:color w:val="404040" w:themeColor="text1" w:themeTint="BF"/>
        </w:rPr>
      </w:pPr>
    </w:p>
    <w:p w:rsidR="00C723E4" w:rsidRDefault="00C723E4" w:rsidP="00C723E4">
      <w:pPr>
        <w:jc w:val="center"/>
        <w:rPr>
          <w:lang w:bidi="en-US"/>
        </w:rPr>
      </w:pPr>
    </w:p>
    <w:p w:rsidR="00BB11B0" w:rsidRDefault="00BB11B0" w:rsidP="00C723E4">
      <w:pPr>
        <w:jc w:val="center"/>
        <w:rPr>
          <w:lang w:bidi="en-US"/>
        </w:rPr>
      </w:pPr>
    </w:p>
    <w:p w:rsidR="00BB11B0" w:rsidRDefault="00BB11B0" w:rsidP="00C723E4">
      <w:pPr>
        <w:jc w:val="center"/>
        <w:rPr>
          <w:lang w:bidi="en-US"/>
        </w:rPr>
      </w:pPr>
    </w:p>
    <w:p w:rsidR="00BB11B0" w:rsidRDefault="00BB11B0" w:rsidP="00C723E4">
      <w:pPr>
        <w:jc w:val="center"/>
        <w:rPr>
          <w:lang w:bidi="en-US"/>
        </w:rPr>
      </w:pPr>
    </w:p>
    <w:p w:rsidR="00BB11B0" w:rsidRDefault="00BB11B0" w:rsidP="00C723E4">
      <w:pPr>
        <w:jc w:val="center"/>
        <w:rPr>
          <w:lang w:bidi="en-US"/>
        </w:rPr>
      </w:pPr>
    </w:p>
    <w:p w:rsidR="00BB11B0" w:rsidRDefault="00BB11B0" w:rsidP="00C723E4">
      <w:pPr>
        <w:jc w:val="center"/>
        <w:rPr>
          <w:lang w:bidi="en-US"/>
        </w:rPr>
      </w:pPr>
    </w:p>
    <w:p w:rsidR="00BB11B0" w:rsidRDefault="00BB11B0" w:rsidP="00C723E4">
      <w:pPr>
        <w:jc w:val="center"/>
        <w:rPr>
          <w:lang w:bidi="en-US"/>
        </w:rPr>
      </w:pPr>
    </w:p>
    <w:p w:rsidR="00BB11B0" w:rsidRDefault="00BB11B0" w:rsidP="00C723E4">
      <w:pPr>
        <w:jc w:val="center"/>
        <w:rPr>
          <w:lang w:bidi="en-US"/>
        </w:rPr>
      </w:pPr>
    </w:p>
    <w:p w:rsidR="00BB11B0" w:rsidRDefault="00BB11B0" w:rsidP="00C723E4">
      <w:pPr>
        <w:jc w:val="center"/>
        <w:rPr>
          <w:lang w:bidi="en-US"/>
        </w:rPr>
      </w:pPr>
    </w:p>
    <w:p w:rsidR="00BB11B0" w:rsidRDefault="00BB11B0" w:rsidP="00C723E4">
      <w:pPr>
        <w:jc w:val="center"/>
        <w:rPr>
          <w:lang w:bidi="en-US"/>
        </w:rPr>
      </w:pPr>
    </w:p>
    <w:p w:rsidR="00BB11B0" w:rsidRDefault="00BB11B0" w:rsidP="00C723E4">
      <w:pPr>
        <w:jc w:val="center"/>
        <w:rPr>
          <w:lang w:bidi="en-US"/>
        </w:rPr>
      </w:pPr>
    </w:p>
    <w:p w:rsidR="00BB11B0" w:rsidRDefault="00BB11B0" w:rsidP="00C723E4">
      <w:pPr>
        <w:jc w:val="center"/>
        <w:rPr>
          <w:lang w:bidi="en-US"/>
        </w:rPr>
      </w:pPr>
    </w:p>
    <w:p w:rsidR="00BB11B0" w:rsidRDefault="00BB11B0" w:rsidP="00C723E4">
      <w:pPr>
        <w:jc w:val="center"/>
        <w:rPr>
          <w:lang w:bidi="en-US"/>
        </w:rPr>
      </w:pPr>
    </w:p>
    <w:p w:rsidR="00BB11B0" w:rsidRDefault="00BB11B0" w:rsidP="00C723E4">
      <w:pPr>
        <w:jc w:val="center"/>
        <w:rPr>
          <w:lang w:bidi="en-US"/>
        </w:rPr>
      </w:pPr>
    </w:p>
    <w:p w:rsidR="00BB11B0" w:rsidRDefault="00BB11B0" w:rsidP="00C723E4">
      <w:pPr>
        <w:jc w:val="center"/>
        <w:rPr>
          <w:lang w:bidi="en-US"/>
        </w:rPr>
      </w:pPr>
    </w:p>
    <w:p w:rsidR="00BB11B0" w:rsidRDefault="00BB11B0" w:rsidP="00C723E4">
      <w:pPr>
        <w:jc w:val="center"/>
        <w:rPr>
          <w:lang w:bidi="en-US"/>
        </w:rPr>
      </w:pPr>
    </w:p>
    <w:p w:rsidR="00C723E4" w:rsidRPr="003570A3" w:rsidRDefault="00C723E4" w:rsidP="00C723E4">
      <w:pPr>
        <w:spacing w:before="100" w:beforeAutospacing="1" w:after="100" w:afterAutospacing="1"/>
      </w:pPr>
      <w:r w:rsidRPr="003570A3">
        <w:rPr>
          <w:b/>
          <w:bCs/>
        </w:rPr>
        <w:lastRenderedPageBreak/>
        <w:t>Выпускник научится: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proofErr w:type="gramStart"/>
      <w:r w:rsidRPr="003570A3"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 xml:space="preserve">описывать по карте положение и взаиморасположение географических объектов; 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 xml:space="preserve">объяснять особенности компонентов природы отдельных территорий; 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>приводить примеры взаимодействия природы и общества в пределах отдельных территорий;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lastRenderedPageBreak/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>оценивать воздействие географического положения Росс</w:t>
      </w:r>
      <w:proofErr w:type="gramStart"/>
      <w:r w:rsidRPr="003570A3">
        <w:t>ии и ее</w:t>
      </w:r>
      <w:proofErr w:type="gramEnd"/>
      <w:r w:rsidRPr="003570A3">
        <w:t xml:space="preserve"> отдельных частей на особенности природы, жизнь и хозяйственную деятельность населения;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жизни;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>различать географические процессы и явления, определяющие особенности природы Росс</w:t>
      </w:r>
      <w:proofErr w:type="gramStart"/>
      <w:r w:rsidRPr="003570A3">
        <w:t>ии и ее</w:t>
      </w:r>
      <w:proofErr w:type="gramEnd"/>
      <w:r w:rsidRPr="003570A3">
        <w:t xml:space="preserve"> отдельных регионов;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>оценивать особенности взаимодействия природы и общества в пределах отдельных территорий России;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>объяснять особенности компонентов природы отдельных частей страны;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 xml:space="preserve">оценивать природные условия и обеспеченность природными ресурсами отдельных территорий России; 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>использовать знания об особенностях компонентов природы Росс</w:t>
      </w:r>
      <w:proofErr w:type="gramStart"/>
      <w:r w:rsidRPr="003570A3">
        <w:t>ии и ее</w:t>
      </w:r>
      <w:proofErr w:type="gramEnd"/>
      <w:r w:rsidRPr="003570A3"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>объяснять и сравнивать особенности природы, населения и хозяйства отдельных регионов России;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>сравнивать особенности природы, населения и хозяйства отдельных регионов России;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 xml:space="preserve">описывать погоду своей местности; 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>объяснять расовые отличия разных народов мира;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 xml:space="preserve">давать характеристику рельефа своей местности; 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>уметь выделять в записках путешественников географические особенности территории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>приводить примеры современных видов связи, применять современные виды связи для решения учебных и практических задач по географии;</w:t>
      </w:r>
    </w:p>
    <w:p w:rsidR="00C723E4" w:rsidRPr="003570A3" w:rsidRDefault="00C723E4" w:rsidP="00C723E4">
      <w:pPr>
        <w:numPr>
          <w:ilvl w:val="0"/>
          <w:numId w:val="26"/>
        </w:numPr>
        <w:spacing w:before="100" w:beforeAutospacing="1" w:after="100" w:afterAutospacing="1"/>
      </w:pPr>
      <w:r w:rsidRPr="003570A3">
        <w:t>оценивать место и роль России в мировом хозяйстве.</w:t>
      </w:r>
    </w:p>
    <w:p w:rsidR="00321787" w:rsidRDefault="00321787" w:rsidP="00C723E4">
      <w:pPr>
        <w:spacing w:before="100" w:beforeAutospacing="1" w:after="100" w:afterAutospacing="1"/>
        <w:rPr>
          <w:b/>
          <w:bCs/>
        </w:rPr>
      </w:pPr>
    </w:p>
    <w:p w:rsidR="00C723E4" w:rsidRPr="003570A3" w:rsidRDefault="00C723E4" w:rsidP="00C723E4">
      <w:pPr>
        <w:spacing w:before="100" w:beforeAutospacing="1" w:after="100" w:afterAutospacing="1"/>
      </w:pPr>
      <w:r w:rsidRPr="003570A3">
        <w:rPr>
          <w:b/>
          <w:bCs/>
        </w:rPr>
        <w:lastRenderedPageBreak/>
        <w:t>Выпускник получит возможность научиться:</w:t>
      </w:r>
    </w:p>
    <w:p w:rsidR="00C723E4" w:rsidRPr="003570A3" w:rsidRDefault="00C723E4" w:rsidP="00C723E4">
      <w:pPr>
        <w:numPr>
          <w:ilvl w:val="0"/>
          <w:numId w:val="27"/>
        </w:numPr>
        <w:spacing w:before="100" w:beforeAutospacing="1" w:after="100" w:afterAutospacing="1"/>
      </w:pPr>
      <w:r w:rsidRPr="003570A3">
        <w:rPr>
          <w:i/>
          <w:iCs/>
        </w:rPr>
        <w:t>создавать простейшие географические карты различного содержания;</w:t>
      </w:r>
    </w:p>
    <w:p w:rsidR="00C723E4" w:rsidRPr="003570A3" w:rsidRDefault="00C723E4" w:rsidP="00C723E4">
      <w:pPr>
        <w:numPr>
          <w:ilvl w:val="0"/>
          <w:numId w:val="27"/>
        </w:numPr>
        <w:spacing w:before="100" w:beforeAutospacing="1" w:after="100" w:afterAutospacing="1"/>
      </w:pPr>
      <w:r w:rsidRPr="003570A3">
        <w:rPr>
          <w:i/>
          <w:iCs/>
        </w:rPr>
        <w:t>моделировать географические объекты и явления;</w:t>
      </w:r>
    </w:p>
    <w:p w:rsidR="00C723E4" w:rsidRPr="003570A3" w:rsidRDefault="00C723E4" w:rsidP="00C723E4">
      <w:pPr>
        <w:numPr>
          <w:ilvl w:val="0"/>
          <w:numId w:val="27"/>
        </w:numPr>
        <w:spacing w:before="100" w:beforeAutospacing="1" w:after="100" w:afterAutospacing="1"/>
      </w:pPr>
      <w:r w:rsidRPr="003570A3">
        <w:rPr>
          <w:i/>
          <w:iCs/>
        </w:rPr>
        <w:t>работать с записками, отчетами, дневниками путешественников как источниками географической информации;</w:t>
      </w:r>
    </w:p>
    <w:p w:rsidR="00C723E4" w:rsidRPr="003570A3" w:rsidRDefault="00C723E4" w:rsidP="00C723E4">
      <w:pPr>
        <w:numPr>
          <w:ilvl w:val="0"/>
          <w:numId w:val="27"/>
        </w:numPr>
        <w:spacing w:before="100" w:beforeAutospacing="1" w:after="100" w:afterAutospacing="1"/>
      </w:pPr>
      <w:r w:rsidRPr="003570A3">
        <w:rPr>
          <w:i/>
          <w:iCs/>
        </w:rPr>
        <w:t>подготавливать сообщения (презентации) о выдающихся путешественниках, о современных исследованиях Земли;</w:t>
      </w:r>
    </w:p>
    <w:p w:rsidR="00C723E4" w:rsidRPr="003570A3" w:rsidRDefault="00C723E4" w:rsidP="00C723E4">
      <w:pPr>
        <w:numPr>
          <w:ilvl w:val="0"/>
          <w:numId w:val="27"/>
        </w:numPr>
        <w:spacing w:before="100" w:beforeAutospacing="1" w:after="100" w:afterAutospacing="1"/>
      </w:pPr>
      <w:r w:rsidRPr="003570A3">
        <w:rPr>
          <w:i/>
          <w:iCs/>
        </w:rPr>
        <w:t>ориентироваться на местности: в мегаполисе и в природе;</w:t>
      </w:r>
    </w:p>
    <w:p w:rsidR="00C723E4" w:rsidRPr="003570A3" w:rsidRDefault="00C723E4" w:rsidP="00C723E4">
      <w:pPr>
        <w:numPr>
          <w:ilvl w:val="0"/>
          <w:numId w:val="27"/>
        </w:numPr>
        <w:spacing w:before="100" w:beforeAutospacing="1" w:after="100" w:afterAutospacing="1"/>
      </w:pPr>
      <w:r w:rsidRPr="003570A3">
        <w:rPr>
          <w:i/>
          <w:iCs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C723E4" w:rsidRPr="003570A3" w:rsidRDefault="00C723E4" w:rsidP="00C723E4">
      <w:pPr>
        <w:numPr>
          <w:ilvl w:val="0"/>
          <w:numId w:val="27"/>
        </w:numPr>
        <w:spacing w:before="100" w:beforeAutospacing="1" w:after="100" w:afterAutospacing="1"/>
      </w:pPr>
      <w:r w:rsidRPr="003570A3">
        <w:rPr>
          <w:i/>
          <w:iCs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3570A3">
        <w:rPr>
          <w:i/>
          <w:iCs/>
        </w:rPr>
        <w:t>геоэкологических</w:t>
      </w:r>
      <w:proofErr w:type="spellEnd"/>
      <w:r w:rsidRPr="003570A3">
        <w:rPr>
          <w:i/>
          <w:iCs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C723E4" w:rsidRPr="003570A3" w:rsidRDefault="00C723E4" w:rsidP="00C723E4">
      <w:pPr>
        <w:numPr>
          <w:ilvl w:val="0"/>
          <w:numId w:val="27"/>
        </w:numPr>
        <w:spacing w:before="100" w:beforeAutospacing="1" w:after="100" w:afterAutospacing="1"/>
      </w:pPr>
      <w:r w:rsidRPr="003570A3">
        <w:rPr>
          <w:i/>
          <w:iCs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C723E4" w:rsidRPr="003570A3" w:rsidRDefault="00C723E4" w:rsidP="00C723E4">
      <w:pPr>
        <w:numPr>
          <w:ilvl w:val="0"/>
          <w:numId w:val="27"/>
        </w:numPr>
        <w:spacing w:before="100" w:beforeAutospacing="1" w:after="100" w:afterAutospacing="1"/>
      </w:pPr>
      <w:r w:rsidRPr="003570A3">
        <w:rPr>
          <w:i/>
          <w:iCs/>
        </w:rPr>
        <w:t xml:space="preserve">составлять описание природного </w:t>
      </w:r>
      <w:proofErr w:type="spellStart"/>
      <w:r w:rsidRPr="003570A3">
        <w:rPr>
          <w:i/>
          <w:iCs/>
        </w:rPr>
        <w:t>комплекса</w:t>
      </w:r>
      <w:proofErr w:type="gramStart"/>
      <w:r w:rsidRPr="003570A3">
        <w:rPr>
          <w:i/>
          <w:iCs/>
        </w:rPr>
        <w:t>;в</w:t>
      </w:r>
      <w:proofErr w:type="gramEnd"/>
      <w:r w:rsidRPr="003570A3">
        <w:rPr>
          <w:i/>
          <w:iCs/>
        </w:rPr>
        <w:t>ыдвигать</w:t>
      </w:r>
      <w:proofErr w:type="spellEnd"/>
      <w:r w:rsidRPr="003570A3">
        <w:rPr>
          <w:i/>
          <w:iCs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C723E4" w:rsidRPr="003570A3" w:rsidRDefault="00C723E4" w:rsidP="00C723E4">
      <w:pPr>
        <w:numPr>
          <w:ilvl w:val="0"/>
          <w:numId w:val="27"/>
        </w:numPr>
        <w:spacing w:before="100" w:beforeAutospacing="1" w:after="100" w:afterAutospacing="1"/>
      </w:pPr>
      <w:r w:rsidRPr="003570A3">
        <w:rPr>
          <w:i/>
          <w:iCs/>
        </w:rPr>
        <w:t>сопоставлять существующие в науке точки зрения о причинах происходящих глобальных изменений климата;</w:t>
      </w:r>
    </w:p>
    <w:p w:rsidR="00C723E4" w:rsidRPr="003570A3" w:rsidRDefault="00C723E4" w:rsidP="00C723E4">
      <w:pPr>
        <w:numPr>
          <w:ilvl w:val="0"/>
          <w:numId w:val="27"/>
        </w:numPr>
        <w:spacing w:before="100" w:beforeAutospacing="1" w:after="100" w:afterAutospacing="1"/>
      </w:pPr>
      <w:r w:rsidRPr="003570A3">
        <w:rPr>
          <w:i/>
          <w:iCs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C723E4" w:rsidRPr="003570A3" w:rsidRDefault="00C723E4" w:rsidP="00C723E4">
      <w:pPr>
        <w:numPr>
          <w:ilvl w:val="0"/>
          <w:numId w:val="27"/>
        </w:numPr>
        <w:spacing w:before="100" w:beforeAutospacing="1" w:after="100" w:afterAutospacing="1"/>
      </w:pPr>
      <w:r w:rsidRPr="003570A3">
        <w:rPr>
          <w:i/>
          <w:iCs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C723E4" w:rsidRPr="003570A3" w:rsidRDefault="00C723E4" w:rsidP="00C723E4">
      <w:pPr>
        <w:numPr>
          <w:ilvl w:val="0"/>
          <w:numId w:val="27"/>
        </w:numPr>
        <w:spacing w:before="100" w:beforeAutospacing="1" w:after="100" w:afterAutospacing="1"/>
      </w:pPr>
      <w:r w:rsidRPr="003570A3">
        <w:rPr>
          <w:i/>
          <w:iCs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3570A3">
        <w:rPr>
          <w:i/>
          <w:iCs/>
        </w:rPr>
        <w:t>геодемографическими</w:t>
      </w:r>
      <w:proofErr w:type="spellEnd"/>
      <w:r w:rsidRPr="003570A3">
        <w:rPr>
          <w:i/>
          <w:iCs/>
        </w:rPr>
        <w:t xml:space="preserve">, геополитическими и </w:t>
      </w:r>
      <w:proofErr w:type="spellStart"/>
      <w:r w:rsidRPr="003570A3">
        <w:rPr>
          <w:i/>
          <w:iCs/>
        </w:rPr>
        <w:t>геоэкономическими</w:t>
      </w:r>
      <w:proofErr w:type="spellEnd"/>
      <w:r w:rsidRPr="003570A3">
        <w:rPr>
          <w:i/>
          <w:iCs/>
        </w:rPr>
        <w:t xml:space="preserve"> изменениями, а также развитием глобальной коммуникационной системы;</w:t>
      </w:r>
    </w:p>
    <w:p w:rsidR="00C723E4" w:rsidRPr="003570A3" w:rsidRDefault="00C723E4" w:rsidP="00C723E4">
      <w:pPr>
        <w:numPr>
          <w:ilvl w:val="0"/>
          <w:numId w:val="27"/>
        </w:numPr>
        <w:spacing w:before="100" w:beforeAutospacing="1" w:after="100" w:afterAutospacing="1"/>
      </w:pPr>
      <w:r w:rsidRPr="003570A3">
        <w:rPr>
          <w:i/>
          <w:iCs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C723E4" w:rsidRPr="003570A3" w:rsidRDefault="00C723E4" w:rsidP="00C723E4">
      <w:pPr>
        <w:numPr>
          <w:ilvl w:val="0"/>
          <w:numId w:val="27"/>
        </w:numPr>
        <w:spacing w:before="100" w:beforeAutospacing="1" w:after="100" w:afterAutospacing="1"/>
      </w:pPr>
      <w:r w:rsidRPr="003570A3">
        <w:rPr>
          <w:i/>
          <w:iCs/>
        </w:rPr>
        <w:t>делать прогнозы трансформации географических систем и комплексов в результате изменения их компонентов;</w:t>
      </w:r>
    </w:p>
    <w:p w:rsidR="00C723E4" w:rsidRPr="003570A3" w:rsidRDefault="00C723E4" w:rsidP="00C723E4">
      <w:pPr>
        <w:numPr>
          <w:ilvl w:val="0"/>
          <w:numId w:val="27"/>
        </w:numPr>
        <w:spacing w:before="100" w:beforeAutospacing="1" w:after="100" w:afterAutospacing="1"/>
      </w:pPr>
      <w:r w:rsidRPr="003570A3">
        <w:rPr>
          <w:i/>
          <w:iCs/>
        </w:rPr>
        <w:t>наносить на контурные карты основные формы рельефа;</w:t>
      </w:r>
    </w:p>
    <w:p w:rsidR="00C723E4" w:rsidRPr="003570A3" w:rsidRDefault="00C723E4" w:rsidP="00C723E4">
      <w:pPr>
        <w:numPr>
          <w:ilvl w:val="0"/>
          <w:numId w:val="27"/>
        </w:numPr>
        <w:spacing w:before="100" w:beforeAutospacing="1" w:after="100" w:afterAutospacing="1"/>
      </w:pPr>
      <w:r w:rsidRPr="003570A3">
        <w:rPr>
          <w:i/>
          <w:iCs/>
        </w:rPr>
        <w:t>давать характеристику климата своей области (края, республики);</w:t>
      </w:r>
    </w:p>
    <w:p w:rsidR="00C723E4" w:rsidRPr="003570A3" w:rsidRDefault="00C723E4" w:rsidP="00C723E4">
      <w:pPr>
        <w:numPr>
          <w:ilvl w:val="0"/>
          <w:numId w:val="27"/>
        </w:numPr>
        <w:spacing w:before="100" w:beforeAutospacing="1" w:after="100" w:afterAutospacing="1"/>
      </w:pPr>
      <w:r w:rsidRPr="003570A3">
        <w:rPr>
          <w:i/>
          <w:iCs/>
        </w:rPr>
        <w:t>показывать на карте артезианские бассейны и области распространения многолетней мерзлоты;</w:t>
      </w:r>
    </w:p>
    <w:p w:rsidR="00C723E4" w:rsidRPr="003570A3" w:rsidRDefault="00C723E4" w:rsidP="00C723E4">
      <w:pPr>
        <w:numPr>
          <w:ilvl w:val="0"/>
          <w:numId w:val="27"/>
        </w:numPr>
        <w:spacing w:before="100" w:beforeAutospacing="1" w:after="100" w:afterAutospacing="1"/>
      </w:pPr>
      <w:r w:rsidRPr="003570A3">
        <w:rPr>
          <w:i/>
          <w:iCs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C723E4" w:rsidRPr="003570A3" w:rsidRDefault="00C723E4" w:rsidP="00C723E4">
      <w:pPr>
        <w:numPr>
          <w:ilvl w:val="0"/>
          <w:numId w:val="27"/>
        </w:numPr>
        <w:spacing w:before="100" w:beforeAutospacing="1" w:after="100" w:afterAutospacing="1"/>
      </w:pPr>
      <w:r w:rsidRPr="003570A3">
        <w:rPr>
          <w:i/>
          <w:iCs/>
        </w:rPr>
        <w:t>оценивать ситуацию на рынке труда и ее динамику;</w:t>
      </w:r>
    </w:p>
    <w:p w:rsidR="00C723E4" w:rsidRPr="003570A3" w:rsidRDefault="00C723E4" w:rsidP="00C723E4">
      <w:pPr>
        <w:numPr>
          <w:ilvl w:val="0"/>
          <w:numId w:val="27"/>
        </w:numPr>
        <w:spacing w:before="100" w:beforeAutospacing="1" w:after="100" w:afterAutospacing="1"/>
      </w:pPr>
      <w:r w:rsidRPr="003570A3">
        <w:rPr>
          <w:i/>
          <w:iCs/>
        </w:rPr>
        <w:t>объяснять различия в обеспеченности трудовыми ресурсами отдельных регионов России</w:t>
      </w:r>
    </w:p>
    <w:p w:rsidR="00C723E4" w:rsidRPr="003570A3" w:rsidRDefault="00C723E4" w:rsidP="00C723E4">
      <w:pPr>
        <w:numPr>
          <w:ilvl w:val="0"/>
          <w:numId w:val="27"/>
        </w:numPr>
        <w:spacing w:before="100" w:beforeAutospacing="1" w:after="100" w:afterAutospacing="1"/>
      </w:pPr>
      <w:r w:rsidRPr="003570A3">
        <w:rPr>
          <w:i/>
          <w:iCs/>
        </w:rPr>
        <w:t xml:space="preserve">выдвигать и обосновывать на основе </w:t>
      </w:r>
      <w:proofErr w:type="gramStart"/>
      <w:r w:rsidRPr="003570A3">
        <w:rPr>
          <w:i/>
          <w:iCs/>
        </w:rPr>
        <w:t>анализа комплекса источников информации гипотезы</w:t>
      </w:r>
      <w:proofErr w:type="gramEnd"/>
      <w:r w:rsidRPr="003570A3">
        <w:rPr>
          <w:i/>
          <w:iCs/>
        </w:rPr>
        <w:t xml:space="preserve"> об изменении отраслевой и территориальной структуры хозяйства страны;</w:t>
      </w:r>
    </w:p>
    <w:p w:rsidR="00C723E4" w:rsidRPr="003570A3" w:rsidRDefault="00C723E4" w:rsidP="00C723E4">
      <w:pPr>
        <w:numPr>
          <w:ilvl w:val="0"/>
          <w:numId w:val="27"/>
        </w:numPr>
        <w:spacing w:before="100" w:beforeAutospacing="1" w:after="100" w:afterAutospacing="1"/>
      </w:pPr>
      <w:r w:rsidRPr="003570A3">
        <w:rPr>
          <w:i/>
          <w:iCs/>
        </w:rPr>
        <w:t xml:space="preserve">обосновывать возможные пути </w:t>
      </w:r>
      <w:proofErr w:type="gramStart"/>
      <w:r w:rsidRPr="003570A3">
        <w:rPr>
          <w:i/>
          <w:iCs/>
        </w:rPr>
        <w:t>решения проблем развития хозяйства России</w:t>
      </w:r>
      <w:proofErr w:type="gramEnd"/>
      <w:r w:rsidRPr="003570A3">
        <w:rPr>
          <w:i/>
          <w:iCs/>
        </w:rPr>
        <w:t>;</w:t>
      </w:r>
    </w:p>
    <w:p w:rsidR="00C723E4" w:rsidRPr="003570A3" w:rsidRDefault="00C723E4" w:rsidP="00C723E4">
      <w:pPr>
        <w:numPr>
          <w:ilvl w:val="0"/>
          <w:numId w:val="27"/>
        </w:numPr>
        <w:spacing w:before="100" w:beforeAutospacing="1" w:after="100" w:afterAutospacing="1"/>
      </w:pPr>
      <w:r w:rsidRPr="003570A3">
        <w:rPr>
          <w:i/>
          <w:iCs/>
        </w:rPr>
        <w:t>выбирать критерии для сравнения, сопоставления, места страны в мировой экономике;</w:t>
      </w:r>
    </w:p>
    <w:p w:rsidR="00C723E4" w:rsidRPr="003570A3" w:rsidRDefault="00C723E4" w:rsidP="00C723E4">
      <w:pPr>
        <w:numPr>
          <w:ilvl w:val="0"/>
          <w:numId w:val="27"/>
        </w:numPr>
        <w:spacing w:before="100" w:beforeAutospacing="1" w:after="100" w:afterAutospacing="1"/>
      </w:pPr>
      <w:r w:rsidRPr="003570A3">
        <w:rPr>
          <w:i/>
          <w:iCs/>
        </w:rPr>
        <w:t>объяснять возможности России в решении современных глобальных проблем человечества;</w:t>
      </w:r>
    </w:p>
    <w:p w:rsidR="00C723E4" w:rsidRPr="003570A3" w:rsidRDefault="00C723E4" w:rsidP="00C723E4">
      <w:pPr>
        <w:numPr>
          <w:ilvl w:val="0"/>
          <w:numId w:val="27"/>
        </w:numPr>
        <w:spacing w:before="100" w:beforeAutospacing="1" w:after="100" w:afterAutospacing="1"/>
      </w:pPr>
      <w:r w:rsidRPr="003570A3">
        <w:rPr>
          <w:i/>
          <w:iCs/>
        </w:rPr>
        <w:t>оценивать социально-экономическое положение и перспективы развития России.</w:t>
      </w:r>
    </w:p>
    <w:p w:rsidR="00C723E4" w:rsidRDefault="00C723E4" w:rsidP="00C723E4"/>
    <w:p w:rsidR="00EE7CA8" w:rsidRDefault="00EE7CA8"/>
    <w:p w:rsidR="00EE7CA8" w:rsidRDefault="00EE7CA8"/>
    <w:p w:rsidR="00EE7CA8" w:rsidRDefault="00EE7CA8"/>
    <w:p w:rsidR="00EE7CA8" w:rsidRDefault="00EE7CA8"/>
    <w:p w:rsidR="00EE7CA8" w:rsidRDefault="00EE7CA8"/>
    <w:sectPr w:rsidR="00EE7CA8" w:rsidSect="00354C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1D8"/>
    <w:multiLevelType w:val="multilevel"/>
    <w:tmpl w:val="284E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C3BF0"/>
    <w:multiLevelType w:val="hybridMultilevel"/>
    <w:tmpl w:val="2DE87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25D34609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D6F09"/>
    <w:multiLevelType w:val="hybridMultilevel"/>
    <w:tmpl w:val="11AA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F4E6D"/>
    <w:multiLevelType w:val="hybridMultilevel"/>
    <w:tmpl w:val="99106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49D42123"/>
    <w:multiLevelType w:val="multilevel"/>
    <w:tmpl w:val="D62E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D279C"/>
    <w:multiLevelType w:val="multilevel"/>
    <w:tmpl w:val="874E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6B5F68F2"/>
    <w:multiLevelType w:val="multilevel"/>
    <w:tmpl w:val="B580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>
    <w:nsid w:val="6F0E2A36"/>
    <w:multiLevelType w:val="hybridMultilevel"/>
    <w:tmpl w:val="CAA6C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3911F4"/>
    <w:multiLevelType w:val="hybridMultilevel"/>
    <w:tmpl w:val="F098A5BA"/>
    <w:lvl w:ilvl="0" w:tplc="43EE80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404040" w:themeColor="text1" w:themeTint="B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23"/>
  </w:num>
  <w:num w:numId="4">
    <w:abstractNumId w:val="17"/>
  </w:num>
  <w:num w:numId="5">
    <w:abstractNumId w:val="11"/>
  </w:num>
  <w:num w:numId="6">
    <w:abstractNumId w:val="4"/>
  </w:num>
  <w:num w:numId="7">
    <w:abstractNumId w:val="19"/>
  </w:num>
  <w:num w:numId="8">
    <w:abstractNumId w:val="21"/>
  </w:num>
  <w:num w:numId="9">
    <w:abstractNumId w:val="10"/>
  </w:num>
  <w:num w:numId="10">
    <w:abstractNumId w:val="3"/>
  </w:num>
  <w:num w:numId="11">
    <w:abstractNumId w:val="14"/>
  </w:num>
  <w:num w:numId="12">
    <w:abstractNumId w:val="15"/>
  </w:num>
  <w:num w:numId="13">
    <w:abstractNumId w:val="16"/>
  </w:num>
  <w:num w:numId="14">
    <w:abstractNumId w:val="20"/>
  </w:num>
  <w:num w:numId="15">
    <w:abstractNumId w:val="18"/>
  </w:num>
  <w:num w:numId="16">
    <w:abstractNumId w:val="25"/>
  </w:num>
  <w:num w:numId="17">
    <w:abstractNumId w:val="1"/>
  </w:num>
  <w:num w:numId="18">
    <w:abstractNumId w:val="6"/>
  </w:num>
  <w:num w:numId="19">
    <w:abstractNumId w:val="8"/>
  </w:num>
  <w:num w:numId="20">
    <w:abstractNumId w:val="0"/>
  </w:num>
  <w:num w:numId="21">
    <w:abstractNumId w:val="2"/>
  </w:num>
  <w:num w:numId="22">
    <w:abstractNumId w:val="7"/>
  </w:num>
  <w:num w:numId="23">
    <w:abstractNumId w:val="24"/>
  </w:num>
  <w:num w:numId="24">
    <w:abstractNumId w:val="26"/>
  </w:num>
  <w:num w:numId="25">
    <w:abstractNumId w:val="13"/>
  </w:num>
  <w:num w:numId="26">
    <w:abstractNumId w:val="12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3082"/>
    <w:rsid w:val="00014950"/>
    <w:rsid w:val="00025986"/>
    <w:rsid w:val="0004582F"/>
    <w:rsid w:val="0014453C"/>
    <w:rsid w:val="00145A73"/>
    <w:rsid w:val="001D2557"/>
    <w:rsid w:val="00200E10"/>
    <w:rsid w:val="00201CA7"/>
    <w:rsid w:val="00243082"/>
    <w:rsid w:val="00304CD4"/>
    <w:rsid w:val="0030692C"/>
    <w:rsid w:val="00321787"/>
    <w:rsid w:val="0032366A"/>
    <w:rsid w:val="0033206D"/>
    <w:rsid w:val="00354C02"/>
    <w:rsid w:val="003832D7"/>
    <w:rsid w:val="00390EF1"/>
    <w:rsid w:val="00392C9D"/>
    <w:rsid w:val="003942F3"/>
    <w:rsid w:val="003F5A3A"/>
    <w:rsid w:val="004074E3"/>
    <w:rsid w:val="00472032"/>
    <w:rsid w:val="00472529"/>
    <w:rsid w:val="00476CC2"/>
    <w:rsid w:val="0052638C"/>
    <w:rsid w:val="0063024A"/>
    <w:rsid w:val="00657BF6"/>
    <w:rsid w:val="00664930"/>
    <w:rsid w:val="00693BAE"/>
    <w:rsid w:val="006A1886"/>
    <w:rsid w:val="006D1D75"/>
    <w:rsid w:val="006F4259"/>
    <w:rsid w:val="007873E8"/>
    <w:rsid w:val="007C07B6"/>
    <w:rsid w:val="008169F2"/>
    <w:rsid w:val="00822B91"/>
    <w:rsid w:val="00861815"/>
    <w:rsid w:val="008839FA"/>
    <w:rsid w:val="00883D62"/>
    <w:rsid w:val="00884EB1"/>
    <w:rsid w:val="008C5A32"/>
    <w:rsid w:val="0095045D"/>
    <w:rsid w:val="009505B3"/>
    <w:rsid w:val="009665D9"/>
    <w:rsid w:val="009A7A62"/>
    <w:rsid w:val="00A8595F"/>
    <w:rsid w:val="00A933D1"/>
    <w:rsid w:val="00AB7006"/>
    <w:rsid w:val="00AC6D29"/>
    <w:rsid w:val="00B32BBA"/>
    <w:rsid w:val="00B919C8"/>
    <w:rsid w:val="00BB11B0"/>
    <w:rsid w:val="00BD2C5F"/>
    <w:rsid w:val="00BD467E"/>
    <w:rsid w:val="00BD5A43"/>
    <w:rsid w:val="00BD7E65"/>
    <w:rsid w:val="00C21DCE"/>
    <w:rsid w:val="00C27D2D"/>
    <w:rsid w:val="00C723E4"/>
    <w:rsid w:val="00CE7D39"/>
    <w:rsid w:val="00D228BA"/>
    <w:rsid w:val="00D575FF"/>
    <w:rsid w:val="00D85EC1"/>
    <w:rsid w:val="00E04C9D"/>
    <w:rsid w:val="00EA0649"/>
    <w:rsid w:val="00EA28D4"/>
    <w:rsid w:val="00EB4B36"/>
    <w:rsid w:val="00EC1C06"/>
    <w:rsid w:val="00EE7CA8"/>
    <w:rsid w:val="00F30BDA"/>
    <w:rsid w:val="00F57BA2"/>
    <w:rsid w:val="00F7535F"/>
    <w:rsid w:val="00F778BB"/>
    <w:rsid w:val="00FD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082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243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243082"/>
    <w:pPr>
      <w:spacing w:before="100" w:beforeAutospacing="1" w:after="100" w:afterAutospacing="1"/>
    </w:pPr>
  </w:style>
  <w:style w:type="character" w:styleId="a6">
    <w:name w:val="Strong"/>
    <w:basedOn w:val="a0"/>
    <w:qFormat/>
    <w:rsid w:val="00243082"/>
    <w:rPr>
      <w:b/>
      <w:bCs/>
    </w:rPr>
  </w:style>
  <w:style w:type="paragraph" w:styleId="a7">
    <w:name w:val="List Paragraph"/>
    <w:basedOn w:val="a"/>
    <w:uiPriority w:val="34"/>
    <w:qFormat/>
    <w:rsid w:val="00D575FF"/>
    <w:pPr>
      <w:widowControl w:val="0"/>
      <w:suppressAutoHyphens/>
      <w:ind w:left="720"/>
      <w:contextualSpacing/>
    </w:pPr>
    <w:rPr>
      <w:szCs w:val="20"/>
    </w:rPr>
  </w:style>
  <w:style w:type="paragraph" w:styleId="a8">
    <w:name w:val="Body Text"/>
    <w:basedOn w:val="a"/>
    <w:link w:val="a9"/>
    <w:uiPriority w:val="99"/>
    <w:unhideWhenUsed/>
    <w:rsid w:val="00D575F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575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D575FF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aa">
    <w:name w:val="Основной текст + Курсив"/>
    <w:basedOn w:val="1"/>
    <w:uiPriority w:val="99"/>
    <w:rsid w:val="00D575FF"/>
    <w:rPr>
      <w:i/>
      <w:iCs/>
    </w:rPr>
  </w:style>
  <w:style w:type="paragraph" w:customStyle="1" w:styleId="Style6">
    <w:name w:val="Style6"/>
    <w:basedOn w:val="a"/>
    <w:uiPriority w:val="99"/>
    <w:rsid w:val="00EB4B3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EB4B36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_"/>
    <w:basedOn w:val="a0"/>
    <w:link w:val="2"/>
    <w:rsid w:val="00BD7E65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BookmanOldStyle95pt">
    <w:name w:val="Основной текст + Bookman Old Style;9;5 pt"/>
    <w:basedOn w:val="ab"/>
    <w:rsid w:val="00BD7E6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CenturySchoolbook10pt">
    <w:name w:val="Основной текст + Century Schoolbook;10 pt"/>
    <w:basedOn w:val="ab"/>
    <w:rsid w:val="00BD7E6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CenturySchoolbook">
    <w:name w:val="Основной текст + Century Schoolbook;Полужирный;Курсив"/>
    <w:basedOn w:val="ab"/>
    <w:rsid w:val="00BD7E65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BookmanOldStyle95pt0pt">
    <w:name w:val="Основной текст + Bookman Old Style;9;5 pt;Курсив;Интервал 0 pt"/>
    <w:basedOn w:val="ab"/>
    <w:rsid w:val="00BD7E65"/>
    <w:rPr>
      <w:rFonts w:ascii="Bookman Old Style" w:eastAsia="Bookman Old Style" w:hAnsi="Bookman Old Style" w:cs="Bookman Old Style"/>
      <w:i/>
      <w:iCs/>
      <w:color w:val="000000"/>
      <w:spacing w:val="10"/>
      <w:w w:val="100"/>
      <w:position w:val="0"/>
      <w:sz w:val="19"/>
      <w:szCs w:val="19"/>
      <w:lang w:val="ru-RU"/>
    </w:rPr>
  </w:style>
  <w:style w:type="character" w:customStyle="1" w:styleId="2TrebuchetMS8pt">
    <w:name w:val="Основной текст (2) + Trebuchet MS;8 pt"/>
    <w:basedOn w:val="a0"/>
    <w:rsid w:val="00BD7E6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enturySchoolbook65pt">
    <w:name w:val="Основной текст + Century Schoolbook;6;5 pt"/>
    <w:basedOn w:val="ab"/>
    <w:rsid w:val="00BD7E6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2Candara95pt0pt">
    <w:name w:val="Основной текст (2) + Candara;9;5 pt;Не полужирный;Интервал 0 pt"/>
    <w:basedOn w:val="a0"/>
    <w:rsid w:val="00BD7E65"/>
    <w:rPr>
      <w:rFonts w:ascii="Candara" w:eastAsia="Candara" w:hAnsi="Candara" w:cs="Candara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paragraph" w:customStyle="1" w:styleId="2">
    <w:name w:val="Основной текст2"/>
    <w:basedOn w:val="a"/>
    <w:link w:val="ab"/>
    <w:rsid w:val="00BD7E65"/>
    <w:pPr>
      <w:widowControl w:val="0"/>
      <w:shd w:val="clear" w:color="auto" w:fill="FFFFFF"/>
      <w:spacing w:before="120" w:line="226" w:lineRule="exact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character" w:customStyle="1" w:styleId="20">
    <w:name w:val="Основной текст (2)"/>
    <w:basedOn w:val="a0"/>
    <w:rsid w:val="0063024A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c">
    <w:name w:val="No Spacing"/>
    <w:uiPriority w:val="1"/>
    <w:qFormat/>
    <w:rsid w:val="006302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okmanOldStyle">
    <w:name w:val="Основной текст + Bookman Old Style;Полужирный"/>
    <w:basedOn w:val="ab"/>
    <w:rsid w:val="00EE7CA8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lang w:val="ru-RU"/>
    </w:rPr>
  </w:style>
  <w:style w:type="character" w:customStyle="1" w:styleId="CenturySchoolbook95pt">
    <w:name w:val="Основной текст + Century Schoolbook;9;5 pt;Полужирный"/>
    <w:basedOn w:val="ab"/>
    <w:rsid w:val="00EE7CA8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5SegoeUI85pt0pt">
    <w:name w:val="Основной текст (5) + Segoe UI;8;5 pt;Интервал 0 pt"/>
    <w:basedOn w:val="a0"/>
    <w:rsid w:val="00EE7C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1Calibri125pt">
    <w:name w:val="Заголовок №1 + Calibri;12;5 pt;Полужирный"/>
    <w:basedOn w:val="a0"/>
    <w:rsid w:val="00EE7CA8"/>
    <w:rPr>
      <w:rFonts w:ascii="Calibri" w:eastAsia="Calibri" w:hAnsi="Calibri" w:cs="Calibri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Calibri">
    <w:name w:val="Заголовок №1 + Calibri"/>
    <w:basedOn w:val="a0"/>
    <w:rsid w:val="00EE7CA8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EE7C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egoeUI75pt0pt">
    <w:name w:val="Основной текст + Segoe UI;7;5 pt;Полужирный;Интервал 0 pt"/>
    <w:basedOn w:val="ab"/>
    <w:rsid w:val="00EE7CA8"/>
    <w:rPr>
      <w:rFonts w:ascii="Segoe UI" w:eastAsia="Segoe UI" w:hAnsi="Segoe UI" w:cs="Segoe UI"/>
      <w:b/>
      <w:bCs/>
      <w:color w:val="000000"/>
      <w:spacing w:val="10"/>
      <w:w w:val="100"/>
      <w:position w:val="0"/>
      <w:sz w:val="15"/>
      <w:szCs w:val="15"/>
      <w:lang w:val="ru-RU"/>
    </w:rPr>
  </w:style>
  <w:style w:type="character" w:customStyle="1" w:styleId="SegoeUI85pt0pt">
    <w:name w:val="Основной текст + Segoe UI;8;5 pt;Интервал 0 pt"/>
    <w:basedOn w:val="ab"/>
    <w:rsid w:val="00EE7CA8"/>
    <w:rPr>
      <w:rFonts w:ascii="Segoe UI" w:eastAsia="Segoe UI" w:hAnsi="Segoe UI" w:cs="Segoe UI"/>
      <w:color w:val="000000"/>
      <w:spacing w:val="10"/>
      <w:w w:val="100"/>
      <w:position w:val="0"/>
      <w:sz w:val="17"/>
      <w:szCs w:val="17"/>
      <w:lang w:val="ru-RU"/>
    </w:rPr>
  </w:style>
  <w:style w:type="character" w:customStyle="1" w:styleId="3SegoeUI85pt0pt">
    <w:name w:val="Заголовок №3 + Segoe UI;8;5 pt;Интервал 0 pt"/>
    <w:basedOn w:val="a0"/>
    <w:rsid w:val="00EE7CA8"/>
    <w:rPr>
      <w:rFonts w:ascii="Segoe UI" w:eastAsia="Segoe UI" w:hAnsi="Segoe UI" w:cs="Segoe UI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SegoeUI105pt">
    <w:name w:val="Заголовок №1 + Segoe UI;10;5 pt;Полужирный"/>
    <w:basedOn w:val="a0"/>
    <w:rsid w:val="00EE7CA8"/>
    <w:rPr>
      <w:rFonts w:ascii="Segoe UI" w:eastAsia="Segoe UI" w:hAnsi="Segoe UI" w:cs="Segoe U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okmanOldStyle8pt1pt">
    <w:name w:val="Основной текст + Bookman Old Style;8 pt;Интервал 1 pt"/>
    <w:basedOn w:val="ab"/>
    <w:rsid w:val="00EE7CA8"/>
    <w:rPr>
      <w:rFonts w:ascii="Bookman Old Style" w:eastAsia="Bookman Old Style" w:hAnsi="Bookman Old Style" w:cs="Bookman Old Style"/>
      <w:color w:val="000000"/>
      <w:spacing w:val="30"/>
      <w:w w:val="100"/>
      <w:position w:val="0"/>
      <w:sz w:val="16"/>
      <w:szCs w:val="16"/>
      <w:lang w:val="ru-RU"/>
    </w:rPr>
  </w:style>
  <w:style w:type="character" w:customStyle="1" w:styleId="Arial">
    <w:name w:val="Основной текст + Arial"/>
    <w:basedOn w:val="a0"/>
    <w:rsid w:val="00EE7CA8"/>
    <w:rPr>
      <w:rFonts w:ascii="Arial" w:hAnsi="Arial" w:cs="Arial"/>
      <w:sz w:val="20"/>
      <w:szCs w:val="20"/>
      <w:u w:val="none"/>
      <w:shd w:val="clear" w:color="auto" w:fill="FFFFFF"/>
    </w:rPr>
  </w:style>
  <w:style w:type="character" w:styleId="ad">
    <w:name w:val="Subtle Emphasis"/>
    <w:basedOn w:val="a0"/>
    <w:uiPriority w:val="19"/>
    <w:qFormat/>
    <w:rsid w:val="00EE7CA8"/>
    <w:rPr>
      <w:i/>
      <w:iCs/>
      <w:color w:val="808080" w:themeColor="text1" w:themeTint="7F"/>
    </w:rPr>
  </w:style>
  <w:style w:type="paragraph" w:styleId="ae">
    <w:name w:val="Balloon Text"/>
    <w:basedOn w:val="a"/>
    <w:link w:val="af"/>
    <w:uiPriority w:val="99"/>
    <w:semiHidden/>
    <w:unhideWhenUsed/>
    <w:rsid w:val="0086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181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semiHidden/>
    <w:unhideWhenUsed/>
    <w:rsid w:val="00025986"/>
    <w:rPr>
      <w:color w:val="0000FF"/>
      <w:u w:val="single"/>
    </w:rPr>
  </w:style>
  <w:style w:type="character" w:customStyle="1" w:styleId="c7">
    <w:name w:val="c7"/>
    <w:basedOn w:val="a0"/>
    <w:rsid w:val="004074E3"/>
  </w:style>
  <w:style w:type="character" w:customStyle="1" w:styleId="c0">
    <w:name w:val="c0"/>
    <w:basedOn w:val="a0"/>
    <w:rsid w:val="004074E3"/>
  </w:style>
  <w:style w:type="character" w:customStyle="1" w:styleId="10">
    <w:name w:val="Основной текст + Полужирный1"/>
    <w:basedOn w:val="1"/>
    <w:uiPriority w:val="99"/>
    <w:rsid w:val="00CE7D39"/>
    <w:rPr>
      <w:rFonts w:ascii="Arial" w:hAnsi="Arial" w:cs="Arial"/>
      <w:b/>
      <w:bCs/>
    </w:rPr>
  </w:style>
  <w:style w:type="table" w:styleId="af1">
    <w:name w:val="Table Grid"/>
    <w:basedOn w:val="a1"/>
    <w:uiPriority w:val="59"/>
    <w:rsid w:val="00C72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1"/>
    <w:basedOn w:val="1"/>
    <w:uiPriority w:val="99"/>
    <w:rsid w:val="00C723E4"/>
    <w:rPr>
      <w:rFonts w:ascii="Arial" w:hAnsi="Arial" w:cs="Arial"/>
      <w:sz w:val="19"/>
      <w:szCs w:val="19"/>
    </w:rPr>
  </w:style>
  <w:style w:type="character" w:customStyle="1" w:styleId="Arial1">
    <w:name w:val="Основной текст + Arial1"/>
    <w:aliases w:val="Полужирный"/>
    <w:basedOn w:val="1"/>
    <w:uiPriority w:val="99"/>
    <w:rsid w:val="00C723E4"/>
    <w:rPr>
      <w:rFonts w:ascii="Arial" w:hAnsi="Arial" w:cs="Arial"/>
      <w:b/>
      <w:bCs/>
      <w:u w:val="none"/>
    </w:rPr>
  </w:style>
  <w:style w:type="paragraph" w:customStyle="1" w:styleId="11">
    <w:name w:val="Основной текст1"/>
    <w:basedOn w:val="a"/>
    <w:rsid w:val="00C723E4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Arial0">
    <w:name w:val="Основной текст + Arial;Полужирный"/>
    <w:basedOn w:val="ab"/>
    <w:rsid w:val="00C723E4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95pt">
    <w:name w:val="Основной текст + 9;5 pt;Не полужирный"/>
    <w:basedOn w:val="ab"/>
    <w:rsid w:val="00C723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">
    <w:name w:val="Основной текст + 10 pt"/>
    <w:basedOn w:val="ab"/>
    <w:rsid w:val="00C723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2">
    <w:name w:val="Подпись к таблице_"/>
    <w:basedOn w:val="a0"/>
    <w:link w:val="af3"/>
    <w:rsid w:val="00C723E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C723E4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3">
    <w:name w:val="Основной текст3"/>
    <w:basedOn w:val="a"/>
    <w:rsid w:val="00C723E4"/>
    <w:pPr>
      <w:widowControl w:val="0"/>
      <w:shd w:val="clear" w:color="auto" w:fill="FFFFFF"/>
      <w:spacing w:line="226" w:lineRule="exact"/>
    </w:pPr>
    <w:rPr>
      <w:rFonts w:ascii="Arial" w:eastAsia="Arial" w:hAnsi="Arial" w:cs="Arial"/>
      <w:color w:val="000000"/>
      <w:sz w:val="19"/>
      <w:szCs w:val="19"/>
    </w:rPr>
  </w:style>
  <w:style w:type="character" w:customStyle="1" w:styleId="10pt0">
    <w:name w:val="Основной текст + 10 pt;Полужирный"/>
    <w:basedOn w:val="ab"/>
    <w:rsid w:val="00C723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95pt">
    <w:name w:val="Основной текст + Arial;9;5 pt"/>
    <w:basedOn w:val="ab"/>
    <w:rsid w:val="00C723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4">
    <w:name w:val="Основной текст4"/>
    <w:basedOn w:val="a"/>
    <w:rsid w:val="00C723E4"/>
    <w:pPr>
      <w:widowControl w:val="0"/>
      <w:shd w:val="clear" w:color="auto" w:fill="FFFFFF"/>
      <w:spacing w:line="226" w:lineRule="exact"/>
    </w:pPr>
    <w:rPr>
      <w:rFonts w:ascii="Arial" w:eastAsia="Arial" w:hAnsi="Arial" w:cs="Arial"/>
      <w:color w:val="000000"/>
      <w:sz w:val="19"/>
      <w:szCs w:val="19"/>
    </w:rPr>
  </w:style>
  <w:style w:type="character" w:customStyle="1" w:styleId="12pt">
    <w:name w:val="Основной текст + 12 pt;Полужирный;Курсив"/>
    <w:basedOn w:val="ab"/>
    <w:rsid w:val="00C723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okAntiqua6pt1pt">
    <w:name w:val="Основной текст + Book Antiqua;6 pt;Интервал 1 pt"/>
    <w:basedOn w:val="ab"/>
    <w:rsid w:val="00C723E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2"/>
      <w:szCs w:val="12"/>
      <w:u w:val="none"/>
      <w:lang w:val="en-US"/>
    </w:rPr>
  </w:style>
  <w:style w:type="character" w:customStyle="1" w:styleId="af4">
    <w:name w:val="Основной текст + Полужирный"/>
    <w:basedOn w:val="ab"/>
    <w:rsid w:val="00C723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0">
    <w:name w:val="Заголовок №3_"/>
    <w:basedOn w:val="a0"/>
    <w:link w:val="31"/>
    <w:rsid w:val="00C723E4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31">
    <w:name w:val="Заголовок №3"/>
    <w:basedOn w:val="a"/>
    <w:link w:val="30"/>
    <w:rsid w:val="00C723E4"/>
    <w:pPr>
      <w:widowControl w:val="0"/>
      <w:shd w:val="clear" w:color="auto" w:fill="FFFFFF"/>
      <w:spacing w:before="300" w:after="120" w:line="0" w:lineRule="atLeast"/>
      <w:outlineLvl w:val="2"/>
    </w:pPr>
    <w:rPr>
      <w:rFonts w:ascii="Calibri" w:eastAsia="Calibri" w:hAnsi="Calibri" w:cs="Calibr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4941</Words>
  <Characters>28170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Саша</cp:lastModifiedBy>
  <cp:revision>60</cp:revision>
  <cp:lastPrinted>2014-09-30T19:40:00Z</cp:lastPrinted>
  <dcterms:created xsi:type="dcterms:W3CDTF">2012-09-18T17:18:00Z</dcterms:created>
  <dcterms:modified xsi:type="dcterms:W3CDTF">2018-01-05T12:42:00Z</dcterms:modified>
</cp:coreProperties>
</file>